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F8AD62" w14:textId="0ED917AB" w:rsidR="000036A8" w:rsidRDefault="000036A8" w:rsidP="00B475BA">
      <w:pPr>
        <w:spacing w:line="276" w:lineRule="auto"/>
        <w:jc w:val="center"/>
        <w:rPr>
          <w:rFonts w:cs="B Zar"/>
          <w:b/>
          <w:bCs/>
          <w:color w:val="000000" w:themeColor="text1"/>
          <w:sz w:val="36"/>
          <w:szCs w:val="36"/>
          <w:rtl/>
        </w:rPr>
      </w:pPr>
    </w:p>
    <w:p w14:paraId="13972BAE" w14:textId="77777777" w:rsidR="007529EF" w:rsidRDefault="007529EF" w:rsidP="00B475BA">
      <w:pPr>
        <w:spacing w:line="276" w:lineRule="auto"/>
        <w:jc w:val="center"/>
        <w:rPr>
          <w:rFonts w:cs="B Zar"/>
          <w:b/>
          <w:bCs/>
          <w:color w:val="000000" w:themeColor="text1"/>
          <w:sz w:val="36"/>
          <w:szCs w:val="36"/>
        </w:rPr>
      </w:pPr>
    </w:p>
    <w:p w14:paraId="1135CB44" w14:textId="08A09595" w:rsidR="00C4778A" w:rsidRPr="00C4778A" w:rsidRDefault="00C4778A" w:rsidP="00B475BA">
      <w:pPr>
        <w:spacing w:line="276" w:lineRule="auto"/>
        <w:jc w:val="center"/>
        <w:rPr>
          <w:rFonts w:cs="B Zar"/>
          <w:b/>
          <w:bCs/>
          <w:color w:val="000000" w:themeColor="text1"/>
          <w:sz w:val="36"/>
          <w:szCs w:val="36"/>
          <w:rtl/>
        </w:rPr>
      </w:pPr>
      <w:r w:rsidRPr="00C4778A">
        <w:rPr>
          <w:rFonts w:cs="B Zar"/>
          <w:b/>
          <w:bCs/>
          <w:color w:val="000000" w:themeColor="text1"/>
          <w:sz w:val="36"/>
          <w:szCs w:val="36"/>
          <w:rtl/>
        </w:rPr>
        <w:t>مقا</w:t>
      </w:r>
      <w:r w:rsidRPr="00C4778A">
        <w:rPr>
          <w:rFonts w:cs="B Zar" w:hint="cs"/>
          <w:b/>
          <w:bCs/>
          <w:color w:val="000000" w:themeColor="text1"/>
          <w:sz w:val="36"/>
          <w:szCs w:val="36"/>
          <w:rtl/>
        </w:rPr>
        <w:t>ی</w:t>
      </w:r>
      <w:r w:rsidRPr="00C4778A">
        <w:rPr>
          <w:rFonts w:cs="B Zar" w:hint="eastAsia"/>
          <w:b/>
          <w:bCs/>
          <w:color w:val="000000" w:themeColor="text1"/>
          <w:sz w:val="36"/>
          <w:szCs w:val="36"/>
          <w:rtl/>
        </w:rPr>
        <w:t>سه</w:t>
      </w:r>
      <w:r w:rsidRPr="00C4778A">
        <w:rPr>
          <w:rFonts w:cs="B Zar"/>
          <w:b/>
          <w:bCs/>
          <w:color w:val="000000" w:themeColor="text1"/>
          <w:sz w:val="36"/>
          <w:szCs w:val="36"/>
          <w:rtl/>
        </w:rPr>
        <w:t xml:space="preserve"> منبع کنترل و</w:t>
      </w:r>
      <w:r w:rsidR="00B475BA">
        <w:rPr>
          <w:rFonts w:cs="B Zar" w:hint="cs"/>
          <w:b/>
          <w:bCs/>
          <w:color w:val="000000" w:themeColor="text1"/>
          <w:sz w:val="36"/>
          <w:szCs w:val="36"/>
          <w:rtl/>
        </w:rPr>
        <w:t xml:space="preserve"> </w:t>
      </w:r>
      <w:r w:rsidRPr="00C4778A">
        <w:rPr>
          <w:rFonts w:cs="B Zar"/>
          <w:b/>
          <w:bCs/>
          <w:color w:val="000000" w:themeColor="text1"/>
          <w:sz w:val="36"/>
          <w:szCs w:val="36"/>
          <w:rtl/>
        </w:rPr>
        <w:t>ش</w:t>
      </w:r>
      <w:r w:rsidRPr="00C4778A">
        <w:rPr>
          <w:rFonts w:cs="B Zar" w:hint="cs"/>
          <w:b/>
          <w:bCs/>
          <w:color w:val="000000" w:themeColor="text1"/>
          <w:sz w:val="36"/>
          <w:szCs w:val="36"/>
          <w:rtl/>
        </w:rPr>
        <w:t>ی</w:t>
      </w:r>
      <w:r w:rsidRPr="00C4778A">
        <w:rPr>
          <w:rFonts w:cs="B Zar" w:hint="eastAsia"/>
          <w:b/>
          <w:bCs/>
          <w:color w:val="000000" w:themeColor="text1"/>
          <w:sz w:val="36"/>
          <w:szCs w:val="36"/>
          <w:rtl/>
        </w:rPr>
        <w:t>وه</w:t>
      </w:r>
      <w:r w:rsidR="00B475BA">
        <w:rPr>
          <w:rFonts w:cs="B Zar" w:hint="cs"/>
          <w:b/>
          <w:bCs/>
          <w:color w:val="000000" w:themeColor="text1"/>
          <w:sz w:val="36"/>
          <w:szCs w:val="36"/>
          <w:rtl/>
        </w:rPr>
        <w:softHyphen/>
      </w:r>
      <w:r w:rsidRPr="00C4778A">
        <w:rPr>
          <w:rFonts w:cs="B Zar"/>
          <w:b/>
          <w:bCs/>
          <w:color w:val="000000" w:themeColor="text1"/>
          <w:sz w:val="36"/>
          <w:szCs w:val="36"/>
          <w:rtl/>
        </w:rPr>
        <w:t>ها</w:t>
      </w:r>
      <w:r w:rsidRPr="00C4778A">
        <w:rPr>
          <w:rFonts w:cs="B Zar" w:hint="cs"/>
          <w:b/>
          <w:bCs/>
          <w:color w:val="000000" w:themeColor="text1"/>
          <w:sz w:val="36"/>
          <w:szCs w:val="36"/>
          <w:rtl/>
        </w:rPr>
        <w:t>ی</w:t>
      </w:r>
      <w:r w:rsidRPr="00C4778A">
        <w:rPr>
          <w:rFonts w:cs="B Zar"/>
          <w:b/>
          <w:bCs/>
          <w:color w:val="000000" w:themeColor="text1"/>
          <w:sz w:val="36"/>
          <w:szCs w:val="36"/>
          <w:rtl/>
        </w:rPr>
        <w:t xml:space="preserve"> مقابله</w:t>
      </w:r>
      <w:r w:rsidR="00B475BA">
        <w:rPr>
          <w:rFonts w:cs="B Zar" w:hint="cs"/>
          <w:b/>
          <w:bCs/>
          <w:color w:val="000000" w:themeColor="text1"/>
          <w:sz w:val="36"/>
          <w:szCs w:val="36"/>
          <w:rtl/>
        </w:rPr>
        <w:softHyphen/>
      </w:r>
      <w:r w:rsidRPr="00C4778A">
        <w:rPr>
          <w:rFonts w:cs="B Zar"/>
          <w:b/>
          <w:bCs/>
          <w:color w:val="000000" w:themeColor="text1"/>
          <w:sz w:val="36"/>
          <w:szCs w:val="36"/>
          <w:rtl/>
        </w:rPr>
        <w:t>ا</w:t>
      </w:r>
      <w:r w:rsidRPr="00C4778A">
        <w:rPr>
          <w:rFonts w:cs="B Zar" w:hint="cs"/>
          <w:b/>
          <w:bCs/>
          <w:color w:val="000000" w:themeColor="text1"/>
          <w:sz w:val="36"/>
          <w:szCs w:val="36"/>
          <w:rtl/>
        </w:rPr>
        <w:t>ی</w:t>
      </w:r>
      <w:r w:rsidRPr="00C4778A">
        <w:rPr>
          <w:rFonts w:cs="B Zar"/>
          <w:b/>
          <w:bCs/>
          <w:color w:val="000000" w:themeColor="text1"/>
          <w:sz w:val="36"/>
          <w:szCs w:val="36"/>
          <w:rtl/>
        </w:rPr>
        <w:t xml:space="preserve"> در افراد مبتلا به د</w:t>
      </w:r>
      <w:r w:rsidRPr="00C4778A">
        <w:rPr>
          <w:rFonts w:cs="B Zar" w:hint="cs"/>
          <w:b/>
          <w:bCs/>
          <w:color w:val="000000" w:themeColor="text1"/>
          <w:sz w:val="36"/>
          <w:szCs w:val="36"/>
          <w:rtl/>
        </w:rPr>
        <w:t>ی</w:t>
      </w:r>
      <w:r w:rsidRPr="00C4778A">
        <w:rPr>
          <w:rFonts w:cs="B Zar" w:hint="eastAsia"/>
          <w:b/>
          <w:bCs/>
          <w:color w:val="000000" w:themeColor="text1"/>
          <w:sz w:val="36"/>
          <w:szCs w:val="36"/>
          <w:rtl/>
        </w:rPr>
        <w:t>ابت</w:t>
      </w:r>
      <w:r w:rsidRPr="00C4778A">
        <w:rPr>
          <w:rFonts w:cs="B Zar"/>
          <w:b/>
          <w:bCs/>
          <w:color w:val="000000" w:themeColor="text1"/>
          <w:sz w:val="36"/>
          <w:szCs w:val="36"/>
          <w:rtl/>
        </w:rPr>
        <w:t xml:space="preserve"> نوع دو و افراد سالم</w:t>
      </w:r>
    </w:p>
    <w:p w14:paraId="3A728CBC" w14:textId="49B89346" w:rsidR="00C4778A" w:rsidRPr="00C4778A" w:rsidRDefault="00C4778A" w:rsidP="00C4778A">
      <w:pPr>
        <w:spacing w:line="276" w:lineRule="auto"/>
        <w:jc w:val="center"/>
        <w:rPr>
          <w:rFonts w:cs="B Zar"/>
          <w:b/>
          <w:bCs/>
          <w:color w:val="000000" w:themeColor="text1"/>
          <w:szCs w:val="24"/>
        </w:rPr>
      </w:pPr>
    </w:p>
    <w:p w14:paraId="1E0ED79E" w14:textId="51BCE1D1" w:rsidR="00C4778A" w:rsidRPr="00C4778A" w:rsidRDefault="00C4778A" w:rsidP="00C4778A">
      <w:pPr>
        <w:spacing w:line="276" w:lineRule="auto"/>
        <w:jc w:val="center"/>
        <w:rPr>
          <w:rFonts w:cs="B Zar"/>
          <w:b/>
          <w:bCs/>
          <w:color w:val="000000" w:themeColor="text1"/>
          <w:szCs w:val="24"/>
          <w:rtl/>
        </w:rPr>
      </w:pPr>
      <w:r w:rsidRPr="00C4778A">
        <w:rPr>
          <w:rFonts w:cs="B Zar"/>
          <w:b/>
          <w:bCs/>
          <w:color w:val="000000" w:themeColor="text1"/>
          <w:szCs w:val="24"/>
          <w:rtl/>
        </w:rPr>
        <w:t>مهد</w:t>
      </w:r>
      <w:r w:rsidRPr="00C4778A">
        <w:rPr>
          <w:rFonts w:cs="B Zar" w:hint="cs"/>
          <w:b/>
          <w:bCs/>
          <w:color w:val="000000" w:themeColor="text1"/>
          <w:szCs w:val="24"/>
          <w:rtl/>
        </w:rPr>
        <w:t>ی</w:t>
      </w:r>
      <w:r w:rsidRPr="00C4778A">
        <w:rPr>
          <w:rFonts w:cs="B Zar"/>
          <w:b/>
          <w:bCs/>
          <w:color w:val="000000" w:themeColor="text1"/>
          <w:szCs w:val="24"/>
          <w:rtl/>
        </w:rPr>
        <w:t xml:space="preserve"> کامران</w:t>
      </w:r>
      <w:r w:rsidRPr="00C4778A">
        <w:rPr>
          <w:rFonts w:cs="B Zar" w:hint="cs"/>
          <w:b/>
          <w:bCs/>
          <w:color w:val="000000" w:themeColor="text1"/>
          <w:szCs w:val="24"/>
          <w:rtl/>
        </w:rPr>
        <w:t>ی</w:t>
      </w:r>
      <w:r w:rsidRPr="00C4778A">
        <w:rPr>
          <w:rFonts w:cs="B Zar" w:hint="cs"/>
          <w:b/>
          <w:bCs/>
          <w:color w:val="000000" w:themeColor="text1"/>
          <w:szCs w:val="24"/>
          <w:vertAlign w:val="superscript"/>
          <w:rtl/>
        </w:rPr>
        <w:t>1</w:t>
      </w:r>
      <w:r w:rsidRPr="00C4778A">
        <w:rPr>
          <w:rFonts w:cs="B Zar" w:hint="cs"/>
          <w:b/>
          <w:bCs/>
          <w:color w:val="000000" w:themeColor="text1"/>
          <w:szCs w:val="24"/>
          <w:rtl/>
        </w:rPr>
        <w:t xml:space="preserve">، </w:t>
      </w:r>
      <w:r w:rsidRPr="00C4778A">
        <w:rPr>
          <w:rFonts w:cs="B Zar"/>
          <w:b/>
          <w:bCs/>
          <w:color w:val="000000" w:themeColor="text1"/>
          <w:szCs w:val="24"/>
          <w:rtl/>
        </w:rPr>
        <w:t>گ</w:t>
      </w:r>
      <w:r w:rsidRPr="00C4778A">
        <w:rPr>
          <w:rFonts w:cs="B Zar" w:hint="cs"/>
          <w:b/>
          <w:bCs/>
          <w:color w:val="000000" w:themeColor="text1"/>
          <w:szCs w:val="24"/>
          <w:rtl/>
        </w:rPr>
        <w:t>ی</w:t>
      </w:r>
      <w:r w:rsidRPr="00C4778A">
        <w:rPr>
          <w:rFonts w:cs="B Zar" w:hint="eastAsia"/>
          <w:b/>
          <w:bCs/>
          <w:color w:val="000000" w:themeColor="text1"/>
          <w:szCs w:val="24"/>
          <w:rtl/>
        </w:rPr>
        <w:t>ت</w:t>
      </w:r>
      <w:r w:rsidRPr="00C4778A">
        <w:rPr>
          <w:rFonts w:cs="B Zar" w:hint="cs"/>
          <w:b/>
          <w:bCs/>
          <w:color w:val="000000" w:themeColor="text1"/>
          <w:szCs w:val="24"/>
          <w:rtl/>
        </w:rPr>
        <w:t>ی</w:t>
      </w:r>
      <w:r w:rsidRPr="00C4778A">
        <w:rPr>
          <w:rFonts w:cs="B Zar"/>
          <w:b/>
          <w:bCs/>
          <w:color w:val="000000" w:themeColor="text1"/>
          <w:szCs w:val="24"/>
          <w:rtl/>
        </w:rPr>
        <w:t xml:space="preserve"> قر</w:t>
      </w:r>
      <w:r w:rsidRPr="00C4778A">
        <w:rPr>
          <w:rFonts w:cs="B Zar" w:hint="cs"/>
          <w:b/>
          <w:bCs/>
          <w:color w:val="000000" w:themeColor="text1"/>
          <w:szCs w:val="24"/>
          <w:rtl/>
        </w:rPr>
        <w:t>ی</w:t>
      </w:r>
      <w:r w:rsidRPr="00C4778A">
        <w:rPr>
          <w:rFonts w:cs="B Zar" w:hint="eastAsia"/>
          <w:b/>
          <w:bCs/>
          <w:color w:val="000000" w:themeColor="text1"/>
          <w:szCs w:val="24"/>
          <w:rtl/>
        </w:rPr>
        <w:t>ش</w:t>
      </w:r>
      <w:r w:rsidRPr="00C4778A">
        <w:rPr>
          <w:rFonts w:cs="B Zar" w:hint="cs"/>
          <w:b/>
          <w:bCs/>
          <w:color w:val="000000" w:themeColor="text1"/>
          <w:szCs w:val="24"/>
          <w:rtl/>
        </w:rPr>
        <w:t>ی</w:t>
      </w:r>
      <w:r w:rsidRPr="00C4778A">
        <w:rPr>
          <w:rFonts w:cs="B Zar" w:hint="cs"/>
          <w:b/>
          <w:bCs/>
          <w:color w:val="000000" w:themeColor="text1"/>
          <w:szCs w:val="24"/>
          <w:vertAlign w:val="superscript"/>
          <w:rtl/>
        </w:rPr>
        <w:t>2</w:t>
      </w:r>
    </w:p>
    <w:p w14:paraId="2C5D453C" w14:textId="53972E59" w:rsidR="00C4778A" w:rsidRPr="00C4778A" w:rsidRDefault="00C4778A" w:rsidP="00C4778A">
      <w:pPr>
        <w:spacing w:line="276" w:lineRule="auto"/>
        <w:jc w:val="center"/>
        <w:rPr>
          <w:rFonts w:cs="B Zar"/>
          <w:b/>
          <w:bCs/>
          <w:color w:val="000000" w:themeColor="text1"/>
          <w:szCs w:val="24"/>
          <w:rtl/>
        </w:rPr>
      </w:pPr>
    </w:p>
    <w:p w14:paraId="6A95A15A" w14:textId="681D69BF" w:rsidR="00C4778A" w:rsidRPr="00C4778A" w:rsidRDefault="00C4778A" w:rsidP="00897F99">
      <w:pPr>
        <w:spacing w:line="276" w:lineRule="auto"/>
        <w:jc w:val="center"/>
        <w:rPr>
          <w:rFonts w:cs="B Zar"/>
          <w:color w:val="000000" w:themeColor="text1"/>
          <w:sz w:val="20"/>
          <w:szCs w:val="20"/>
          <w:rtl/>
        </w:rPr>
      </w:pPr>
      <w:r w:rsidRPr="00C4778A">
        <w:rPr>
          <w:rFonts w:cs="B Zar" w:hint="cs"/>
          <w:color w:val="000000" w:themeColor="text1"/>
          <w:sz w:val="20"/>
          <w:szCs w:val="20"/>
          <w:rtl/>
        </w:rPr>
        <w:t xml:space="preserve">1- کارشناسی ارشد رشته روانشناسی عمومی، </w:t>
      </w:r>
      <w:r w:rsidR="00E30602" w:rsidRPr="00C4778A">
        <w:rPr>
          <w:rFonts w:cs="B Zar" w:hint="cs"/>
          <w:color w:val="000000" w:themeColor="text1"/>
          <w:sz w:val="20"/>
          <w:szCs w:val="20"/>
          <w:rtl/>
        </w:rPr>
        <w:t>واحد رودهن</w:t>
      </w:r>
      <w:r w:rsidRPr="00C4778A">
        <w:rPr>
          <w:rFonts w:cs="B Zar" w:hint="cs"/>
          <w:color w:val="000000" w:themeColor="text1"/>
          <w:sz w:val="20"/>
          <w:szCs w:val="20"/>
          <w:rtl/>
        </w:rPr>
        <w:t xml:space="preserve"> ، دانشگاه آزاد اسلامی، رودهن، ایران.</w:t>
      </w:r>
    </w:p>
    <w:p w14:paraId="61D94FD1" w14:textId="19C1FD06" w:rsidR="00C4778A" w:rsidRPr="00C4778A" w:rsidRDefault="00C4778A" w:rsidP="00C4778A">
      <w:pPr>
        <w:spacing w:line="276" w:lineRule="auto"/>
        <w:jc w:val="center"/>
        <w:rPr>
          <w:rFonts w:cs="B Zar"/>
          <w:color w:val="000000" w:themeColor="text1"/>
          <w:sz w:val="20"/>
          <w:szCs w:val="20"/>
          <w:rtl/>
        </w:rPr>
      </w:pPr>
      <w:r w:rsidRPr="00C4778A">
        <w:rPr>
          <w:rFonts w:cs="B Zar" w:hint="cs"/>
          <w:color w:val="000000" w:themeColor="text1"/>
          <w:sz w:val="20"/>
          <w:szCs w:val="20"/>
          <w:rtl/>
        </w:rPr>
        <w:t>2-استادیار، گروه روانشناسی، واحد رودهن ، دانشگاه آزاد اسلامی، رودهن، ایران.</w:t>
      </w:r>
    </w:p>
    <w:p w14:paraId="252D1767" w14:textId="46A563C9" w:rsidR="00E30602" w:rsidRPr="00C4778A" w:rsidRDefault="00E30602" w:rsidP="00C4778A">
      <w:pPr>
        <w:spacing w:line="276" w:lineRule="auto"/>
        <w:jc w:val="center"/>
        <w:rPr>
          <w:rFonts w:cs="B Zar"/>
          <w:b/>
          <w:bCs/>
          <w:color w:val="000000" w:themeColor="text1"/>
          <w:szCs w:val="24"/>
          <w:rtl/>
        </w:rPr>
      </w:pPr>
    </w:p>
    <w:p w14:paraId="72774509" w14:textId="1E775101" w:rsidR="00E30602" w:rsidRPr="00C4778A" w:rsidRDefault="00E30602" w:rsidP="00C4778A">
      <w:pPr>
        <w:spacing w:line="276" w:lineRule="auto"/>
        <w:jc w:val="center"/>
        <w:rPr>
          <w:rFonts w:cs="B Zar"/>
          <w:b/>
          <w:bCs/>
          <w:color w:val="000000" w:themeColor="text1"/>
          <w:szCs w:val="24"/>
          <w:rtl/>
        </w:rPr>
      </w:pPr>
    </w:p>
    <w:p w14:paraId="3E8F540E" w14:textId="53328CE9" w:rsidR="004D6F84" w:rsidRPr="00C4778A" w:rsidRDefault="004D6F84" w:rsidP="00C4778A">
      <w:pPr>
        <w:pStyle w:val="Heading2"/>
        <w:spacing w:line="276" w:lineRule="auto"/>
        <w:rPr>
          <w:rFonts w:cs="B Zar"/>
          <w:color w:val="000000" w:themeColor="text1"/>
          <w:szCs w:val="24"/>
          <w:rtl/>
        </w:rPr>
      </w:pPr>
      <w:bookmarkStart w:id="0" w:name="_Toc340949"/>
      <w:bookmarkStart w:id="1" w:name="_Toc24639070"/>
      <w:bookmarkStart w:id="2" w:name="_Toc176624157"/>
      <w:r w:rsidRPr="00C4778A">
        <w:rPr>
          <w:rFonts w:cs="B Zar" w:hint="cs"/>
          <w:color w:val="000000" w:themeColor="text1"/>
          <w:szCs w:val="24"/>
          <w:rtl/>
        </w:rPr>
        <w:t>چک</w:t>
      </w:r>
      <w:r w:rsidR="0083754C" w:rsidRPr="00C4778A">
        <w:rPr>
          <w:rFonts w:cs="B Zar" w:hint="cs"/>
          <w:color w:val="000000" w:themeColor="text1"/>
          <w:szCs w:val="24"/>
          <w:rtl/>
        </w:rPr>
        <w:t>یده</w:t>
      </w:r>
      <w:bookmarkEnd w:id="0"/>
      <w:bookmarkEnd w:id="1"/>
      <w:bookmarkEnd w:id="2"/>
    </w:p>
    <w:p w14:paraId="1B986ACA" w14:textId="2B5FB519" w:rsidR="001E17E7" w:rsidRPr="00C4778A" w:rsidRDefault="001E17E7" w:rsidP="00B475BA">
      <w:pPr>
        <w:spacing w:line="276" w:lineRule="auto"/>
        <w:rPr>
          <w:rFonts w:cs="B Zar"/>
          <w:color w:val="000000" w:themeColor="text1"/>
          <w:szCs w:val="24"/>
          <w:rtl/>
        </w:rPr>
      </w:pPr>
      <w:r w:rsidRPr="00C4778A">
        <w:rPr>
          <w:rFonts w:cs="B Zar" w:hint="cs"/>
          <w:color w:val="000000" w:themeColor="text1"/>
          <w:szCs w:val="24"/>
          <w:rtl/>
        </w:rPr>
        <w:t xml:space="preserve">هدف از انجام این پژوهش </w:t>
      </w:r>
      <w:r w:rsidRPr="00C4778A">
        <w:rPr>
          <w:rFonts w:cs="B Zar"/>
          <w:color w:val="000000" w:themeColor="text1"/>
          <w:szCs w:val="24"/>
          <w:rtl/>
        </w:rPr>
        <w:t>مقا</w:t>
      </w:r>
      <w:r w:rsidRPr="00C4778A">
        <w:rPr>
          <w:rFonts w:cs="B Zar" w:hint="cs"/>
          <w:color w:val="000000" w:themeColor="text1"/>
          <w:szCs w:val="24"/>
          <w:rtl/>
        </w:rPr>
        <w:t>ی</w:t>
      </w:r>
      <w:r w:rsidRPr="00C4778A">
        <w:rPr>
          <w:rFonts w:cs="B Zar" w:hint="eastAsia"/>
          <w:color w:val="000000" w:themeColor="text1"/>
          <w:szCs w:val="24"/>
          <w:rtl/>
        </w:rPr>
        <w:t>سه</w:t>
      </w:r>
      <w:r w:rsidRPr="00C4778A">
        <w:rPr>
          <w:rFonts w:cs="B Zar"/>
          <w:color w:val="000000" w:themeColor="text1"/>
          <w:szCs w:val="24"/>
          <w:rtl/>
        </w:rPr>
        <w:t xml:space="preserve"> منبع کنترل وش</w:t>
      </w:r>
      <w:r w:rsidRPr="00C4778A">
        <w:rPr>
          <w:rFonts w:cs="B Zar" w:hint="cs"/>
          <w:color w:val="000000" w:themeColor="text1"/>
          <w:szCs w:val="24"/>
          <w:rtl/>
        </w:rPr>
        <w:t>ی</w:t>
      </w:r>
      <w:r w:rsidRPr="00C4778A">
        <w:rPr>
          <w:rFonts w:cs="B Zar" w:hint="eastAsia"/>
          <w:color w:val="000000" w:themeColor="text1"/>
          <w:szCs w:val="24"/>
          <w:rtl/>
        </w:rPr>
        <w:t>وه</w:t>
      </w:r>
      <w:r w:rsidRPr="00C4778A">
        <w:rPr>
          <w:rFonts w:cs="B Zar"/>
          <w:color w:val="000000" w:themeColor="text1"/>
          <w:szCs w:val="24"/>
          <w:rtl/>
        </w:rPr>
        <w:t xml:space="preserve"> ها</w:t>
      </w:r>
      <w:r w:rsidRPr="00C4778A">
        <w:rPr>
          <w:rFonts w:cs="B Zar" w:hint="cs"/>
          <w:color w:val="000000" w:themeColor="text1"/>
          <w:szCs w:val="24"/>
          <w:rtl/>
        </w:rPr>
        <w:t>ی</w:t>
      </w:r>
      <w:r w:rsidRPr="00C4778A">
        <w:rPr>
          <w:rFonts w:cs="B Zar"/>
          <w:color w:val="000000" w:themeColor="text1"/>
          <w:szCs w:val="24"/>
          <w:rtl/>
        </w:rPr>
        <w:t xml:space="preserve">  مقابله ا</w:t>
      </w:r>
      <w:r w:rsidRPr="00C4778A">
        <w:rPr>
          <w:rFonts w:cs="B Zar" w:hint="cs"/>
          <w:color w:val="000000" w:themeColor="text1"/>
          <w:szCs w:val="24"/>
          <w:rtl/>
        </w:rPr>
        <w:t>ی</w:t>
      </w:r>
      <w:r w:rsidRPr="00C4778A">
        <w:rPr>
          <w:rFonts w:cs="B Zar"/>
          <w:color w:val="000000" w:themeColor="text1"/>
          <w:szCs w:val="24"/>
          <w:rtl/>
        </w:rPr>
        <w:t xml:space="preserve"> در افراد مبتلا به د</w:t>
      </w:r>
      <w:r w:rsidRPr="00C4778A">
        <w:rPr>
          <w:rFonts w:cs="B Zar" w:hint="cs"/>
          <w:color w:val="000000" w:themeColor="text1"/>
          <w:szCs w:val="24"/>
          <w:rtl/>
        </w:rPr>
        <w:t>ی</w:t>
      </w:r>
      <w:r w:rsidRPr="00C4778A">
        <w:rPr>
          <w:rFonts w:cs="B Zar" w:hint="eastAsia"/>
          <w:color w:val="000000" w:themeColor="text1"/>
          <w:szCs w:val="24"/>
          <w:rtl/>
        </w:rPr>
        <w:t>ابت</w:t>
      </w:r>
      <w:r w:rsidRPr="00C4778A">
        <w:rPr>
          <w:rFonts w:cs="B Zar"/>
          <w:color w:val="000000" w:themeColor="text1"/>
          <w:szCs w:val="24"/>
          <w:rtl/>
        </w:rPr>
        <w:t xml:space="preserve"> نوع دو و افراد سالم  </w:t>
      </w:r>
      <w:r w:rsidRPr="00C4778A">
        <w:rPr>
          <w:rFonts w:cs="B Zar" w:hint="cs"/>
          <w:color w:val="000000" w:themeColor="text1"/>
          <w:szCs w:val="24"/>
          <w:rtl/>
        </w:rPr>
        <w:t>، بود. این</w:t>
      </w:r>
      <w:r w:rsidRPr="00C4778A">
        <w:rPr>
          <w:rFonts w:cs="B Zar"/>
          <w:color w:val="000000" w:themeColor="text1"/>
          <w:szCs w:val="24"/>
        </w:rPr>
        <w:t xml:space="preserve"> </w:t>
      </w:r>
      <w:r w:rsidRPr="00C4778A">
        <w:rPr>
          <w:rFonts w:cs="B Zar" w:hint="cs"/>
          <w:color w:val="000000" w:themeColor="text1"/>
          <w:szCs w:val="24"/>
          <w:rtl/>
        </w:rPr>
        <w:t>پژوهش</w:t>
      </w:r>
      <w:r w:rsidRPr="00C4778A">
        <w:rPr>
          <w:rFonts w:cs="B Zar"/>
          <w:color w:val="000000" w:themeColor="text1"/>
          <w:szCs w:val="24"/>
        </w:rPr>
        <w:t xml:space="preserve"> </w:t>
      </w:r>
      <w:r w:rsidRPr="00C4778A">
        <w:rPr>
          <w:rFonts w:cs="B Zar" w:hint="cs"/>
          <w:color w:val="000000" w:themeColor="text1"/>
          <w:szCs w:val="24"/>
          <w:rtl/>
        </w:rPr>
        <w:t>از</w:t>
      </w:r>
      <w:r w:rsidRPr="00C4778A">
        <w:rPr>
          <w:rFonts w:cs="B Zar"/>
          <w:color w:val="000000" w:themeColor="text1"/>
          <w:szCs w:val="24"/>
        </w:rPr>
        <w:t xml:space="preserve"> </w:t>
      </w:r>
      <w:r w:rsidRPr="00C4778A">
        <w:rPr>
          <w:rFonts w:cs="B Zar" w:hint="cs"/>
          <w:color w:val="000000" w:themeColor="text1"/>
          <w:szCs w:val="24"/>
          <w:rtl/>
        </w:rPr>
        <w:t>لحاظ</w:t>
      </w:r>
      <w:r w:rsidRPr="00C4778A">
        <w:rPr>
          <w:rFonts w:cs="B Zar"/>
          <w:color w:val="000000" w:themeColor="text1"/>
          <w:szCs w:val="24"/>
        </w:rPr>
        <w:t xml:space="preserve"> </w:t>
      </w:r>
      <w:r w:rsidRPr="00C4778A">
        <w:rPr>
          <w:rFonts w:cs="B Zar" w:hint="cs"/>
          <w:color w:val="000000" w:themeColor="text1"/>
          <w:szCs w:val="24"/>
          <w:rtl/>
        </w:rPr>
        <w:t>ماهیت</w:t>
      </w:r>
      <w:r w:rsidRPr="00C4778A">
        <w:rPr>
          <w:rFonts w:cs="B Zar"/>
          <w:color w:val="000000" w:themeColor="text1"/>
          <w:szCs w:val="24"/>
        </w:rPr>
        <w:t xml:space="preserve"> </w:t>
      </w:r>
      <w:r w:rsidRPr="00C4778A">
        <w:rPr>
          <w:rFonts w:cs="B Zar" w:hint="cs"/>
          <w:color w:val="000000" w:themeColor="text1"/>
          <w:szCs w:val="24"/>
          <w:rtl/>
        </w:rPr>
        <w:t>و</w:t>
      </w:r>
      <w:r w:rsidRPr="00C4778A">
        <w:rPr>
          <w:rFonts w:cs="B Zar"/>
          <w:color w:val="000000" w:themeColor="text1"/>
          <w:szCs w:val="24"/>
        </w:rPr>
        <w:t xml:space="preserve"> </w:t>
      </w:r>
      <w:r w:rsidRPr="00C4778A">
        <w:rPr>
          <w:rFonts w:cs="B Zar" w:hint="cs"/>
          <w:color w:val="000000" w:themeColor="text1"/>
          <w:szCs w:val="24"/>
          <w:rtl/>
        </w:rPr>
        <w:t>هدف</w:t>
      </w:r>
      <w:r w:rsidRPr="00C4778A">
        <w:rPr>
          <w:rFonts w:cs="B Zar"/>
          <w:color w:val="000000" w:themeColor="text1"/>
          <w:szCs w:val="24"/>
        </w:rPr>
        <w:t xml:space="preserve"> </w:t>
      </w:r>
      <w:r w:rsidRPr="00C4778A">
        <w:rPr>
          <w:rFonts w:cs="B Zar" w:hint="cs"/>
          <w:color w:val="000000" w:themeColor="text1"/>
          <w:szCs w:val="24"/>
          <w:rtl/>
        </w:rPr>
        <w:t>کاربردی</w:t>
      </w:r>
      <w:r w:rsidRPr="00C4778A">
        <w:rPr>
          <w:rFonts w:cs="B Zar"/>
          <w:color w:val="000000" w:themeColor="text1"/>
          <w:szCs w:val="24"/>
        </w:rPr>
        <w:t xml:space="preserve"> </w:t>
      </w:r>
      <w:r w:rsidRPr="00C4778A">
        <w:rPr>
          <w:rFonts w:cs="B Zar" w:hint="cs"/>
          <w:color w:val="000000" w:themeColor="text1"/>
          <w:szCs w:val="24"/>
          <w:rtl/>
        </w:rPr>
        <w:t>و</w:t>
      </w:r>
      <w:r w:rsidRPr="00C4778A">
        <w:rPr>
          <w:rFonts w:cs="B Zar"/>
          <w:color w:val="000000" w:themeColor="text1"/>
          <w:szCs w:val="24"/>
        </w:rPr>
        <w:t xml:space="preserve"> </w:t>
      </w:r>
      <w:r w:rsidRPr="00C4778A">
        <w:rPr>
          <w:rFonts w:cs="B Zar" w:hint="cs"/>
          <w:color w:val="000000" w:themeColor="text1"/>
          <w:szCs w:val="24"/>
          <w:rtl/>
        </w:rPr>
        <w:t xml:space="preserve">مقایسه ای بود. </w:t>
      </w:r>
      <w:r w:rsidRPr="00C4778A">
        <w:rPr>
          <w:rFonts w:cs="B Zar"/>
          <w:color w:val="000000" w:themeColor="text1"/>
          <w:szCs w:val="24"/>
          <w:rtl/>
        </w:rPr>
        <w:t>جامعه آمار</w:t>
      </w:r>
      <w:r w:rsidRPr="00C4778A">
        <w:rPr>
          <w:rFonts w:cs="B Zar" w:hint="cs"/>
          <w:color w:val="000000" w:themeColor="text1"/>
          <w:szCs w:val="24"/>
          <w:rtl/>
        </w:rPr>
        <w:t>ی</w:t>
      </w:r>
      <w:r w:rsidRPr="00C4778A">
        <w:rPr>
          <w:rFonts w:cs="B Zar"/>
          <w:color w:val="000000" w:themeColor="text1"/>
          <w:szCs w:val="24"/>
          <w:rtl/>
        </w:rPr>
        <w:t xml:space="preserve"> افراد مراجعه کننده به مراکز درمان</w:t>
      </w:r>
      <w:r w:rsidRPr="00C4778A">
        <w:rPr>
          <w:rFonts w:cs="B Zar" w:hint="cs"/>
          <w:color w:val="000000" w:themeColor="text1"/>
          <w:szCs w:val="24"/>
          <w:rtl/>
        </w:rPr>
        <w:t>ی</w:t>
      </w:r>
      <w:r w:rsidRPr="00C4778A">
        <w:rPr>
          <w:rFonts w:cs="B Zar"/>
          <w:color w:val="000000" w:themeColor="text1"/>
          <w:szCs w:val="24"/>
          <w:rtl/>
        </w:rPr>
        <w:t xml:space="preserve"> شهر تهران بودند که مع</w:t>
      </w:r>
      <w:r w:rsidRPr="00C4778A">
        <w:rPr>
          <w:rFonts w:cs="B Zar" w:hint="cs"/>
          <w:color w:val="000000" w:themeColor="text1"/>
          <w:szCs w:val="24"/>
          <w:rtl/>
        </w:rPr>
        <w:t>ی</w:t>
      </w:r>
      <w:r w:rsidRPr="00C4778A">
        <w:rPr>
          <w:rFonts w:cs="B Zar" w:hint="eastAsia"/>
          <w:color w:val="000000" w:themeColor="text1"/>
          <w:szCs w:val="24"/>
          <w:rtl/>
        </w:rPr>
        <w:t>ار</w:t>
      </w:r>
      <w:r w:rsidRPr="00C4778A">
        <w:rPr>
          <w:rFonts w:cs="B Zar"/>
          <w:color w:val="000000" w:themeColor="text1"/>
          <w:szCs w:val="24"/>
          <w:rtl/>
        </w:rPr>
        <w:t xml:space="preserve"> ورود به پژوهش افراد دارا</w:t>
      </w:r>
      <w:r w:rsidRPr="00C4778A">
        <w:rPr>
          <w:rFonts w:cs="B Zar" w:hint="cs"/>
          <w:color w:val="000000" w:themeColor="text1"/>
          <w:szCs w:val="24"/>
          <w:rtl/>
        </w:rPr>
        <w:t>ی</w:t>
      </w:r>
      <w:r w:rsidRPr="00C4778A">
        <w:rPr>
          <w:rFonts w:cs="B Zar"/>
          <w:color w:val="000000" w:themeColor="text1"/>
          <w:szCs w:val="24"/>
          <w:rtl/>
        </w:rPr>
        <w:t xml:space="preserve"> د</w:t>
      </w:r>
      <w:r w:rsidRPr="00C4778A">
        <w:rPr>
          <w:rFonts w:cs="B Zar" w:hint="cs"/>
          <w:color w:val="000000" w:themeColor="text1"/>
          <w:szCs w:val="24"/>
          <w:rtl/>
        </w:rPr>
        <w:t>ی</w:t>
      </w:r>
      <w:r w:rsidRPr="00C4778A">
        <w:rPr>
          <w:rFonts w:cs="B Zar" w:hint="eastAsia"/>
          <w:color w:val="000000" w:themeColor="text1"/>
          <w:szCs w:val="24"/>
          <w:rtl/>
        </w:rPr>
        <w:t>ابت</w:t>
      </w:r>
      <w:r w:rsidRPr="00C4778A">
        <w:rPr>
          <w:rFonts w:cs="B Zar"/>
          <w:color w:val="000000" w:themeColor="text1"/>
          <w:szCs w:val="24"/>
          <w:rtl/>
        </w:rPr>
        <w:t xml:space="preserve"> نوع ۲ و عدم داشتن سابقه ب</w:t>
      </w:r>
      <w:r w:rsidRPr="00C4778A">
        <w:rPr>
          <w:rFonts w:cs="B Zar" w:hint="cs"/>
          <w:color w:val="000000" w:themeColor="text1"/>
          <w:szCs w:val="24"/>
          <w:rtl/>
        </w:rPr>
        <w:t>ی</w:t>
      </w:r>
      <w:r w:rsidRPr="00C4778A">
        <w:rPr>
          <w:rFonts w:cs="B Zar" w:hint="eastAsia"/>
          <w:color w:val="000000" w:themeColor="text1"/>
          <w:szCs w:val="24"/>
          <w:rtl/>
        </w:rPr>
        <w:t>مار</w:t>
      </w:r>
      <w:r w:rsidRPr="00C4778A">
        <w:rPr>
          <w:rFonts w:cs="B Zar" w:hint="cs"/>
          <w:color w:val="000000" w:themeColor="text1"/>
          <w:szCs w:val="24"/>
          <w:rtl/>
        </w:rPr>
        <w:t>ی‌</w:t>
      </w:r>
      <w:r w:rsidRPr="00C4778A">
        <w:rPr>
          <w:rFonts w:cs="B Zar" w:hint="eastAsia"/>
          <w:color w:val="000000" w:themeColor="text1"/>
          <w:szCs w:val="24"/>
          <w:rtl/>
        </w:rPr>
        <w:t>ها</w:t>
      </w:r>
      <w:r w:rsidRPr="00C4778A">
        <w:rPr>
          <w:rFonts w:cs="B Zar" w:hint="cs"/>
          <w:color w:val="000000" w:themeColor="text1"/>
          <w:szCs w:val="24"/>
          <w:rtl/>
        </w:rPr>
        <w:t>ی</w:t>
      </w:r>
      <w:r w:rsidRPr="00C4778A">
        <w:rPr>
          <w:rFonts w:cs="B Zar"/>
          <w:color w:val="000000" w:themeColor="text1"/>
          <w:szCs w:val="24"/>
          <w:rtl/>
        </w:rPr>
        <w:t xml:space="preserve"> د</w:t>
      </w:r>
      <w:r w:rsidRPr="00C4778A">
        <w:rPr>
          <w:rFonts w:cs="B Zar" w:hint="cs"/>
          <w:color w:val="000000" w:themeColor="text1"/>
          <w:szCs w:val="24"/>
          <w:rtl/>
        </w:rPr>
        <w:t>ی</w:t>
      </w:r>
      <w:r w:rsidRPr="00C4778A">
        <w:rPr>
          <w:rFonts w:cs="B Zar" w:hint="eastAsia"/>
          <w:color w:val="000000" w:themeColor="text1"/>
          <w:szCs w:val="24"/>
          <w:rtl/>
        </w:rPr>
        <w:t>گر</w:t>
      </w:r>
      <w:r w:rsidRPr="00C4778A">
        <w:rPr>
          <w:rFonts w:cs="B Zar"/>
          <w:color w:val="000000" w:themeColor="text1"/>
          <w:szCs w:val="24"/>
          <w:rtl/>
        </w:rPr>
        <w:t xml:space="preserve"> بودند. نمونه آمار</w:t>
      </w:r>
      <w:r w:rsidRPr="00C4778A">
        <w:rPr>
          <w:rFonts w:cs="B Zar" w:hint="cs"/>
          <w:color w:val="000000" w:themeColor="text1"/>
          <w:szCs w:val="24"/>
          <w:rtl/>
        </w:rPr>
        <w:t>ی</w:t>
      </w:r>
      <w:r w:rsidRPr="00C4778A">
        <w:rPr>
          <w:rFonts w:cs="B Zar"/>
          <w:color w:val="000000" w:themeColor="text1"/>
          <w:szCs w:val="24"/>
          <w:rtl/>
        </w:rPr>
        <w:t xml:space="preserve"> مورد مطالعه در ا</w:t>
      </w:r>
      <w:r w:rsidRPr="00C4778A">
        <w:rPr>
          <w:rFonts w:cs="B Zar" w:hint="cs"/>
          <w:color w:val="000000" w:themeColor="text1"/>
          <w:szCs w:val="24"/>
          <w:rtl/>
        </w:rPr>
        <w:t>ی</w:t>
      </w:r>
      <w:r w:rsidRPr="00C4778A">
        <w:rPr>
          <w:rFonts w:cs="B Zar" w:hint="eastAsia"/>
          <w:color w:val="000000" w:themeColor="text1"/>
          <w:szCs w:val="24"/>
          <w:rtl/>
        </w:rPr>
        <w:t>ن</w:t>
      </w:r>
      <w:r w:rsidRPr="00C4778A">
        <w:rPr>
          <w:rFonts w:cs="B Zar"/>
          <w:color w:val="000000" w:themeColor="text1"/>
          <w:szCs w:val="24"/>
          <w:rtl/>
        </w:rPr>
        <w:t xml:space="preserve"> پژوهش ۸۰ نفر از افراد مبتلا به د</w:t>
      </w:r>
      <w:r w:rsidRPr="00C4778A">
        <w:rPr>
          <w:rFonts w:cs="B Zar" w:hint="cs"/>
          <w:color w:val="000000" w:themeColor="text1"/>
          <w:szCs w:val="24"/>
          <w:rtl/>
        </w:rPr>
        <w:t>ی</w:t>
      </w:r>
      <w:r w:rsidRPr="00C4778A">
        <w:rPr>
          <w:rFonts w:cs="B Zar" w:hint="eastAsia"/>
          <w:color w:val="000000" w:themeColor="text1"/>
          <w:szCs w:val="24"/>
          <w:rtl/>
        </w:rPr>
        <w:t>ابت</w:t>
      </w:r>
      <w:r w:rsidRPr="00C4778A">
        <w:rPr>
          <w:rFonts w:cs="B Zar"/>
          <w:color w:val="000000" w:themeColor="text1"/>
          <w:szCs w:val="24"/>
          <w:rtl/>
        </w:rPr>
        <w:t xml:space="preserve"> نوع ۲  و به روش در دسترس در مراکز درمان</w:t>
      </w:r>
      <w:r w:rsidRPr="00C4778A">
        <w:rPr>
          <w:rFonts w:cs="B Zar" w:hint="cs"/>
          <w:color w:val="000000" w:themeColor="text1"/>
          <w:szCs w:val="24"/>
          <w:rtl/>
        </w:rPr>
        <w:t>ی</w:t>
      </w:r>
      <w:r w:rsidRPr="00C4778A">
        <w:rPr>
          <w:rFonts w:cs="B Zar"/>
          <w:color w:val="000000" w:themeColor="text1"/>
          <w:szCs w:val="24"/>
          <w:rtl/>
        </w:rPr>
        <w:t xml:space="preserve"> </w:t>
      </w:r>
      <w:r w:rsidRPr="00C4778A">
        <w:rPr>
          <w:rFonts w:cs="B Zar" w:hint="cs"/>
          <w:color w:val="000000" w:themeColor="text1"/>
          <w:szCs w:val="24"/>
          <w:rtl/>
        </w:rPr>
        <w:t>شهر</w:t>
      </w:r>
      <w:r w:rsidRPr="00C4778A">
        <w:rPr>
          <w:rFonts w:cs="B Zar"/>
          <w:color w:val="000000" w:themeColor="text1"/>
          <w:szCs w:val="24"/>
          <w:rtl/>
        </w:rPr>
        <w:t xml:space="preserve"> تهران (40 نفر) و همچن</w:t>
      </w:r>
      <w:r w:rsidRPr="00C4778A">
        <w:rPr>
          <w:rFonts w:cs="B Zar" w:hint="cs"/>
          <w:color w:val="000000" w:themeColor="text1"/>
          <w:szCs w:val="24"/>
          <w:rtl/>
        </w:rPr>
        <w:t>ی</w:t>
      </w:r>
      <w:r w:rsidRPr="00C4778A">
        <w:rPr>
          <w:rFonts w:cs="B Zar" w:hint="eastAsia"/>
          <w:color w:val="000000" w:themeColor="text1"/>
          <w:szCs w:val="24"/>
          <w:rtl/>
        </w:rPr>
        <w:t>ن</w:t>
      </w:r>
      <w:r w:rsidRPr="00C4778A">
        <w:rPr>
          <w:rFonts w:cs="B Zar"/>
          <w:color w:val="000000" w:themeColor="text1"/>
          <w:szCs w:val="24"/>
          <w:rtl/>
        </w:rPr>
        <w:t xml:space="preserve"> افراد سالم (40 نفر ) بودند.</w:t>
      </w:r>
      <w:r w:rsidRPr="00C4778A">
        <w:rPr>
          <w:rFonts w:cs="B Zar" w:hint="cs"/>
          <w:color w:val="000000" w:themeColor="text1"/>
          <w:szCs w:val="24"/>
          <w:rtl/>
        </w:rPr>
        <w:t xml:space="preserve"> </w:t>
      </w:r>
      <w:r w:rsidRPr="00C4778A">
        <w:rPr>
          <w:rFonts w:cs="B Zar" w:hint="eastAsia"/>
          <w:color w:val="000000" w:themeColor="text1"/>
          <w:szCs w:val="24"/>
          <w:rtl/>
        </w:rPr>
        <w:t>ابزارها</w:t>
      </w:r>
      <w:r w:rsidRPr="00C4778A">
        <w:rPr>
          <w:rFonts w:cs="B Zar"/>
          <w:color w:val="000000" w:themeColor="text1"/>
          <w:szCs w:val="24"/>
          <w:rtl/>
        </w:rPr>
        <w:t xml:space="preserve">ی </w:t>
      </w:r>
      <w:r w:rsidRPr="00C4778A">
        <w:rPr>
          <w:rFonts w:cs="B Zar" w:hint="cs"/>
          <w:color w:val="000000" w:themeColor="text1"/>
          <w:szCs w:val="24"/>
          <w:rtl/>
        </w:rPr>
        <w:t>اندازه‌گیری</w:t>
      </w:r>
      <w:r w:rsidRPr="00C4778A">
        <w:rPr>
          <w:rFonts w:cs="B Zar"/>
          <w:color w:val="000000" w:themeColor="text1"/>
          <w:szCs w:val="24"/>
          <w:rtl/>
        </w:rPr>
        <w:t xml:space="preserve"> </w:t>
      </w:r>
      <w:r w:rsidRPr="00C4778A">
        <w:rPr>
          <w:rFonts w:cs="B Zar" w:hint="eastAsia"/>
          <w:color w:val="000000" w:themeColor="text1"/>
          <w:szCs w:val="24"/>
          <w:rtl/>
        </w:rPr>
        <w:t>داده</w:t>
      </w:r>
      <w:r w:rsidRPr="00C4778A">
        <w:rPr>
          <w:rFonts w:cs="B Zar"/>
          <w:color w:val="000000" w:themeColor="text1"/>
          <w:szCs w:val="24"/>
          <w:rtl/>
        </w:rPr>
        <w:t xml:space="preserve"> </w:t>
      </w:r>
      <w:r w:rsidRPr="00C4778A">
        <w:rPr>
          <w:rFonts w:cs="B Zar" w:hint="eastAsia"/>
          <w:color w:val="000000" w:themeColor="text1"/>
          <w:szCs w:val="24"/>
          <w:rtl/>
        </w:rPr>
        <w:t>ها</w:t>
      </w:r>
      <w:r w:rsidRPr="00C4778A">
        <w:rPr>
          <w:rFonts w:cs="B Zar" w:hint="cs"/>
          <w:color w:val="000000" w:themeColor="text1"/>
          <w:szCs w:val="24"/>
          <w:rtl/>
        </w:rPr>
        <w:t xml:space="preserve"> در این پژوهش، </w:t>
      </w:r>
      <w:r w:rsidRPr="00C4778A">
        <w:rPr>
          <w:rFonts w:cs="B Zar" w:hint="eastAsia"/>
          <w:color w:val="000000" w:themeColor="text1"/>
          <w:szCs w:val="24"/>
          <w:rtl/>
        </w:rPr>
        <w:t>پرسشنامه</w:t>
      </w:r>
      <w:r w:rsidRPr="00C4778A">
        <w:rPr>
          <w:rFonts w:cs="B Zar" w:hint="cs"/>
          <w:color w:val="000000" w:themeColor="text1"/>
          <w:szCs w:val="24"/>
          <w:rtl/>
        </w:rPr>
        <w:t>‌های</w:t>
      </w:r>
      <w:r w:rsidRPr="00C4778A">
        <w:rPr>
          <w:rFonts w:cs="B Zar"/>
          <w:color w:val="000000" w:themeColor="text1"/>
          <w:szCs w:val="24"/>
          <w:rtl/>
        </w:rPr>
        <w:t xml:space="preserve"> منبع کنترل نو</w:t>
      </w:r>
      <w:r w:rsidRPr="00C4778A">
        <w:rPr>
          <w:rFonts w:cs="B Zar" w:hint="cs"/>
          <w:color w:val="000000" w:themeColor="text1"/>
          <w:szCs w:val="24"/>
          <w:rtl/>
        </w:rPr>
        <w:t>ی</w:t>
      </w:r>
      <w:r w:rsidRPr="00C4778A">
        <w:rPr>
          <w:rFonts w:cs="B Zar" w:hint="eastAsia"/>
          <w:color w:val="000000" w:themeColor="text1"/>
          <w:szCs w:val="24"/>
          <w:rtl/>
        </w:rPr>
        <w:t>ک</w:t>
      </w:r>
      <w:r w:rsidRPr="00C4778A">
        <w:rPr>
          <w:rFonts w:cs="B Zar" w:hint="cs"/>
          <w:color w:val="000000" w:themeColor="text1"/>
          <w:szCs w:val="24"/>
          <w:rtl/>
        </w:rPr>
        <w:t>ی</w:t>
      </w:r>
      <w:r w:rsidRPr="00C4778A">
        <w:rPr>
          <w:rFonts w:cs="B Zar"/>
          <w:color w:val="000000" w:themeColor="text1"/>
          <w:szCs w:val="24"/>
          <w:rtl/>
        </w:rPr>
        <w:t xml:space="preserve"> و استر</w:t>
      </w:r>
      <w:r w:rsidRPr="00C4778A">
        <w:rPr>
          <w:rFonts w:cs="B Zar" w:hint="cs"/>
          <w:color w:val="000000" w:themeColor="text1"/>
          <w:szCs w:val="24"/>
          <w:rtl/>
        </w:rPr>
        <w:t>ی</w:t>
      </w:r>
      <w:r w:rsidRPr="00C4778A">
        <w:rPr>
          <w:rFonts w:cs="B Zar" w:hint="eastAsia"/>
          <w:color w:val="000000" w:themeColor="text1"/>
          <w:szCs w:val="24"/>
          <w:rtl/>
        </w:rPr>
        <w:t>کلند</w:t>
      </w:r>
      <w:r w:rsidRPr="00C4778A">
        <w:rPr>
          <w:rFonts w:cs="B Zar"/>
          <w:color w:val="000000" w:themeColor="text1"/>
          <w:szCs w:val="24"/>
          <w:rtl/>
        </w:rPr>
        <w:t xml:space="preserve"> (1973 ) و ش</w:t>
      </w:r>
      <w:r w:rsidRPr="00C4778A">
        <w:rPr>
          <w:rFonts w:cs="B Zar" w:hint="cs"/>
          <w:color w:val="000000" w:themeColor="text1"/>
          <w:szCs w:val="24"/>
          <w:rtl/>
        </w:rPr>
        <w:t>ی</w:t>
      </w:r>
      <w:r w:rsidRPr="00C4778A">
        <w:rPr>
          <w:rFonts w:cs="B Zar" w:hint="eastAsia"/>
          <w:color w:val="000000" w:themeColor="text1"/>
          <w:szCs w:val="24"/>
          <w:rtl/>
        </w:rPr>
        <w:t>وه</w:t>
      </w:r>
      <w:r w:rsidRPr="00C4778A">
        <w:rPr>
          <w:rFonts w:cs="B Zar"/>
          <w:color w:val="000000" w:themeColor="text1"/>
          <w:szCs w:val="24"/>
          <w:rtl/>
        </w:rPr>
        <w:t xml:space="preserve"> ها</w:t>
      </w:r>
      <w:r w:rsidRPr="00C4778A">
        <w:rPr>
          <w:rFonts w:cs="B Zar" w:hint="cs"/>
          <w:color w:val="000000" w:themeColor="text1"/>
          <w:szCs w:val="24"/>
          <w:rtl/>
        </w:rPr>
        <w:t>ی‌</w:t>
      </w:r>
      <w:r w:rsidRPr="00C4778A">
        <w:rPr>
          <w:rFonts w:cs="B Zar"/>
          <w:color w:val="000000" w:themeColor="text1"/>
          <w:szCs w:val="24"/>
          <w:rtl/>
        </w:rPr>
        <w:t xml:space="preserve"> مقابله ا</w:t>
      </w:r>
      <w:r w:rsidRPr="00C4778A">
        <w:rPr>
          <w:rFonts w:cs="B Zar" w:hint="cs"/>
          <w:color w:val="000000" w:themeColor="text1"/>
          <w:szCs w:val="24"/>
          <w:rtl/>
        </w:rPr>
        <w:t>ی</w:t>
      </w:r>
      <w:r w:rsidRPr="00C4778A">
        <w:rPr>
          <w:rFonts w:cs="B Zar"/>
          <w:color w:val="000000" w:themeColor="text1"/>
          <w:szCs w:val="24"/>
          <w:rtl/>
        </w:rPr>
        <w:t xml:space="preserve"> لازاروس و فلکمن (1980)</w:t>
      </w:r>
      <w:r w:rsidRPr="00C4778A">
        <w:rPr>
          <w:rFonts w:cs="B Zar" w:hint="cs"/>
          <w:color w:val="000000" w:themeColor="text1"/>
          <w:szCs w:val="24"/>
          <w:rtl/>
        </w:rPr>
        <w:t xml:space="preserve">، بودند. </w:t>
      </w:r>
      <w:r w:rsidRPr="00C4778A">
        <w:rPr>
          <w:rFonts w:cs="B Zar"/>
          <w:color w:val="000000" w:themeColor="text1"/>
          <w:szCs w:val="24"/>
          <w:rtl/>
        </w:rPr>
        <w:t>در ا</w:t>
      </w:r>
      <w:r w:rsidRPr="00C4778A">
        <w:rPr>
          <w:rFonts w:cs="B Zar" w:hint="cs"/>
          <w:color w:val="000000" w:themeColor="text1"/>
          <w:szCs w:val="24"/>
          <w:rtl/>
        </w:rPr>
        <w:t>ین</w:t>
      </w:r>
      <w:r w:rsidRPr="00C4778A">
        <w:rPr>
          <w:rFonts w:cs="B Zar"/>
          <w:color w:val="000000" w:themeColor="text1"/>
          <w:szCs w:val="24"/>
          <w:rtl/>
        </w:rPr>
        <w:t xml:space="preserve"> </w:t>
      </w:r>
      <w:r w:rsidRPr="00C4778A">
        <w:rPr>
          <w:rFonts w:cs="B Zar" w:hint="cs"/>
          <w:color w:val="000000" w:themeColor="text1"/>
          <w:szCs w:val="24"/>
          <w:rtl/>
        </w:rPr>
        <w:t>پژوهش</w:t>
      </w:r>
      <w:r w:rsidRPr="00C4778A">
        <w:rPr>
          <w:rFonts w:cs="B Zar"/>
          <w:color w:val="000000" w:themeColor="text1"/>
          <w:szCs w:val="24"/>
          <w:rtl/>
        </w:rPr>
        <w:t xml:space="preserve"> جهت تجز</w:t>
      </w:r>
      <w:r w:rsidRPr="00C4778A">
        <w:rPr>
          <w:rFonts w:cs="B Zar" w:hint="cs"/>
          <w:color w:val="000000" w:themeColor="text1"/>
          <w:szCs w:val="24"/>
          <w:rtl/>
        </w:rPr>
        <w:t>یه</w:t>
      </w:r>
      <w:r w:rsidRPr="00C4778A">
        <w:rPr>
          <w:rFonts w:cs="B Zar"/>
          <w:color w:val="000000" w:themeColor="text1"/>
          <w:szCs w:val="24"/>
          <w:rtl/>
        </w:rPr>
        <w:t xml:space="preserve"> و تحل</w:t>
      </w:r>
      <w:r w:rsidRPr="00C4778A">
        <w:rPr>
          <w:rFonts w:cs="B Zar" w:hint="cs"/>
          <w:color w:val="000000" w:themeColor="text1"/>
          <w:szCs w:val="24"/>
          <w:rtl/>
        </w:rPr>
        <w:t>یل</w:t>
      </w:r>
      <w:r w:rsidRPr="00C4778A">
        <w:rPr>
          <w:rFonts w:cs="B Zar"/>
          <w:color w:val="000000" w:themeColor="text1"/>
          <w:szCs w:val="24"/>
          <w:rtl/>
        </w:rPr>
        <w:t xml:space="preserve"> داده ها از روش ها</w:t>
      </w:r>
      <w:r w:rsidRPr="00C4778A">
        <w:rPr>
          <w:rFonts w:cs="B Zar" w:hint="cs"/>
          <w:color w:val="000000" w:themeColor="text1"/>
          <w:szCs w:val="24"/>
          <w:rtl/>
        </w:rPr>
        <w:t>ی</w:t>
      </w:r>
      <w:r w:rsidRPr="00C4778A">
        <w:rPr>
          <w:rFonts w:cs="B Zar"/>
          <w:color w:val="000000" w:themeColor="text1"/>
          <w:szCs w:val="24"/>
          <w:rtl/>
        </w:rPr>
        <w:t xml:space="preserve"> آمار توص</w:t>
      </w:r>
      <w:r w:rsidRPr="00C4778A">
        <w:rPr>
          <w:rFonts w:cs="B Zar" w:hint="cs"/>
          <w:color w:val="000000" w:themeColor="text1"/>
          <w:szCs w:val="24"/>
          <w:rtl/>
        </w:rPr>
        <w:t xml:space="preserve">یفی </w:t>
      </w:r>
      <w:r w:rsidRPr="00C4778A">
        <w:rPr>
          <w:rFonts w:cs="B Zar"/>
          <w:color w:val="000000" w:themeColor="text1"/>
          <w:szCs w:val="24"/>
          <w:rtl/>
        </w:rPr>
        <w:t>م</w:t>
      </w:r>
      <w:r w:rsidRPr="00C4778A">
        <w:rPr>
          <w:rFonts w:cs="B Zar" w:hint="cs"/>
          <w:color w:val="000000" w:themeColor="text1"/>
          <w:szCs w:val="24"/>
          <w:rtl/>
        </w:rPr>
        <w:t>یانگین، انحراف</w:t>
      </w:r>
      <w:r w:rsidRPr="00C4778A">
        <w:rPr>
          <w:rFonts w:cs="B Zar"/>
          <w:color w:val="000000" w:themeColor="text1"/>
          <w:szCs w:val="24"/>
          <w:rtl/>
        </w:rPr>
        <w:t xml:space="preserve"> مع</w:t>
      </w:r>
      <w:r w:rsidRPr="00C4778A">
        <w:rPr>
          <w:rFonts w:cs="B Zar" w:hint="cs"/>
          <w:color w:val="000000" w:themeColor="text1"/>
          <w:szCs w:val="24"/>
          <w:rtl/>
        </w:rPr>
        <w:t>یار</w:t>
      </w:r>
      <w:r w:rsidRPr="00C4778A">
        <w:rPr>
          <w:rFonts w:cs="B Zar"/>
          <w:color w:val="000000" w:themeColor="text1"/>
          <w:szCs w:val="24"/>
          <w:rtl/>
        </w:rPr>
        <w:t xml:space="preserve"> و آمار استنباطي</w:t>
      </w:r>
      <w:r w:rsidRPr="00C4778A">
        <w:rPr>
          <w:rFonts w:cs="B Zar" w:hint="cs"/>
          <w:color w:val="000000" w:themeColor="text1"/>
          <w:szCs w:val="24"/>
          <w:rtl/>
        </w:rPr>
        <w:t xml:space="preserve"> از </w:t>
      </w:r>
      <w:r w:rsidR="00062B2B" w:rsidRPr="00C4778A">
        <w:rPr>
          <w:rFonts w:cs="B Zar" w:hint="cs"/>
          <w:color w:val="000000" w:themeColor="text1"/>
          <w:szCs w:val="24"/>
          <w:rtl/>
        </w:rPr>
        <w:t xml:space="preserve">آزمون تی مستقل </w:t>
      </w:r>
      <w:r w:rsidR="002A3D09" w:rsidRPr="00C4778A">
        <w:rPr>
          <w:rFonts w:cs="B Zar"/>
          <w:color w:val="000000" w:themeColor="text1"/>
          <w:szCs w:val="24"/>
          <w:rtl/>
        </w:rPr>
        <w:t>و تحل</w:t>
      </w:r>
      <w:r w:rsidR="002A3D09" w:rsidRPr="00C4778A">
        <w:rPr>
          <w:rFonts w:cs="B Zar" w:hint="cs"/>
          <w:color w:val="000000" w:themeColor="text1"/>
          <w:szCs w:val="24"/>
          <w:rtl/>
        </w:rPr>
        <w:t>ی</w:t>
      </w:r>
      <w:r w:rsidR="002A3D09" w:rsidRPr="00C4778A">
        <w:rPr>
          <w:rFonts w:cs="B Zar" w:hint="eastAsia"/>
          <w:color w:val="000000" w:themeColor="text1"/>
          <w:szCs w:val="24"/>
          <w:rtl/>
        </w:rPr>
        <w:t>ل</w:t>
      </w:r>
      <w:r w:rsidR="002A3D09" w:rsidRPr="00C4778A">
        <w:rPr>
          <w:rFonts w:cs="B Zar"/>
          <w:color w:val="000000" w:themeColor="text1"/>
          <w:szCs w:val="24"/>
          <w:rtl/>
        </w:rPr>
        <w:t xml:space="preserve"> وار</w:t>
      </w:r>
      <w:r w:rsidR="002A3D09" w:rsidRPr="00C4778A">
        <w:rPr>
          <w:rFonts w:cs="B Zar" w:hint="cs"/>
          <w:color w:val="000000" w:themeColor="text1"/>
          <w:szCs w:val="24"/>
          <w:rtl/>
        </w:rPr>
        <w:t>ی</w:t>
      </w:r>
      <w:r w:rsidR="002A3D09" w:rsidRPr="00C4778A">
        <w:rPr>
          <w:rFonts w:cs="B Zar" w:hint="eastAsia"/>
          <w:color w:val="000000" w:themeColor="text1"/>
          <w:szCs w:val="24"/>
          <w:rtl/>
        </w:rPr>
        <w:t>انس</w:t>
      </w:r>
      <w:r w:rsidR="002A3D09" w:rsidRPr="00C4778A">
        <w:rPr>
          <w:rFonts w:cs="B Zar"/>
          <w:color w:val="000000" w:themeColor="text1"/>
          <w:szCs w:val="24"/>
          <w:rtl/>
        </w:rPr>
        <w:t xml:space="preserve"> </w:t>
      </w:r>
      <w:r w:rsidRPr="00C4778A">
        <w:rPr>
          <w:rFonts w:cs="B Zar"/>
          <w:color w:val="000000" w:themeColor="text1"/>
          <w:szCs w:val="24"/>
          <w:rtl/>
        </w:rPr>
        <w:t>با نرم افزار آمار</w:t>
      </w:r>
      <w:r w:rsidRPr="00C4778A">
        <w:rPr>
          <w:rFonts w:cs="B Zar" w:hint="cs"/>
          <w:color w:val="000000" w:themeColor="text1"/>
          <w:szCs w:val="24"/>
          <w:rtl/>
        </w:rPr>
        <w:t xml:space="preserve">ی </w:t>
      </w:r>
      <w:proofErr w:type="spellStart"/>
      <w:r w:rsidRPr="00C4778A">
        <w:rPr>
          <w:rFonts w:cs="B Zar"/>
          <w:color w:val="000000" w:themeColor="text1"/>
          <w:szCs w:val="24"/>
        </w:rPr>
        <w:t>spss</w:t>
      </w:r>
      <w:proofErr w:type="spellEnd"/>
      <w:r w:rsidRPr="00C4778A">
        <w:rPr>
          <w:rFonts w:cs="B Zar"/>
          <w:color w:val="000000" w:themeColor="text1"/>
          <w:szCs w:val="24"/>
          <w:rtl/>
        </w:rPr>
        <w:t xml:space="preserve"> نسخه </w:t>
      </w:r>
      <w:r w:rsidRPr="00C4778A">
        <w:rPr>
          <w:rFonts w:cs="B Zar" w:hint="cs"/>
          <w:color w:val="000000" w:themeColor="text1"/>
          <w:szCs w:val="24"/>
          <w:rtl/>
        </w:rPr>
        <w:t xml:space="preserve">21 </w:t>
      </w:r>
      <w:r w:rsidRPr="00C4778A">
        <w:rPr>
          <w:rFonts w:cs="B Zar"/>
          <w:color w:val="000000" w:themeColor="text1"/>
          <w:szCs w:val="24"/>
          <w:rtl/>
        </w:rPr>
        <w:t xml:space="preserve">استفاده </w:t>
      </w:r>
      <w:r w:rsidRPr="00C4778A">
        <w:rPr>
          <w:rFonts w:cs="B Zar" w:hint="cs"/>
          <w:color w:val="000000" w:themeColor="text1"/>
          <w:szCs w:val="24"/>
          <w:rtl/>
        </w:rPr>
        <w:t xml:space="preserve">شد. </w:t>
      </w:r>
      <w:r w:rsidRPr="00C4778A">
        <w:rPr>
          <w:rFonts w:cs="B Zar"/>
          <w:color w:val="000000" w:themeColor="text1"/>
          <w:szCs w:val="24"/>
          <w:rtl/>
        </w:rPr>
        <w:t xml:space="preserve"> </w:t>
      </w:r>
      <w:r w:rsidRPr="00C4778A">
        <w:rPr>
          <w:rFonts w:cs="B Zar" w:hint="cs"/>
          <w:color w:val="000000" w:themeColor="text1"/>
          <w:szCs w:val="24"/>
          <w:rtl/>
        </w:rPr>
        <w:t xml:space="preserve">نتایج نشان داد بین </w:t>
      </w:r>
      <w:r w:rsidRPr="00C4778A">
        <w:rPr>
          <w:rFonts w:cs="B Zar"/>
          <w:color w:val="000000" w:themeColor="text1"/>
          <w:szCs w:val="24"/>
          <w:rtl/>
        </w:rPr>
        <w:t>منبع کنترل وش</w:t>
      </w:r>
      <w:r w:rsidRPr="00C4778A">
        <w:rPr>
          <w:rFonts w:cs="B Zar" w:hint="cs"/>
          <w:color w:val="000000" w:themeColor="text1"/>
          <w:szCs w:val="24"/>
          <w:rtl/>
        </w:rPr>
        <w:t>ی</w:t>
      </w:r>
      <w:r w:rsidRPr="00C4778A">
        <w:rPr>
          <w:rFonts w:cs="B Zar" w:hint="eastAsia"/>
          <w:color w:val="000000" w:themeColor="text1"/>
          <w:szCs w:val="24"/>
          <w:rtl/>
        </w:rPr>
        <w:t>وه</w:t>
      </w:r>
      <w:r w:rsidRPr="00C4778A">
        <w:rPr>
          <w:rFonts w:cs="B Zar"/>
          <w:color w:val="000000" w:themeColor="text1"/>
          <w:szCs w:val="24"/>
          <w:rtl/>
        </w:rPr>
        <w:t xml:space="preserve"> ها</w:t>
      </w:r>
      <w:r w:rsidRPr="00C4778A">
        <w:rPr>
          <w:rFonts w:cs="B Zar" w:hint="cs"/>
          <w:color w:val="000000" w:themeColor="text1"/>
          <w:szCs w:val="24"/>
          <w:rtl/>
        </w:rPr>
        <w:t>ی</w:t>
      </w:r>
      <w:r w:rsidRPr="00C4778A">
        <w:rPr>
          <w:rFonts w:cs="B Zar"/>
          <w:color w:val="000000" w:themeColor="text1"/>
          <w:szCs w:val="24"/>
          <w:rtl/>
        </w:rPr>
        <w:t xml:space="preserve">  مقابله ا</w:t>
      </w:r>
      <w:r w:rsidRPr="00C4778A">
        <w:rPr>
          <w:rFonts w:cs="B Zar" w:hint="cs"/>
          <w:color w:val="000000" w:themeColor="text1"/>
          <w:szCs w:val="24"/>
          <w:rtl/>
        </w:rPr>
        <w:t>ی</w:t>
      </w:r>
      <w:r w:rsidRPr="00C4778A">
        <w:rPr>
          <w:rFonts w:cs="B Zar"/>
          <w:color w:val="000000" w:themeColor="text1"/>
          <w:szCs w:val="24"/>
          <w:rtl/>
        </w:rPr>
        <w:t xml:space="preserve"> در افراد مبتلا به د</w:t>
      </w:r>
      <w:r w:rsidRPr="00C4778A">
        <w:rPr>
          <w:rFonts w:cs="B Zar" w:hint="cs"/>
          <w:color w:val="000000" w:themeColor="text1"/>
          <w:szCs w:val="24"/>
          <w:rtl/>
        </w:rPr>
        <w:t>ی</w:t>
      </w:r>
      <w:r w:rsidRPr="00C4778A">
        <w:rPr>
          <w:rFonts w:cs="B Zar" w:hint="eastAsia"/>
          <w:color w:val="000000" w:themeColor="text1"/>
          <w:szCs w:val="24"/>
          <w:rtl/>
        </w:rPr>
        <w:t>ابت</w:t>
      </w:r>
      <w:r w:rsidRPr="00C4778A">
        <w:rPr>
          <w:rFonts w:cs="B Zar"/>
          <w:color w:val="000000" w:themeColor="text1"/>
          <w:szCs w:val="24"/>
          <w:rtl/>
        </w:rPr>
        <w:t xml:space="preserve"> نوع دو و افراد سالم</w:t>
      </w:r>
      <w:r w:rsidRPr="00C4778A">
        <w:rPr>
          <w:rFonts w:cs="B Zar" w:hint="cs"/>
          <w:color w:val="000000" w:themeColor="text1"/>
          <w:szCs w:val="24"/>
          <w:rtl/>
        </w:rPr>
        <w:t xml:space="preserve"> ، تفاوت معناداری وجود دارد.</w:t>
      </w:r>
    </w:p>
    <w:p w14:paraId="239AE3AC" w14:textId="54CDDE13" w:rsidR="001E17E7" w:rsidRPr="00C4778A" w:rsidRDefault="001E17E7" w:rsidP="00B475BA">
      <w:pPr>
        <w:spacing w:line="276" w:lineRule="auto"/>
        <w:rPr>
          <w:rFonts w:cs="B Zar"/>
          <w:color w:val="000000" w:themeColor="text1"/>
          <w:szCs w:val="24"/>
        </w:rPr>
      </w:pPr>
      <w:r w:rsidRPr="00C4778A">
        <w:rPr>
          <w:rFonts w:cs="B Zar" w:hint="cs"/>
          <w:b/>
          <w:bCs/>
          <w:color w:val="000000" w:themeColor="text1"/>
          <w:szCs w:val="24"/>
          <w:rtl/>
        </w:rPr>
        <w:t>واژگان كليدي:</w:t>
      </w:r>
      <w:r w:rsidRPr="00C4778A">
        <w:rPr>
          <w:rFonts w:cs="B Zar" w:hint="cs"/>
          <w:color w:val="000000" w:themeColor="text1"/>
          <w:szCs w:val="24"/>
          <w:rtl/>
        </w:rPr>
        <w:t xml:space="preserve"> </w:t>
      </w:r>
      <w:r w:rsidRPr="00C4778A">
        <w:rPr>
          <w:rFonts w:cs="B Zar"/>
          <w:color w:val="000000" w:themeColor="text1"/>
          <w:szCs w:val="24"/>
          <w:rtl/>
        </w:rPr>
        <w:t>منبع کنترل</w:t>
      </w:r>
      <w:r w:rsidRPr="00C4778A">
        <w:rPr>
          <w:rFonts w:cs="B Zar" w:hint="cs"/>
          <w:color w:val="000000" w:themeColor="text1"/>
          <w:szCs w:val="24"/>
          <w:rtl/>
        </w:rPr>
        <w:t xml:space="preserve">، </w:t>
      </w:r>
      <w:r w:rsidRPr="00C4778A">
        <w:rPr>
          <w:rFonts w:cs="B Zar"/>
          <w:color w:val="000000" w:themeColor="text1"/>
          <w:szCs w:val="24"/>
          <w:rtl/>
        </w:rPr>
        <w:t>ش</w:t>
      </w:r>
      <w:r w:rsidRPr="00C4778A">
        <w:rPr>
          <w:rFonts w:cs="B Zar" w:hint="cs"/>
          <w:color w:val="000000" w:themeColor="text1"/>
          <w:szCs w:val="24"/>
          <w:rtl/>
        </w:rPr>
        <w:t>ی</w:t>
      </w:r>
      <w:r w:rsidRPr="00C4778A">
        <w:rPr>
          <w:rFonts w:cs="B Zar" w:hint="eastAsia"/>
          <w:color w:val="000000" w:themeColor="text1"/>
          <w:szCs w:val="24"/>
          <w:rtl/>
        </w:rPr>
        <w:t>وه</w:t>
      </w:r>
      <w:r w:rsidR="00B475BA">
        <w:rPr>
          <w:rFonts w:cs="B Zar" w:hint="cs"/>
          <w:color w:val="000000" w:themeColor="text1"/>
          <w:szCs w:val="24"/>
          <w:rtl/>
        </w:rPr>
        <w:softHyphen/>
      </w:r>
      <w:r w:rsidRPr="00C4778A">
        <w:rPr>
          <w:rFonts w:cs="B Zar"/>
          <w:color w:val="000000" w:themeColor="text1"/>
          <w:szCs w:val="24"/>
          <w:rtl/>
        </w:rPr>
        <w:t>ها</w:t>
      </w:r>
      <w:r w:rsidRPr="00C4778A">
        <w:rPr>
          <w:rFonts w:cs="B Zar" w:hint="cs"/>
          <w:color w:val="000000" w:themeColor="text1"/>
          <w:szCs w:val="24"/>
          <w:rtl/>
        </w:rPr>
        <w:t>ی</w:t>
      </w:r>
      <w:r w:rsidRPr="00C4778A">
        <w:rPr>
          <w:rFonts w:cs="B Zar"/>
          <w:color w:val="000000" w:themeColor="text1"/>
          <w:szCs w:val="24"/>
          <w:rtl/>
        </w:rPr>
        <w:t xml:space="preserve">  مقابله</w:t>
      </w:r>
      <w:r w:rsidR="00B475BA">
        <w:rPr>
          <w:rFonts w:cs="B Zar" w:hint="cs"/>
          <w:color w:val="000000" w:themeColor="text1"/>
          <w:szCs w:val="24"/>
          <w:rtl/>
        </w:rPr>
        <w:softHyphen/>
      </w:r>
      <w:r w:rsidRPr="00C4778A">
        <w:rPr>
          <w:rFonts w:cs="B Zar"/>
          <w:color w:val="000000" w:themeColor="text1"/>
          <w:szCs w:val="24"/>
          <w:rtl/>
        </w:rPr>
        <w:t>ا</w:t>
      </w:r>
      <w:r w:rsidRPr="00C4778A">
        <w:rPr>
          <w:rFonts w:cs="B Zar" w:hint="cs"/>
          <w:color w:val="000000" w:themeColor="text1"/>
          <w:szCs w:val="24"/>
          <w:rtl/>
        </w:rPr>
        <w:t xml:space="preserve">ی، </w:t>
      </w:r>
      <w:r w:rsidRPr="00C4778A">
        <w:rPr>
          <w:rFonts w:cs="B Zar"/>
          <w:color w:val="000000" w:themeColor="text1"/>
          <w:szCs w:val="24"/>
          <w:rtl/>
        </w:rPr>
        <w:t xml:space="preserve"> افراد مبتلا به د</w:t>
      </w:r>
      <w:r w:rsidRPr="00C4778A">
        <w:rPr>
          <w:rFonts w:cs="B Zar" w:hint="cs"/>
          <w:color w:val="000000" w:themeColor="text1"/>
          <w:szCs w:val="24"/>
          <w:rtl/>
        </w:rPr>
        <w:t>ی</w:t>
      </w:r>
      <w:r w:rsidRPr="00C4778A">
        <w:rPr>
          <w:rFonts w:cs="B Zar" w:hint="eastAsia"/>
          <w:color w:val="000000" w:themeColor="text1"/>
          <w:szCs w:val="24"/>
          <w:rtl/>
        </w:rPr>
        <w:t>ابت</w:t>
      </w:r>
      <w:r w:rsidRPr="00C4778A">
        <w:rPr>
          <w:rFonts w:cs="B Zar"/>
          <w:color w:val="000000" w:themeColor="text1"/>
          <w:szCs w:val="24"/>
          <w:rtl/>
        </w:rPr>
        <w:t xml:space="preserve"> نوع دو</w:t>
      </w:r>
      <w:r w:rsidR="00B475BA">
        <w:rPr>
          <w:rFonts w:cs="B Zar" w:hint="cs"/>
          <w:color w:val="000000" w:themeColor="text1"/>
          <w:szCs w:val="24"/>
          <w:rtl/>
        </w:rPr>
        <w:t>.</w:t>
      </w:r>
      <w:r w:rsidRPr="00C4778A">
        <w:rPr>
          <w:rFonts w:cs="B Zar"/>
          <w:color w:val="000000" w:themeColor="text1"/>
          <w:szCs w:val="24"/>
          <w:rtl/>
        </w:rPr>
        <w:t xml:space="preserve"> </w:t>
      </w:r>
    </w:p>
    <w:p w14:paraId="081CF562" w14:textId="77777777" w:rsidR="008A2E8A" w:rsidRPr="00C4778A" w:rsidRDefault="008A2E8A" w:rsidP="00C4778A">
      <w:pPr>
        <w:spacing w:line="276" w:lineRule="auto"/>
        <w:rPr>
          <w:rFonts w:cs="B Zar"/>
          <w:color w:val="000000" w:themeColor="text1"/>
          <w:szCs w:val="24"/>
          <w:rtl/>
        </w:rPr>
      </w:pPr>
    </w:p>
    <w:p w14:paraId="59FE7768" w14:textId="4C4F9BD9" w:rsidR="0083754C" w:rsidRDefault="0083754C" w:rsidP="00450800">
      <w:pPr>
        <w:bidi w:val="0"/>
        <w:spacing w:line="276" w:lineRule="auto"/>
        <w:rPr>
          <w:rFonts w:cs="B Zar"/>
          <w:color w:val="000000" w:themeColor="text1"/>
          <w:szCs w:val="24"/>
        </w:rPr>
      </w:pPr>
    </w:p>
    <w:p w14:paraId="6575E942" w14:textId="028AEB76" w:rsidR="00450800" w:rsidRDefault="00450800" w:rsidP="00450800">
      <w:pPr>
        <w:bidi w:val="0"/>
        <w:spacing w:line="276" w:lineRule="auto"/>
        <w:rPr>
          <w:rFonts w:cs="B Zar"/>
          <w:color w:val="000000" w:themeColor="text1"/>
          <w:szCs w:val="24"/>
        </w:rPr>
      </w:pPr>
    </w:p>
    <w:p w14:paraId="7782826F" w14:textId="77777777" w:rsidR="00450800" w:rsidRDefault="00450800" w:rsidP="00450800">
      <w:pPr>
        <w:bidi w:val="0"/>
        <w:spacing w:line="276" w:lineRule="auto"/>
        <w:rPr>
          <w:rFonts w:cs="B Zar"/>
          <w:color w:val="000000" w:themeColor="text1"/>
          <w:szCs w:val="24"/>
        </w:rPr>
      </w:pPr>
    </w:p>
    <w:p w14:paraId="64D2C705" w14:textId="77777777" w:rsidR="00450800" w:rsidRDefault="00450800" w:rsidP="00450800">
      <w:pPr>
        <w:bidi w:val="0"/>
        <w:spacing w:line="276" w:lineRule="auto"/>
        <w:rPr>
          <w:rFonts w:cs="B Zar"/>
          <w:color w:val="000000" w:themeColor="text1"/>
          <w:szCs w:val="24"/>
        </w:rPr>
      </w:pPr>
    </w:p>
    <w:p w14:paraId="0529FDD6" w14:textId="77777777" w:rsidR="00450800" w:rsidRDefault="00450800" w:rsidP="00450800">
      <w:pPr>
        <w:bidi w:val="0"/>
        <w:spacing w:line="276" w:lineRule="auto"/>
        <w:rPr>
          <w:rFonts w:cs="B Zar"/>
          <w:color w:val="000000" w:themeColor="text1"/>
          <w:szCs w:val="24"/>
        </w:rPr>
      </w:pPr>
    </w:p>
    <w:p w14:paraId="36FBA740" w14:textId="322744B0" w:rsidR="00450800" w:rsidRDefault="00450800" w:rsidP="00450800">
      <w:pPr>
        <w:bidi w:val="0"/>
        <w:spacing w:line="276" w:lineRule="auto"/>
        <w:rPr>
          <w:rFonts w:cs="B Zar"/>
          <w:color w:val="000000" w:themeColor="text1"/>
          <w:szCs w:val="24"/>
        </w:rPr>
      </w:pPr>
    </w:p>
    <w:p w14:paraId="6F4C180A" w14:textId="44EFC24D" w:rsidR="00450800" w:rsidRDefault="00450800" w:rsidP="00450800">
      <w:pPr>
        <w:bidi w:val="0"/>
        <w:spacing w:line="276" w:lineRule="auto"/>
        <w:rPr>
          <w:rFonts w:cs="B Zar"/>
          <w:color w:val="000000" w:themeColor="text1"/>
          <w:szCs w:val="24"/>
        </w:rPr>
      </w:pPr>
    </w:p>
    <w:p w14:paraId="55433703" w14:textId="548ECB31" w:rsidR="00450800" w:rsidRDefault="00450800" w:rsidP="00450800">
      <w:pPr>
        <w:bidi w:val="0"/>
        <w:spacing w:line="276" w:lineRule="auto"/>
        <w:rPr>
          <w:rFonts w:cs="B Zar"/>
          <w:color w:val="000000" w:themeColor="text1"/>
          <w:szCs w:val="24"/>
        </w:rPr>
      </w:pPr>
    </w:p>
    <w:p w14:paraId="0EA23FD7" w14:textId="5FDE88CE" w:rsidR="00450800" w:rsidRDefault="00450800" w:rsidP="00450800">
      <w:pPr>
        <w:bidi w:val="0"/>
        <w:spacing w:line="276" w:lineRule="auto"/>
        <w:rPr>
          <w:rFonts w:cs="B Zar"/>
          <w:color w:val="000000" w:themeColor="text1"/>
          <w:szCs w:val="24"/>
        </w:rPr>
      </w:pPr>
    </w:p>
    <w:p w14:paraId="0177D51B" w14:textId="77777777" w:rsidR="00450800" w:rsidRDefault="00450800" w:rsidP="00450800">
      <w:pPr>
        <w:bidi w:val="0"/>
        <w:spacing w:line="276" w:lineRule="auto"/>
        <w:rPr>
          <w:rFonts w:cs="B Zar"/>
          <w:color w:val="000000" w:themeColor="text1"/>
          <w:szCs w:val="24"/>
        </w:rPr>
      </w:pPr>
    </w:p>
    <w:p w14:paraId="6D37108C" w14:textId="77777777" w:rsidR="00450800" w:rsidRDefault="00450800" w:rsidP="00450800">
      <w:pPr>
        <w:bidi w:val="0"/>
        <w:spacing w:line="276" w:lineRule="auto"/>
        <w:rPr>
          <w:rFonts w:cs="B Zar"/>
          <w:color w:val="000000" w:themeColor="text1"/>
          <w:szCs w:val="24"/>
        </w:rPr>
      </w:pPr>
    </w:p>
    <w:p w14:paraId="7482BD59" w14:textId="70295534" w:rsidR="00450800" w:rsidRDefault="00450800" w:rsidP="00450800">
      <w:pPr>
        <w:bidi w:val="0"/>
        <w:spacing w:line="276" w:lineRule="auto"/>
        <w:rPr>
          <w:rFonts w:cs="B Zar"/>
          <w:color w:val="000000" w:themeColor="text1"/>
          <w:szCs w:val="24"/>
        </w:rPr>
      </w:pPr>
    </w:p>
    <w:p w14:paraId="56A6F9B0" w14:textId="55F6BD2E" w:rsidR="00450800" w:rsidRDefault="00450800" w:rsidP="00450800">
      <w:pPr>
        <w:bidi w:val="0"/>
        <w:spacing w:line="276" w:lineRule="auto"/>
        <w:rPr>
          <w:rFonts w:cs="B Zar"/>
          <w:color w:val="000000" w:themeColor="text1"/>
          <w:szCs w:val="24"/>
        </w:rPr>
      </w:pPr>
    </w:p>
    <w:p w14:paraId="5EC5C69A" w14:textId="46140214" w:rsidR="00450800" w:rsidRDefault="00450800" w:rsidP="00450800">
      <w:pPr>
        <w:bidi w:val="0"/>
        <w:spacing w:line="276" w:lineRule="auto"/>
        <w:rPr>
          <w:rFonts w:cs="B Zar"/>
          <w:color w:val="000000" w:themeColor="text1"/>
          <w:szCs w:val="24"/>
        </w:rPr>
      </w:pPr>
    </w:p>
    <w:p w14:paraId="6460F0D6" w14:textId="534F9631" w:rsidR="00450800" w:rsidRDefault="00450800" w:rsidP="00450800">
      <w:pPr>
        <w:bidi w:val="0"/>
        <w:spacing w:line="276" w:lineRule="auto"/>
        <w:rPr>
          <w:rFonts w:cs="B Zar"/>
          <w:color w:val="000000" w:themeColor="text1"/>
          <w:szCs w:val="24"/>
        </w:rPr>
      </w:pPr>
    </w:p>
    <w:p w14:paraId="7FB3E3C1" w14:textId="773F6593" w:rsidR="00450800" w:rsidRPr="00450800" w:rsidRDefault="00450800" w:rsidP="00450800">
      <w:pPr>
        <w:bidi w:val="0"/>
        <w:spacing w:line="276" w:lineRule="auto"/>
        <w:jc w:val="center"/>
        <w:rPr>
          <w:rFonts w:cs="B Zar"/>
          <w:b/>
          <w:bCs/>
          <w:color w:val="000000" w:themeColor="text1"/>
          <w:sz w:val="32"/>
          <w:szCs w:val="32"/>
        </w:rPr>
      </w:pPr>
      <w:r w:rsidRPr="00450800">
        <w:rPr>
          <w:rFonts w:cs="B Zar"/>
          <w:b/>
          <w:bCs/>
          <w:color w:val="000000" w:themeColor="text1"/>
          <w:sz w:val="32"/>
          <w:szCs w:val="32"/>
        </w:rPr>
        <w:t>A comparative Study of Locus of Control and Coping Styles in People with Type 2 Diabetes and Healthy Individuals</w:t>
      </w:r>
    </w:p>
    <w:p w14:paraId="3335535B" w14:textId="09415D13" w:rsidR="00450800" w:rsidRPr="00450800" w:rsidRDefault="00450800" w:rsidP="00450800">
      <w:pPr>
        <w:bidi w:val="0"/>
        <w:spacing w:line="276" w:lineRule="auto"/>
        <w:rPr>
          <w:rFonts w:cs="B Zar"/>
          <w:color w:val="000000" w:themeColor="text1"/>
          <w:szCs w:val="24"/>
          <w:rtl/>
        </w:rPr>
      </w:pPr>
    </w:p>
    <w:p w14:paraId="1FCBA7A5" w14:textId="40985849" w:rsidR="00450800" w:rsidRPr="00450800" w:rsidRDefault="00450800" w:rsidP="00450800">
      <w:pPr>
        <w:bidi w:val="0"/>
        <w:spacing w:line="276" w:lineRule="auto"/>
        <w:jc w:val="center"/>
        <w:rPr>
          <w:rFonts w:cs="B Zar"/>
          <w:b/>
          <w:bCs/>
          <w:color w:val="000000" w:themeColor="text1"/>
          <w:szCs w:val="24"/>
        </w:rPr>
      </w:pPr>
      <w:r w:rsidRPr="00450800">
        <w:rPr>
          <w:rFonts w:cs="B Zar"/>
          <w:b/>
          <w:bCs/>
          <w:color w:val="000000" w:themeColor="text1"/>
          <w:szCs w:val="24"/>
        </w:rPr>
        <w:t>Mehdi Kamrani</w:t>
      </w:r>
      <w:r w:rsidRPr="00450800">
        <w:rPr>
          <w:rFonts w:cs="B Zar"/>
          <w:b/>
          <w:bCs/>
          <w:color w:val="000000" w:themeColor="text1"/>
          <w:szCs w:val="24"/>
          <w:vertAlign w:val="superscript"/>
        </w:rPr>
        <w:t>1</w:t>
      </w:r>
      <w:r w:rsidRPr="00450800">
        <w:rPr>
          <w:rFonts w:cs="B Zar"/>
          <w:b/>
          <w:bCs/>
          <w:color w:val="000000" w:themeColor="text1"/>
          <w:szCs w:val="24"/>
        </w:rPr>
        <w:t>, Giti Ghoreishi</w:t>
      </w:r>
      <w:r w:rsidRPr="00450800">
        <w:rPr>
          <w:rFonts w:cs="B Zar"/>
          <w:b/>
          <w:bCs/>
          <w:color w:val="000000" w:themeColor="text1"/>
          <w:szCs w:val="24"/>
          <w:vertAlign w:val="superscript"/>
        </w:rPr>
        <w:t>2</w:t>
      </w:r>
    </w:p>
    <w:p w14:paraId="62EB39C2" w14:textId="19253B51" w:rsidR="00450800" w:rsidRPr="00450800" w:rsidRDefault="00450800" w:rsidP="00450800">
      <w:pPr>
        <w:bidi w:val="0"/>
        <w:spacing w:line="276" w:lineRule="auto"/>
        <w:rPr>
          <w:rFonts w:cs="B Zar"/>
          <w:color w:val="000000" w:themeColor="text1"/>
          <w:szCs w:val="24"/>
          <w:rtl/>
        </w:rPr>
      </w:pPr>
    </w:p>
    <w:p w14:paraId="7513B8FD" w14:textId="2910D856" w:rsidR="00450800" w:rsidRPr="00450800" w:rsidRDefault="00450800" w:rsidP="00255516">
      <w:pPr>
        <w:bidi w:val="0"/>
        <w:spacing w:line="276" w:lineRule="auto"/>
        <w:jc w:val="center"/>
        <w:rPr>
          <w:rFonts w:cs="B Zar"/>
          <w:color w:val="000000" w:themeColor="text1"/>
          <w:sz w:val="20"/>
          <w:szCs w:val="20"/>
        </w:rPr>
      </w:pPr>
      <w:r w:rsidRPr="00450800">
        <w:rPr>
          <w:rFonts w:cs="B Zar"/>
          <w:color w:val="000000" w:themeColor="text1"/>
          <w:sz w:val="20"/>
          <w:szCs w:val="20"/>
        </w:rPr>
        <w:t>1-</w:t>
      </w:r>
      <w:r>
        <w:rPr>
          <w:rFonts w:cs="B Zar"/>
          <w:color w:val="000000" w:themeColor="text1"/>
          <w:sz w:val="20"/>
          <w:szCs w:val="20"/>
        </w:rPr>
        <w:t>M</w:t>
      </w:r>
      <w:r w:rsidR="00255516">
        <w:rPr>
          <w:rFonts w:cs="B Zar"/>
          <w:color w:val="000000" w:themeColor="text1"/>
          <w:sz w:val="20"/>
          <w:szCs w:val="20"/>
        </w:rPr>
        <w:t>s.c</w:t>
      </w:r>
      <w:r w:rsidRPr="00450800">
        <w:rPr>
          <w:rFonts w:cs="B Zar"/>
          <w:color w:val="000000" w:themeColor="text1"/>
          <w:sz w:val="20"/>
          <w:szCs w:val="20"/>
        </w:rPr>
        <w:t xml:space="preserve"> in </w:t>
      </w:r>
      <w:r w:rsidR="00255516" w:rsidRPr="00450800">
        <w:rPr>
          <w:rFonts w:cs="B Zar"/>
          <w:color w:val="000000" w:themeColor="text1"/>
          <w:sz w:val="20"/>
          <w:szCs w:val="20"/>
        </w:rPr>
        <w:t>General Psychology</w:t>
      </w:r>
      <w:r w:rsidRPr="00450800">
        <w:rPr>
          <w:rFonts w:cs="B Zar"/>
          <w:color w:val="000000" w:themeColor="text1"/>
          <w:sz w:val="20"/>
          <w:szCs w:val="20"/>
        </w:rPr>
        <w:t xml:space="preserve">, </w:t>
      </w:r>
      <w:proofErr w:type="spellStart"/>
      <w:r w:rsidRPr="00450800">
        <w:rPr>
          <w:rFonts w:cs="B Zar"/>
          <w:color w:val="000000" w:themeColor="text1"/>
          <w:sz w:val="20"/>
          <w:szCs w:val="20"/>
        </w:rPr>
        <w:t>Roudehen</w:t>
      </w:r>
      <w:proofErr w:type="spellEnd"/>
      <w:r w:rsidRPr="00450800">
        <w:rPr>
          <w:rFonts w:cs="B Zar"/>
          <w:color w:val="000000" w:themeColor="text1"/>
          <w:sz w:val="20"/>
          <w:szCs w:val="20"/>
        </w:rPr>
        <w:t xml:space="preserve"> branch, Islamic Azad University, </w:t>
      </w:r>
      <w:proofErr w:type="spellStart"/>
      <w:r w:rsidRPr="00450800">
        <w:rPr>
          <w:rFonts w:cs="B Zar"/>
          <w:color w:val="000000" w:themeColor="text1"/>
          <w:sz w:val="20"/>
          <w:szCs w:val="20"/>
        </w:rPr>
        <w:t>Roudehen</w:t>
      </w:r>
      <w:proofErr w:type="spellEnd"/>
      <w:r w:rsidRPr="00450800">
        <w:rPr>
          <w:rFonts w:cs="B Zar"/>
          <w:color w:val="000000" w:themeColor="text1"/>
          <w:sz w:val="20"/>
          <w:szCs w:val="20"/>
        </w:rPr>
        <w:t>, Iran.</w:t>
      </w:r>
    </w:p>
    <w:p w14:paraId="4FB0B7EC" w14:textId="2AAA413C" w:rsidR="00450800" w:rsidRPr="00450800" w:rsidRDefault="00450800" w:rsidP="00255516">
      <w:pPr>
        <w:bidi w:val="0"/>
        <w:spacing w:line="276" w:lineRule="auto"/>
        <w:jc w:val="center"/>
        <w:rPr>
          <w:rFonts w:cs="B Zar"/>
          <w:color w:val="000000" w:themeColor="text1"/>
          <w:sz w:val="20"/>
          <w:szCs w:val="20"/>
        </w:rPr>
      </w:pPr>
      <w:r w:rsidRPr="00450800">
        <w:rPr>
          <w:rFonts w:cs="B Zar"/>
          <w:color w:val="000000" w:themeColor="text1"/>
          <w:sz w:val="20"/>
          <w:szCs w:val="20"/>
        </w:rPr>
        <w:t xml:space="preserve">2-Assistant professor, Department of Psychology, </w:t>
      </w:r>
      <w:proofErr w:type="spellStart"/>
      <w:r w:rsidRPr="00450800">
        <w:rPr>
          <w:rFonts w:cs="B Zar"/>
          <w:color w:val="000000" w:themeColor="text1"/>
          <w:sz w:val="20"/>
          <w:szCs w:val="20"/>
        </w:rPr>
        <w:t>Roudehen</w:t>
      </w:r>
      <w:proofErr w:type="spellEnd"/>
      <w:r w:rsidRPr="00450800">
        <w:rPr>
          <w:rFonts w:cs="B Zar"/>
          <w:color w:val="000000" w:themeColor="text1"/>
          <w:sz w:val="20"/>
          <w:szCs w:val="20"/>
        </w:rPr>
        <w:t xml:space="preserve"> branch, Islamic Azad University, </w:t>
      </w:r>
      <w:proofErr w:type="spellStart"/>
      <w:r w:rsidRPr="00450800">
        <w:rPr>
          <w:rFonts w:cs="B Zar"/>
          <w:color w:val="000000" w:themeColor="text1"/>
          <w:sz w:val="20"/>
          <w:szCs w:val="20"/>
        </w:rPr>
        <w:t>Roudehen</w:t>
      </w:r>
      <w:proofErr w:type="spellEnd"/>
      <w:r w:rsidRPr="00450800">
        <w:rPr>
          <w:rFonts w:cs="B Zar"/>
          <w:color w:val="000000" w:themeColor="text1"/>
          <w:sz w:val="20"/>
          <w:szCs w:val="20"/>
        </w:rPr>
        <w:t>, Iran.</w:t>
      </w:r>
    </w:p>
    <w:p w14:paraId="498CAA42" w14:textId="77777777" w:rsidR="00450800" w:rsidRPr="00450800" w:rsidRDefault="00450800" w:rsidP="00255516">
      <w:pPr>
        <w:bidi w:val="0"/>
        <w:spacing w:line="276" w:lineRule="auto"/>
        <w:jc w:val="center"/>
        <w:rPr>
          <w:rFonts w:cs="B Zar"/>
          <w:color w:val="000000" w:themeColor="text1"/>
          <w:sz w:val="20"/>
          <w:szCs w:val="20"/>
          <w:rtl/>
        </w:rPr>
      </w:pPr>
    </w:p>
    <w:p w14:paraId="664FD471" w14:textId="77777777" w:rsidR="00255516" w:rsidRDefault="00255516" w:rsidP="00450800">
      <w:pPr>
        <w:bidi w:val="0"/>
        <w:spacing w:after="240" w:line="276" w:lineRule="auto"/>
        <w:rPr>
          <w:rFonts w:cs="B Zar"/>
          <w:b/>
          <w:bCs/>
          <w:color w:val="000000" w:themeColor="text1"/>
          <w:szCs w:val="24"/>
        </w:rPr>
      </w:pPr>
    </w:p>
    <w:p w14:paraId="346C716E" w14:textId="77777777" w:rsidR="00450800" w:rsidRPr="00450800" w:rsidRDefault="00450800" w:rsidP="00255516">
      <w:pPr>
        <w:bidi w:val="0"/>
        <w:spacing w:after="240" w:line="276" w:lineRule="auto"/>
        <w:rPr>
          <w:rFonts w:cs="B Zar"/>
          <w:b/>
          <w:bCs/>
          <w:color w:val="000000" w:themeColor="text1"/>
          <w:szCs w:val="24"/>
        </w:rPr>
      </w:pPr>
      <w:r w:rsidRPr="00450800">
        <w:rPr>
          <w:rFonts w:cs="B Zar"/>
          <w:b/>
          <w:bCs/>
          <w:color w:val="000000" w:themeColor="text1"/>
          <w:szCs w:val="24"/>
        </w:rPr>
        <w:t>Abstract</w:t>
      </w:r>
    </w:p>
    <w:p w14:paraId="3F485F6E" w14:textId="24024135" w:rsidR="00450800" w:rsidRPr="00450800" w:rsidRDefault="00450800" w:rsidP="00450800">
      <w:pPr>
        <w:bidi w:val="0"/>
        <w:spacing w:after="240" w:line="276" w:lineRule="auto"/>
        <w:rPr>
          <w:rFonts w:cs="B Zar"/>
          <w:color w:val="000000" w:themeColor="text1"/>
          <w:szCs w:val="24"/>
        </w:rPr>
      </w:pPr>
      <w:r w:rsidRPr="00450800">
        <w:rPr>
          <w:rFonts w:cs="B Zar"/>
          <w:color w:val="000000" w:themeColor="text1"/>
          <w:szCs w:val="24"/>
        </w:rPr>
        <w:t xml:space="preserve">The aim of this study was to compare locus of control and coping styles in people with type 2 diabetes and healthy individuals. This study was applied and comparative in nature and purpose. The statistical population was people referring to medical centers in Tehran, and the inclusion criteria for the study were people with type 2 diabetes and no history of other diseases. The statistical sample studied in this study was 80 people with type 2 diabetes and available in medical centers in Tehran (40 people) </w:t>
      </w:r>
      <w:proofErr w:type="gramStart"/>
      <w:r w:rsidRPr="00450800">
        <w:rPr>
          <w:rFonts w:cs="B Zar"/>
          <w:color w:val="000000" w:themeColor="text1"/>
          <w:szCs w:val="24"/>
        </w:rPr>
        <w:t>and also</w:t>
      </w:r>
      <w:proofErr w:type="gramEnd"/>
      <w:r w:rsidRPr="00450800">
        <w:rPr>
          <w:rFonts w:cs="B Zar"/>
          <w:color w:val="000000" w:themeColor="text1"/>
          <w:szCs w:val="24"/>
        </w:rPr>
        <w:t xml:space="preserve"> healthy individuals (40 people). The data measurement tools in this study were the locus of control questionnaires of Novicky and Strickland (1973) and the coping strategies of Lazarus and Falkman (1980). In this study, descriptive statistics methods of mean, standard deviation and inferential statistics of independent t-test and analysis of variance with SPSS statistical software version 21 were used to analyze the data. The results showed that there is a significant difference between locus of control and coping strategies in people with type 2 diabetes and healthy people.</w:t>
      </w:r>
    </w:p>
    <w:p w14:paraId="76043B59" w14:textId="4C2DDBC0" w:rsidR="00450800" w:rsidRDefault="00450800" w:rsidP="00450800">
      <w:pPr>
        <w:bidi w:val="0"/>
        <w:spacing w:after="240" w:line="276" w:lineRule="auto"/>
        <w:rPr>
          <w:rFonts w:cs="B Zar"/>
          <w:color w:val="000000" w:themeColor="text1"/>
          <w:szCs w:val="24"/>
        </w:rPr>
      </w:pPr>
      <w:r w:rsidRPr="00450800">
        <w:rPr>
          <w:rFonts w:cs="B Zar"/>
          <w:b/>
          <w:bCs/>
          <w:color w:val="000000" w:themeColor="text1"/>
          <w:szCs w:val="24"/>
        </w:rPr>
        <w:t>Keywords</w:t>
      </w:r>
      <w:r w:rsidRPr="00450800">
        <w:rPr>
          <w:rFonts w:cs="B Zar"/>
          <w:color w:val="000000" w:themeColor="text1"/>
          <w:szCs w:val="24"/>
        </w:rPr>
        <w:t>: locus of control, coping strategies, people with type 2 diabetes</w:t>
      </w:r>
    </w:p>
    <w:p w14:paraId="1B65BDF8" w14:textId="77777777" w:rsidR="00450800" w:rsidRDefault="00450800" w:rsidP="00450800">
      <w:pPr>
        <w:bidi w:val="0"/>
        <w:spacing w:line="276" w:lineRule="auto"/>
        <w:rPr>
          <w:rFonts w:cs="B Zar"/>
          <w:color w:val="000000" w:themeColor="text1"/>
          <w:szCs w:val="24"/>
        </w:rPr>
      </w:pPr>
    </w:p>
    <w:p w14:paraId="29359781" w14:textId="77777777" w:rsidR="00450800" w:rsidRDefault="00450800" w:rsidP="00450800">
      <w:pPr>
        <w:bidi w:val="0"/>
        <w:spacing w:line="276" w:lineRule="auto"/>
        <w:rPr>
          <w:rFonts w:cs="B Zar"/>
          <w:color w:val="000000" w:themeColor="text1"/>
          <w:szCs w:val="24"/>
        </w:rPr>
      </w:pPr>
    </w:p>
    <w:p w14:paraId="0802037D" w14:textId="77777777" w:rsidR="00450800" w:rsidRDefault="00450800" w:rsidP="00450800">
      <w:pPr>
        <w:bidi w:val="0"/>
        <w:spacing w:line="276" w:lineRule="auto"/>
        <w:rPr>
          <w:rFonts w:cs="B Zar"/>
          <w:color w:val="000000" w:themeColor="text1"/>
          <w:szCs w:val="24"/>
        </w:rPr>
      </w:pPr>
    </w:p>
    <w:p w14:paraId="504C7ACC" w14:textId="5C993154" w:rsidR="00450800" w:rsidRDefault="00450800" w:rsidP="00450800">
      <w:pPr>
        <w:bidi w:val="0"/>
        <w:spacing w:line="276" w:lineRule="auto"/>
        <w:rPr>
          <w:rFonts w:cs="B Zar"/>
          <w:color w:val="000000" w:themeColor="text1"/>
          <w:szCs w:val="24"/>
        </w:rPr>
      </w:pPr>
    </w:p>
    <w:p w14:paraId="210FBA47" w14:textId="17070F9E" w:rsidR="00450800" w:rsidRDefault="00450800" w:rsidP="00450800">
      <w:pPr>
        <w:bidi w:val="0"/>
        <w:spacing w:line="276" w:lineRule="auto"/>
        <w:rPr>
          <w:rFonts w:cs="B Zar"/>
          <w:color w:val="000000" w:themeColor="text1"/>
          <w:szCs w:val="24"/>
        </w:rPr>
      </w:pPr>
    </w:p>
    <w:p w14:paraId="736A0B49" w14:textId="77777777" w:rsidR="00450800" w:rsidRDefault="00450800" w:rsidP="00450800">
      <w:pPr>
        <w:bidi w:val="0"/>
        <w:spacing w:line="276" w:lineRule="auto"/>
        <w:rPr>
          <w:rFonts w:cs="B Zar"/>
          <w:color w:val="000000" w:themeColor="text1"/>
          <w:szCs w:val="24"/>
        </w:rPr>
      </w:pPr>
    </w:p>
    <w:p w14:paraId="463FD306" w14:textId="77777777" w:rsidR="00450800" w:rsidRDefault="00450800" w:rsidP="00450800">
      <w:pPr>
        <w:bidi w:val="0"/>
        <w:spacing w:line="276" w:lineRule="auto"/>
        <w:rPr>
          <w:rFonts w:cs="B Zar"/>
          <w:color w:val="000000" w:themeColor="text1"/>
          <w:szCs w:val="24"/>
        </w:rPr>
      </w:pPr>
    </w:p>
    <w:p w14:paraId="198F6F6A" w14:textId="77777777" w:rsidR="00450800" w:rsidRDefault="00450800" w:rsidP="00450800">
      <w:pPr>
        <w:bidi w:val="0"/>
        <w:spacing w:line="276" w:lineRule="auto"/>
        <w:rPr>
          <w:rFonts w:cs="B Zar"/>
          <w:color w:val="000000" w:themeColor="text1"/>
          <w:szCs w:val="24"/>
        </w:rPr>
      </w:pPr>
    </w:p>
    <w:p w14:paraId="2EB1EE01" w14:textId="77777777" w:rsidR="00450800" w:rsidRPr="00C4778A" w:rsidRDefault="00450800" w:rsidP="00450800">
      <w:pPr>
        <w:bidi w:val="0"/>
        <w:spacing w:line="276" w:lineRule="auto"/>
        <w:rPr>
          <w:rFonts w:cs="B Zar"/>
          <w:color w:val="000000" w:themeColor="text1"/>
          <w:szCs w:val="24"/>
        </w:rPr>
      </w:pPr>
    </w:p>
    <w:p w14:paraId="1237C393" w14:textId="77777777" w:rsidR="008A2E8A" w:rsidRPr="00C4778A" w:rsidRDefault="008A2E8A" w:rsidP="00C4778A">
      <w:pPr>
        <w:spacing w:line="276" w:lineRule="auto"/>
        <w:rPr>
          <w:rFonts w:cs="B Zar"/>
          <w:color w:val="000000" w:themeColor="text1"/>
          <w:szCs w:val="24"/>
        </w:rPr>
      </w:pPr>
      <w:r w:rsidRPr="00C4778A">
        <w:rPr>
          <w:rFonts w:cs="B Zar"/>
          <w:color w:val="000000" w:themeColor="text1"/>
          <w:szCs w:val="24"/>
          <w:rtl/>
        </w:rPr>
        <w:br w:type="page"/>
      </w:r>
    </w:p>
    <w:p w14:paraId="3685D5DA" w14:textId="116F54AA" w:rsidR="004919B3" w:rsidRDefault="004919B3" w:rsidP="00C4778A">
      <w:pPr>
        <w:spacing w:line="276" w:lineRule="auto"/>
        <w:rPr>
          <w:rFonts w:cs="B Zar"/>
          <w:b/>
          <w:bCs/>
          <w:color w:val="000000" w:themeColor="text1"/>
          <w:szCs w:val="24"/>
          <w:rtl/>
        </w:rPr>
      </w:pPr>
      <w:bookmarkStart w:id="3" w:name="_Toc46838970"/>
    </w:p>
    <w:p w14:paraId="3CAE1BBF" w14:textId="77777777" w:rsidR="00C20389" w:rsidRDefault="00C20389" w:rsidP="00C4778A">
      <w:pPr>
        <w:spacing w:line="276" w:lineRule="auto"/>
        <w:rPr>
          <w:rFonts w:cs="B Zar"/>
          <w:b/>
          <w:bCs/>
          <w:color w:val="000000" w:themeColor="text1"/>
          <w:szCs w:val="24"/>
        </w:rPr>
      </w:pPr>
    </w:p>
    <w:p w14:paraId="2C632DC2" w14:textId="3173A5D8" w:rsidR="00C4778A" w:rsidRPr="00450800" w:rsidRDefault="00C4778A" w:rsidP="00C4778A">
      <w:pPr>
        <w:spacing w:line="276" w:lineRule="auto"/>
        <w:rPr>
          <w:rFonts w:cs="B Zar"/>
          <w:b/>
          <w:bCs/>
          <w:color w:val="000000" w:themeColor="text1"/>
          <w:szCs w:val="24"/>
          <w:rtl/>
        </w:rPr>
      </w:pPr>
      <w:r w:rsidRPr="00450800">
        <w:rPr>
          <w:rFonts w:cs="B Zar" w:hint="cs"/>
          <w:b/>
          <w:bCs/>
          <w:color w:val="000000" w:themeColor="text1"/>
          <w:szCs w:val="24"/>
          <w:rtl/>
        </w:rPr>
        <w:t>مقدمه</w:t>
      </w:r>
    </w:p>
    <w:p w14:paraId="492CF79C" w14:textId="293AA965" w:rsidR="001E17E7" w:rsidRPr="00C4778A" w:rsidRDefault="001E17E7" w:rsidP="00C4778A">
      <w:pPr>
        <w:spacing w:line="276" w:lineRule="auto"/>
        <w:rPr>
          <w:rFonts w:cs="B Zar"/>
          <w:color w:val="000000" w:themeColor="text1"/>
          <w:szCs w:val="24"/>
          <w:rtl/>
        </w:rPr>
      </w:pPr>
      <w:r w:rsidRPr="00C4778A">
        <w:rPr>
          <w:rFonts w:cs="B Zar"/>
          <w:color w:val="000000" w:themeColor="text1"/>
          <w:szCs w:val="24"/>
          <w:rtl/>
        </w:rPr>
        <w:t>دیابت شایع ترین بیماري ناشی از اختلالات متابولیسمی و</w:t>
      </w:r>
      <w:r w:rsidRPr="00C4778A">
        <w:rPr>
          <w:rFonts w:cs="B Zar" w:hint="cs"/>
          <w:color w:val="000000" w:themeColor="text1"/>
          <w:szCs w:val="24"/>
          <w:rtl/>
        </w:rPr>
        <w:t xml:space="preserve"> </w:t>
      </w:r>
      <w:r w:rsidRPr="00C4778A">
        <w:rPr>
          <w:rFonts w:cs="B Zar"/>
          <w:color w:val="000000" w:themeColor="text1"/>
          <w:szCs w:val="24"/>
          <w:rtl/>
        </w:rPr>
        <w:t>به تعبیري شایع ترین بیماري آندوکرین است</w:t>
      </w:r>
      <w:r w:rsidRPr="00C4778A">
        <w:rPr>
          <w:rFonts w:cs="B Zar"/>
          <w:color w:val="000000" w:themeColor="text1"/>
          <w:szCs w:val="24"/>
        </w:rPr>
        <w:t xml:space="preserve">. </w:t>
      </w:r>
      <w:r w:rsidRPr="00C4778A">
        <w:rPr>
          <w:rFonts w:cs="B Zar" w:hint="cs"/>
          <w:color w:val="000000" w:themeColor="text1"/>
          <w:szCs w:val="24"/>
          <w:rtl/>
        </w:rPr>
        <w:t xml:space="preserve"> </w:t>
      </w:r>
      <w:r w:rsidRPr="00C4778A">
        <w:rPr>
          <w:rFonts w:cs="B Zar"/>
          <w:color w:val="000000" w:themeColor="text1"/>
          <w:szCs w:val="24"/>
          <w:rtl/>
        </w:rPr>
        <w:t>عوامل</w:t>
      </w:r>
      <w:r w:rsidRPr="00C4778A">
        <w:rPr>
          <w:rFonts w:cs="B Zar" w:hint="cs"/>
          <w:color w:val="000000" w:themeColor="text1"/>
          <w:szCs w:val="24"/>
          <w:rtl/>
        </w:rPr>
        <w:t xml:space="preserve"> </w:t>
      </w:r>
      <w:r w:rsidRPr="00C4778A">
        <w:rPr>
          <w:rFonts w:cs="B Zar"/>
          <w:color w:val="000000" w:themeColor="text1"/>
          <w:szCs w:val="24"/>
          <w:rtl/>
        </w:rPr>
        <w:t>ژنتیکی نقش مهمی در بروز دیابت نوع دو دارند</w:t>
      </w:r>
      <w:r w:rsidRPr="00C4778A">
        <w:rPr>
          <w:rFonts w:cs="B Zar" w:hint="cs"/>
          <w:color w:val="000000" w:themeColor="text1"/>
          <w:szCs w:val="24"/>
          <w:rtl/>
        </w:rPr>
        <w:t>. ا</w:t>
      </w:r>
      <w:r w:rsidRPr="00C4778A">
        <w:rPr>
          <w:rFonts w:cs="B Zar"/>
          <w:color w:val="000000" w:themeColor="text1"/>
          <w:szCs w:val="24"/>
          <w:rtl/>
        </w:rPr>
        <w:t xml:space="preserve">ین بیماري </w:t>
      </w:r>
      <w:r w:rsidRPr="00C4778A">
        <w:rPr>
          <w:rFonts w:cs="B Zar" w:hint="cs"/>
          <w:color w:val="000000" w:themeColor="text1"/>
          <w:szCs w:val="24"/>
          <w:rtl/>
        </w:rPr>
        <w:t xml:space="preserve"> </w:t>
      </w:r>
      <w:r w:rsidRPr="00C4778A">
        <w:rPr>
          <w:rFonts w:cs="B Zar"/>
          <w:color w:val="000000" w:themeColor="text1"/>
          <w:szCs w:val="24"/>
          <w:rtl/>
        </w:rPr>
        <w:t>یکی از بلایاي قرن اخیر است که به افزایش بیماري هاي قلبی</w:t>
      </w:r>
      <w:r w:rsidRPr="00C4778A">
        <w:rPr>
          <w:rFonts w:cs="B Zar"/>
          <w:color w:val="000000" w:themeColor="text1"/>
          <w:szCs w:val="24"/>
        </w:rPr>
        <w:t xml:space="preserve">- </w:t>
      </w:r>
      <w:r w:rsidRPr="00C4778A">
        <w:rPr>
          <w:rFonts w:cs="B Zar"/>
          <w:color w:val="000000" w:themeColor="text1"/>
          <w:szCs w:val="24"/>
          <w:rtl/>
        </w:rPr>
        <w:t xml:space="preserve">عروقی، عروق مغزي، عروق محیطی، رتینوپاتی، نوروپاتی، پاي دیابتی، آمپوتاسیون و افسردگی منجر می شود. عوارض و مشکلات ناشی از دیابت تأثیر زیادي بر کیفیت زندگی فرد و خانواده گذاشته و هزینه زیادي را بر فرد و اقتصاد جامعه </w:t>
      </w:r>
      <w:r w:rsidRPr="00C4778A">
        <w:rPr>
          <w:rFonts w:cs="B Zar" w:hint="cs"/>
          <w:color w:val="000000" w:themeColor="text1"/>
          <w:szCs w:val="24"/>
          <w:rtl/>
        </w:rPr>
        <w:t xml:space="preserve"> ت</w:t>
      </w:r>
      <w:r w:rsidRPr="00C4778A">
        <w:rPr>
          <w:rFonts w:cs="B Zar"/>
          <w:color w:val="000000" w:themeColor="text1"/>
          <w:szCs w:val="24"/>
          <w:rtl/>
        </w:rPr>
        <w:t>حمیل می کند</w:t>
      </w:r>
      <w:r w:rsidRPr="00C4778A">
        <w:rPr>
          <w:rFonts w:cs="B Zar" w:hint="cs"/>
          <w:color w:val="000000" w:themeColor="text1"/>
          <w:szCs w:val="24"/>
          <w:rtl/>
        </w:rPr>
        <w:t>(ناسیتلی و والنتینی</w:t>
      </w:r>
      <w:r w:rsidRPr="00C4778A">
        <w:rPr>
          <w:rFonts w:cs="B Zar"/>
          <w:color w:val="000000" w:themeColor="text1"/>
          <w:szCs w:val="24"/>
          <w:vertAlign w:val="superscript"/>
          <w:rtl/>
        </w:rPr>
        <w:footnoteReference w:id="1"/>
      </w:r>
      <w:r w:rsidRPr="00C4778A">
        <w:rPr>
          <w:rFonts w:cs="B Zar" w:hint="cs"/>
          <w:color w:val="000000" w:themeColor="text1"/>
          <w:szCs w:val="24"/>
          <w:rtl/>
        </w:rPr>
        <w:t xml:space="preserve">، 2018). </w:t>
      </w:r>
      <w:r w:rsidRPr="00C4778A">
        <w:rPr>
          <w:rFonts w:cs="B Zar"/>
          <w:color w:val="000000" w:themeColor="text1"/>
          <w:szCs w:val="24"/>
          <w:rtl/>
        </w:rPr>
        <w:t>در حال حاضر بیش از سه میلیون نفر در</w:t>
      </w:r>
      <w:r w:rsidRPr="00C4778A">
        <w:rPr>
          <w:rFonts w:cs="B Zar" w:hint="cs"/>
          <w:color w:val="000000" w:themeColor="text1"/>
          <w:szCs w:val="24"/>
          <w:rtl/>
        </w:rPr>
        <w:t xml:space="preserve"> </w:t>
      </w:r>
      <w:r w:rsidRPr="00C4778A">
        <w:rPr>
          <w:rFonts w:cs="B Zar"/>
          <w:color w:val="000000" w:themeColor="text1"/>
          <w:szCs w:val="24"/>
          <w:rtl/>
        </w:rPr>
        <w:t>یران مبتلا به دیابت هستند که طبق برآورد سازمان جهانی</w:t>
      </w:r>
      <w:r w:rsidRPr="00C4778A">
        <w:rPr>
          <w:rFonts w:cs="B Zar" w:hint="cs"/>
          <w:color w:val="000000" w:themeColor="text1"/>
          <w:szCs w:val="24"/>
          <w:rtl/>
        </w:rPr>
        <w:t xml:space="preserve"> </w:t>
      </w:r>
      <w:r w:rsidRPr="00C4778A">
        <w:rPr>
          <w:rFonts w:cs="B Zar"/>
          <w:color w:val="000000" w:themeColor="text1"/>
          <w:szCs w:val="24"/>
          <w:rtl/>
        </w:rPr>
        <w:t>بهداشت چنانچه اقدامات</w:t>
      </w:r>
      <w:r w:rsidRPr="00C4778A">
        <w:rPr>
          <w:rFonts w:cs="B Zar" w:hint="cs"/>
          <w:color w:val="000000" w:themeColor="text1"/>
          <w:szCs w:val="24"/>
          <w:rtl/>
        </w:rPr>
        <w:t xml:space="preserve"> موثری </w:t>
      </w:r>
      <w:r w:rsidRPr="00C4778A">
        <w:rPr>
          <w:rFonts w:cs="B Zar"/>
          <w:color w:val="000000" w:themeColor="text1"/>
          <w:szCs w:val="24"/>
          <w:rtl/>
        </w:rPr>
        <w:t>در این زمینه صورت نپذیرد</w:t>
      </w:r>
      <w:r w:rsidRPr="00C4778A">
        <w:rPr>
          <w:rFonts w:cs="B Zar" w:hint="cs"/>
          <w:color w:val="000000" w:themeColor="text1"/>
          <w:szCs w:val="24"/>
          <w:rtl/>
        </w:rPr>
        <w:t xml:space="preserve"> ا</w:t>
      </w:r>
      <w:r w:rsidRPr="00C4778A">
        <w:rPr>
          <w:rFonts w:cs="B Zar"/>
          <w:color w:val="000000" w:themeColor="text1"/>
          <w:szCs w:val="24"/>
          <w:rtl/>
        </w:rPr>
        <w:t>ین تعداد تا سال 2030 نزدیک به</w:t>
      </w:r>
      <w:r w:rsidRPr="00C4778A">
        <w:rPr>
          <w:rFonts w:cs="B Zar" w:hint="cs"/>
          <w:color w:val="000000" w:themeColor="text1"/>
          <w:szCs w:val="24"/>
          <w:rtl/>
        </w:rPr>
        <w:t xml:space="preserve"> 7 میلیون </w:t>
      </w:r>
      <w:r w:rsidRPr="00C4778A">
        <w:rPr>
          <w:rFonts w:cs="B Zar"/>
          <w:color w:val="000000" w:themeColor="text1"/>
          <w:szCs w:val="24"/>
          <w:rtl/>
        </w:rPr>
        <w:t>نفر افزایش خواهد</w:t>
      </w:r>
      <w:r w:rsidRPr="00C4778A">
        <w:rPr>
          <w:rFonts w:cs="B Zar" w:hint="cs"/>
          <w:color w:val="000000" w:themeColor="text1"/>
          <w:szCs w:val="24"/>
          <w:rtl/>
        </w:rPr>
        <w:t xml:space="preserve">. </w:t>
      </w:r>
      <w:r w:rsidRPr="00C4778A">
        <w:rPr>
          <w:rFonts w:cs="B Zar"/>
          <w:color w:val="000000" w:themeColor="text1"/>
          <w:szCs w:val="24"/>
          <w:rtl/>
        </w:rPr>
        <w:t>در خصوص میزان شیوع دیابت در ایران مرکز</w:t>
      </w:r>
      <w:r w:rsidRPr="00C4778A">
        <w:rPr>
          <w:rFonts w:cs="B Zar" w:hint="cs"/>
          <w:color w:val="000000" w:themeColor="text1"/>
          <w:szCs w:val="24"/>
          <w:rtl/>
        </w:rPr>
        <w:t xml:space="preserve"> </w:t>
      </w:r>
      <w:r w:rsidRPr="00C4778A">
        <w:rPr>
          <w:rFonts w:cs="B Zar"/>
          <w:color w:val="000000" w:themeColor="text1"/>
          <w:szCs w:val="24"/>
          <w:rtl/>
        </w:rPr>
        <w:t>تحقیقات غدد اصفهان شیوع دیابت را در کل جمعیت</w:t>
      </w:r>
      <w:r w:rsidRPr="00C4778A">
        <w:rPr>
          <w:rFonts w:cs="B Zar" w:hint="cs"/>
          <w:color w:val="000000" w:themeColor="text1"/>
          <w:szCs w:val="24"/>
          <w:rtl/>
        </w:rPr>
        <w:t xml:space="preserve"> 2 تا 3 درصد </w:t>
      </w:r>
      <w:r w:rsidRPr="00C4778A">
        <w:rPr>
          <w:rFonts w:cs="B Zar"/>
          <w:color w:val="000000" w:themeColor="text1"/>
          <w:szCs w:val="24"/>
          <w:rtl/>
        </w:rPr>
        <w:t>و در افراد بالاي</w:t>
      </w:r>
      <w:r w:rsidRPr="00C4778A">
        <w:rPr>
          <w:rFonts w:cs="B Zar" w:hint="cs"/>
          <w:color w:val="000000" w:themeColor="text1"/>
          <w:szCs w:val="24"/>
          <w:rtl/>
        </w:rPr>
        <w:t xml:space="preserve"> 30 سال 7.3 درصد </w:t>
      </w:r>
      <w:r w:rsidRPr="00C4778A">
        <w:rPr>
          <w:rFonts w:cs="B Zar"/>
          <w:color w:val="000000" w:themeColor="text1"/>
          <w:szCs w:val="24"/>
          <w:rtl/>
        </w:rPr>
        <w:t>برآورد کرده است</w:t>
      </w:r>
      <w:r w:rsidRPr="00C4778A">
        <w:rPr>
          <w:rFonts w:cs="B Zar" w:hint="cs"/>
          <w:color w:val="000000" w:themeColor="text1"/>
          <w:szCs w:val="24"/>
          <w:rtl/>
        </w:rPr>
        <w:t>(</w:t>
      </w:r>
      <w:r w:rsidRPr="00C4778A">
        <w:rPr>
          <w:rFonts w:cs="B Zar"/>
          <w:color w:val="000000" w:themeColor="text1"/>
          <w:szCs w:val="24"/>
          <w:rtl/>
        </w:rPr>
        <w:t>رمضان</w:t>
      </w:r>
      <w:r w:rsidRPr="00C4778A">
        <w:rPr>
          <w:rFonts w:cs="B Zar" w:hint="cs"/>
          <w:color w:val="000000" w:themeColor="text1"/>
          <w:szCs w:val="24"/>
          <w:rtl/>
        </w:rPr>
        <w:t xml:space="preserve">ی و </w:t>
      </w:r>
      <w:r w:rsidRPr="00C4778A">
        <w:rPr>
          <w:rFonts w:cs="B Zar"/>
          <w:color w:val="000000" w:themeColor="text1"/>
          <w:szCs w:val="24"/>
          <w:rtl/>
        </w:rPr>
        <w:t>افخم</w:t>
      </w:r>
      <w:r w:rsidRPr="00C4778A">
        <w:rPr>
          <w:rFonts w:cs="B Zar" w:hint="cs"/>
          <w:color w:val="000000" w:themeColor="text1"/>
          <w:szCs w:val="24"/>
          <w:rtl/>
        </w:rPr>
        <w:t>ی، 1397). ی</w:t>
      </w:r>
      <w:r w:rsidRPr="00C4778A">
        <w:rPr>
          <w:rFonts w:cs="B Zar" w:hint="eastAsia"/>
          <w:color w:val="000000" w:themeColor="text1"/>
          <w:szCs w:val="24"/>
          <w:rtl/>
        </w:rPr>
        <w:t>ک</w:t>
      </w:r>
      <w:r w:rsidRPr="00C4778A">
        <w:rPr>
          <w:rFonts w:cs="B Zar" w:hint="cs"/>
          <w:color w:val="000000" w:themeColor="text1"/>
          <w:szCs w:val="24"/>
          <w:rtl/>
        </w:rPr>
        <w:t>ی</w:t>
      </w:r>
      <w:r w:rsidRPr="00C4778A">
        <w:rPr>
          <w:rFonts w:cs="B Zar"/>
          <w:color w:val="000000" w:themeColor="text1"/>
          <w:szCs w:val="24"/>
          <w:rtl/>
        </w:rPr>
        <w:t xml:space="preserve"> از مشکلات روانشناخت</w:t>
      </w:r>
      <w:r w:rsidRPr="00C4778A">
        <w:rPr>
          <w:rFonts w:cs="B Zar" w:hint="cs"/>
          <w:color w:val="000000" w:themeColor="text1"/>
          <w:szCs w:val="24"/>
          <w:rtl/>
        </w:rPr>
        <w:t>ی</w:t>
      </w:r>
      <w:r w:rsidRPr="00C4778A">
        <w:rPr>
          <w:rFonts w:cs="B Zar"/>
          <w:color w:val="000000" w:themeColor="text1"/>
          <w:szCs w:val="24"/>
          <w:rtl/>
        </w:rPr>
        <w:t xml:space="preserve"> ب</w:t>
      </w:r>
      <w:r w:rsidRPr="00C4778A">
        <w:rPr>
          <w:rFonts w:cs="B Zar" w:hint="cs"/>
          <w:color w:val="000000" w:themeColor="text1"/>
          <w:szCs w:val="24"/>
          <w:rtl/>
        </w:rPr>
        <w:t>ی</w:t>
      </w:r>
      <w:r w:rsidRPr="00C4778A">
        <w:rPr>
          <w:rFonts w:cs="B Zar" w:hint="eastAsia"/>
          <w:color w:val="000000" w:themeColor="text1"/>
          <w:szCs w:val="24"/>
          <w:rtl/>
        </w:rPr>
        <w:t>ماران</w:t>
      </w:r>
      <w:r w:rsidRPr="00C4778A">
        <w:rPr>
          <w:rFonts w:cs="B Zar"/>
          <w:color w:val="000000" w:themeColor="text1"/>
          <w:szCs w:val="24"/>
          <w:rtl/>
        </w:rPr>
        <w:t xml:space="preserve"> د</w:t>
      </w:r>
      <w:r w:rsidRPr="00C4778A">
        <w:rPr>
          <w:rFonts w:cs="B Zar" w:hint="cs"/>
          <w:color w:val="000000" w:themeColor="text1"/>
          <w:szCs w:val="24"/>
          <w:rtl/>
        </w:rPr>
        <w:t>ی</w:t>
      </w:r>
      <w:r w:rsidRPr="00C4778A">
        <w:rPr>
          <w:rFonts w:cs="B Zar" w:hint="eastAsia"/>
          <w:color w:val="000000" w:themeColor="text1"/>
          <w:szCs w:val="24"/>
          <w:rtl/>
        </w:rPr>
        <w:t>ابت</w:t>
      </w:r>
      <w:r w:rsidRPr="00C4778A">
        <w:rPr>
          <w:rFonts w:cs="B Zar" w:hint="cs"/>
          <w:color w:val="000000" w:themeColor="text1"/>
          <w:szCs w:val="24"/>
          <w:rtl/>
        </w:rPr>
        <w:t>ی</w:t>
      </w:r>
      <w:r w:rsidRPr="00C4778A">
        <w:rPr>
          <w:rFonts w:cs="B Zar"/>
          <w:color w:val="000000" w:themeColor="text1"/>
          <w:szCs w:val="24"/>
          <w:rtl/>
        </w:rPr>
        <w:t xml:space="preserve"> نوع ۲</w:t>
      </w:r>
      <w:r w:rsidRPr="00C4778A">
        <w:rPr>
          <w:rFonts w:cs="B Zar" w:hint="cs"/>
          <w:color w:val="000000" w:themeColor="text1"/>
          <w:szCs w:val="24"/>
          <w:rtl/>
        </w:rPr>
        <w:t>،</w:t>
      </w:r>
      <w:r w:rsidRPr="00C4778A">
        <w:rPr>
          <w:rFonts w:cs="B Zar"/>
          <w:color w:val="000000" w:themeColor="text1"/>
          <w:szCs w:val="24"/>
          <w:rtl/>
        </w:rPr>
        <w:t xml:space="preserve"> </w:t>
      </w:r>
      <w:r w:rsidRPr="00C4778A">
        <w:rPr>
          <w:rFonts w:cs="B Zar" w:hint="cs"/>
          <w:color w:val="000000" w:themeColor="text1"/>
          <w:szCs w:val="24"/>
          <w:rtl/>
        </w:rPr>
        <w:t>‌می‌تواند</w:t>
      </w:r>
      <w:r w:rsidRPr="00C4778A">
        <w:rPr>
          <w:rFonts w:cs="B Zar"/>
          <w:color w:val="000000" w:themeColor="text1"/>
          <w:szCs w:val="24"/>
          <w:rtl/>
        </w:rPr>
        <w:t xml:space="preserve"> </w:t>
      </w:r>
      <w:r w:rsidRPr="00C4778A">
        <w:rPr>
          <w:rFonts w:cs="B Zar" w:hint="cs"/>
          <w:color w:val="000000" w:themeColor="text1"/>
          <w:szCs w:val="24"/>
          <w:rtl/>
        </w:rPr>
        <w:t>ناشی</w:t>
      </w:r>
      <w:r w:rsidRPr="00C4778A">
        <w:rPr>
          <w:rFonts w:cs="B Zar"/>
          <w:color w:val="000000" w:themeColor="text1"/>
          <w:szCs w:val="24"/>
          <w:rtl/>
        </w:rPr>
        <w:t xml:space="preserve"> از منبع کنترل باشد</w:t>
      </w:r>
      <w:r w:rsidRPr="00C4778A">
        <w:rPr>
          <w:rFonts w:cs="B Zar" w:hint="cs"/>
          <w:color w:val="000000" w:themeColor="text1"/>
          <w:szCs w:val="24"/>
          <w:rtl/>
        </w:rPr>
        <w:t>. یک جنبه اساسی در</w:t>
      </w:r>
      <w:r w:rsidRPr="00C4778A">
        <w:rPr>
          <w:rFonts w:cs="Times New Roman" w:hint="cs"/>
          <w:color w:val="000000" w:themeColor="text1"/>
          <w:szCs w:val="24"/>
          <w:rtl/>
        </w:rPr>
        <w:t> </w:t>
      </w:r>
      <w:hyperlink r:id="rId9" w:history="1">
        <w:r w:rsidRPr="00C4778A">
          <w:rPr>
            <w:rStyle w:val="Hyperlink"/>
            <w:rFonts w:cs="B Zar" w:hint="cs"/>
            <w:color w:val="000000" w:themeColor="text1"/>
            <w:szCs w:val="24"/>
            <w:u w:val="none"/>
            <w:rtl/>
          </w:rPr>
          <w:t>نظریه راتر،</w:t>
        </w:r>
      </w:hyperlink>
      <w:r w:rsidRPr="00C4778A">
        <w:rPr>
          <w:rFonts w:cs="B Zar" w:hint="cs"/>
          <w:color w:val="000000" w:themeColor="text1"/>
          <w:szCs w:val="24"/>
        </w:rPr>
        <w:t> </w:t>
      </w:r>
      <w:r w:rsidRPr="00C4778A">
        <w:rPr>
          <w:rFonts w:cs="B Zar" w:hint="cs"/>
          <w:color w:val="000000" w:themeColor="text1"/>
          <w:szCs w:val="24"/>
          <w:rtl/>
        </w:rPr>
        <w:t>مسئله کانون کنترل یا منبع کنترل</w:t>
      </w:r>
      <w:r w:rsidRPr="00C4778A">
        <w:rPr>
          <w:rFonts w:cs="B Zar"/>
          <w:color w:val="000000" w:themeColor="text1"/>
          <w:szCs w:val="24"/>
          <w:vertAlign w:val="superscript"/>
          <w:rtl/>
        </w:rPr>
        <w:footnoteReference w:id="2"/>
      </w:r>
      <w:r w:rsidRPr="00C4778A">
        <w:rPr>
          <w:rFonts w:cs="B Zar" w:hint="cs"/>
          <w:color w:val="000000" w:themeColor="text1"/>
          <w:szCs w:val="24"/>
          <w:rtl/>
        </w:rPr>
        <w:t xml:space="preserve"> تقویت‏ها می باشد. اصطلاح کانون کنترل، علت پیشامدهای رفتاری را شامل می‌شود. فرد یا از جهت درون جویی</w:t>
      </w:r>
      <w:r w:rsidRPr="00C4778A">
        <w:rPr>
          <w:rFonts w:cs="B Zar"/>
          <w:color w:val="000000" w:themeColor="text1"/>
          <w:szCs w:val="24"/>
        </w:rPr>
        <w:t xml:space="preserve"> </w:t>
      </w:r>
      <w:r w:rsidRPr="00C4778A">
        <w:rPr>
          <w:rFonts w:cs="B Zar" w:hint="cs"/>
          <w:color w:val="000000" w:themeColor="text1"/>
          <w:szCs w:val="24"/>
          <w:rtl/>
        </w:rPr>
        <w:t>خویش را مسئول کردارهایش می داند، یا از نظر برون جویی</w:t>
      </w:r>
      <w:r w:rsidRPr="00C4778A">
        <w:rPr>
          <w:rFonts w:cs="B Zar"/>
          <w:color w:val="000000" w:themeColor="text1"/>
          <w:szCs w:val="24"/>
        </w:rPr>
        <w:t xml:space="preserve"> </w:t>
      </w:r>
      <w:r w:rsidRPr="00C4778A">
        <w:rPr>
          <w:rFonts w:cs="B Zar" w:hint="cs"/>
          <w:color w:val="000000" w:themeColor="text1"/>
          <w:szCs w:val="24"/>
          <w:rtl/>
        </w:rPr>
        <w:t>بقیه، شانس و اقبال یا شرایط را بیشتر از حد اختیار و توان خود می شناسد. فرد درون جو (دارای منبع کنترل درونی) به دلیل ناکامیها و شکستهایش خویش را سرزنش نموده و از کامیابی ها و پیروزیهایش حس شادی و شعف دارد، اما فرد برون جو (دارای منبع کنترل بیرونی) به خطاها و لغزشهایش فکر نمی‌کند و خویش را مسئول موفقیت‌هایش نمی داند. منبع</w:t>
      </w:r>
      <w:r w:rsidRPr="00C4778A">
        <w:rPr>
          <w:rFonts w:cs="B Zar"/>
          <w:color w:val="000000" w:themeColor="text1"/>
          <w:szCs w:val="24"/>
        </w:rPr>
        <w:t xml:space="preserve"> </w:t>
      </w:r>
      <w:r w:rsidRPr="00C4778A">
        <w:rPr>
          <w:rFonts w:cs="B Zar" w:hint="cs"/>
          <w:color w:val="000000" w:themeColor="text1"/>
          <w:szCs w:val="24"/>
          <w:rtl/>
        </w:rPr>
        <w:t>کنترل یک</w:t>
      </w:r>
      <w:r w:rsidRPr="00C4778A">
        <w:rPr>
          <w:rFonts w:cs="B Zar"/>
          <w:color w:val="000000" w:themeColor="text1"/>
          <w:szCs w:val="24"/>
        </w:rPr>
        <w:t xml:space="preserve"> </w:t>
      </w:r>
      <w:r w:rsidRPr="00C4778A">
        <w:rPr>
          <w:rFonts w:cs="B Zar" w:hint="cs"/>
          <w:color w:val="000000" w:themeColor="text1"/>
          <w:szCs w:val="24"/>
          <w:rtl/>
        </w:rPr>
        <w:t>خصوصیت</w:t>
      </w:r>
      <w:r w:rsidRPr="00C4778A">
        <w:rPr>
          <w:rFonts w:cs="B Zar"/>
          <w:color w:val="000000" w:themeColor="text1"/>
          <w:szCs w:val="24"/>
        </w:rPr>
        <w:t xml:space="preserve"> </w:t>
      </w:r>
      <w:r w:rsidRPr="00C4778A">
        <w:rPr>
          <w:rFonts w:cs="B Zar" w:hint="cs"/>
          <w:color w:val="000000" w:themeColor="text1"/>
          <w:szCs w:val="24"/>
          <w:rtl/>
        </w:rPr>
        <w:t>شخصیتی</w:t>
      </w:r>
      <w:r w:rsidRPr="00C4778A">
        <w:rPr>
          <w:rFonts w:cs="B Zar"/>
          <w:color w:val="000000" w:themeColor="text1"/>
          <w:szCs w:val="24"/>
        </w:rPr>
        <w:t xml:space="preserve"> </w:t>
      </w:r>
      <w:r w:rsidRPr="00C4778A">
        <w:rPr>
          <w:rFonts w:cs="B Zar" w:hint="cs"/>
          <w:color w:val="000000" w:themeColor="text1"/>
          <w:szCs w:val="24"/>
          <w:rtl/>
        </w:rPr>
        <w:t>و</w:t>
      </w:r>
      <w:r w:rsidRPr="00C4778A">
        <w:rPr>
          <w:rFonts w:cs="B Zar"/>
          <w:color w:val="000000" w:themeColor="text1"/>
          <w:szCs w:val="24"/>
        </w:rPr>
        <w:t xml:space="preserve"> </w:t>
      </w:r>
      <w:r w:rsidRPr="00C4778A">
        <w:rPr>
          <w:rFonts w:cs="B Zar" w:hint="cs"/>
          <w:color w:val="000000" w:themeColor="text1"/>
          <w:szCs w:val="24"/>
          <w:rtl/>
        </w:rPr>
        <w:t>مجموعه‌ای</w:t>
      </w:r>
      <w:r w:rsidRPr="00C4778A">
        <w:rPr>
          <w:rFonts w:cs="B Zar"/>
          <w:color w:val="000000" w:themeColor="text1"/>
          <w:szCs w:val="24"/>
        </w:rPr>
        <w:t xml:space="preserve"> </w:t>
      </w:r>
      <w:r w:rsidRPr="00C4778A">
        <w:rPr>
          <w:rFonts w:cs="B Zar" w:hint="cs"/>
          <w:color w:val="000000" w:themeColor="text1"/>
          <w:szCs w:val="24"/>
          <w:rtl/>
        </w:rPr>
        <w:t>از</w:t>
      </w:r>
      <w:r w:rsidRPr="00C4778A">
        <w:rPr>
          <w:rFonts w:cs="B Zar"/>
          <w:color w:val="000000" w:themeColor="text1"/>
          <w:szCs w:val="24"/>
        </w:rPr>
        <w:t xml:space="preserve"> </w:t>
      </w:r>
      <w:r w:rsidRPr="00C4778A">
        <w:rPr>
          <w:rFonts w:cs="B Zar" w:hint="cs"/>
          <w:color w:val="000000" w:themeColor="text1"/>
          <w:szCs w:val="24"/>
          <w:rtl/>
        </w:rPr>
        <w:t>توقعات وی می باشد</w:t>
      </w:r>
      <w:r w:rsidRPr="00C4778A">
        <w:rPr>
          <w:rFonts w:cs="B Zar"/>
          <w:color w:val="000000" w:themeColor="text1"/>
          <w:szCs w:val="24"/>
        </w:rPr>
        <w:t xml:space="preserve"> </w:t>
      </w:r>
      <w:r w:rsidRPr="00C4778A">
        <w:rPr>
          <w:rFonts w:cs="B Zar" w:hint="cs"/>
          <w:color w:val="000000" w:themeColor="text1"/>
          <w:szCs w:val="24"/>
          <w:rtl/>
        </w:rPr>
        <w:t>که</w:t>
      </w:r>
      <w:r w:rsidRPr="00C4778A">
        <w:rPr>
          <w:rFonts w:cs="B Zar"/>
          <w:color w:val="000000" w:themeColor="text1"/>
          <w:szCs w:val="24"/>
        </w:rPr>
        <w:t xml:space="preserve"> </w:t>
      </w:r>
      <w:r w:rsidRPr="00C4778A">
        <w:rPr>
          <w:rFonts w:cs="B Zar" w:hint="cs"/>
          <w:color w:val="000000" w:themeColor="text1"/>
          <w:szCs w:val="24"/>
          <w:rtl/>
        </w:rPr>
        <w:t>از طریق شرایط</w:t>
      </w:r>
      <w:r w:rsidRPr="00C4778A">
        <w:rPr>
          <w:rFonts w:cs="B Zar"/>
          <w:color w:val="000000" w:themeColor="text1"/>
          <w:szCs w:val="24"/>
        </w:rPr>
        <w:t xml:space="preserve"> </w:t>
      </w:r>
      <w:r w:rsidRPr="00C4778A">
        <w:rPr>
          <w:rFonts w:cs="B Zar" w:hint="cs"/>
          <w:color w:val="000000" w:themeColor="text1"/>
          <w:szCs w:val="24"/>
          <w:rtl/>
        </w:rPr>
        <w:t>موقعیتی</w:t>
      </w:r>
      <w:r w:rsidRPr="00C4778A">
        <w:rPr>
          <w:rFonts w:cs="B Zar"/>
          <w:color w:val="000000" w:themeColor="text1"/>
          <w:szCs w:val="24"/>
        </w:rPr>
        <w:t xml:space="preserve"> </w:t>
      </w:r>
      <w:r w:rsidRPr="00C4778A">
        <w:rPr>
          <w:rFonts w:cs="B Zar" w:hint="cs"/>
          <w:color w:val="000000" w:themeColor="text1"/>
          <w:szCs w:val="24"/>
          <w:rtl/>
        </w:rPr>
        <w:t>بر</w:t>
      </w:r>
      <w:r w:rsidRPr="00C4778A">
        <w:rPr>
          <w:rFonts w:cs="B Zar"/>
          <w:color w:val="000000" w:themeColor="text1"/>
          <w:szCs w:val="24"/>
        </w:rPr>
        <w:t xml:space="preserve"> </w:t>
      </w:r>
      <w:r w:rsidRPr="00C4778A">
        <w:rPr>
          <w:rFonts w:cs="B Zar" w:hint="cs"/>
          <w:color w:val="000000" w:themeColor="text1"/>
          <w:szCs w:val="24"/>
          <w:rtl/>
        </w:rPr>
        <w:t>افراد</w:t>
      </w:r>
      <w:r w:rsidRPr="00C4778A">
        <w:rPr>
          <w:rFonts w:cs="B Zar"/>
          <w:color w:val="000000" w:themeColor="text1"/>
          <w:szCs w:val="24"/>
        </w:rPr>
        <w:t xml:space="preserve"> </w:t>
      </w:r>
      <w:r w:rsidRPr="00C4778A">
        <w:rPr>
          <w:rFonts w:cs="B Zar" w:hint="cs"/>
          <w:color w:val="000000" w:themeColor="text1"/>
          <w:szCs w:val="24"/>
          <w:rtl/>
        </w:rPr>
        <w:t>تأثیر</w:t>
      </w:r>
      <w:r w:rsidRPr="00C4778A">
        <w:rPr>
          <w:rFonts w:cs="B Zar"/>
          <w:color w:val="000000" w:themeColor="text1"/>
          <w:szCs w:val="24"/>
        </w:rPr>
        <w:t xml:space="preserve"> </w:t>
      </w:r>
      <w:r w:rsidRPr="00C4778A">
        <w:rPr>
          <w:rFonts w:cs="B Zar" w:hint="cs"/>
          <w:color w:val="000000" w:themeColor="text1"/>
          <w:szCs w:val="24"/>
          <w:rtl/>
        </w:rPr>
        <w:t>گذاشته</w:t>
      </w:r>
      <w:r w:rsidRPr="00C4778A">
        <w:rPr>
          <w:rFonts w:cs="B Zar"/>
          <w:color w:val="000000" w:themeColor="text1"/>
          <w:szCs w:val="24"/>
        </w:rPr>
        <w:t xml:space="preserve"> </w:t>
      </w:r>
      <w:r w:rsidRPr="00C4778A">
        <w:rPr>
          <w:rFonts w:cs="B Zar" w:hint="cs"/>
          <w:color w:val="000000" w:themeColor="text1"/>
          <w:szCs w:val="24"/>
          <w:rtl/>
        </w:rPr>
        <w:t>و</w:t>
      </w:r>
      <w:r w:rsidRPr="00C4778A">
        <w:rPr>
          <w:rFonts w:cs="B Zar"/>
          <w:color w:val="000000" w:themeColor="text1"/>
          <w:szCs w:val="24"/>
        </w:rPr>
        <w:t xml:space="preserve"> </w:t>
      </w:r>
      <w:r w:rsidRPr="00C4778A">
        <w:rPr>
          <w:rFonts w:cs="B Zar" w:hint="cs"/>
          <w:color w:val="000000" w:themeColor="text1"/>
          <w:szCs w:val="24"/>
          <w:rtl/>
        </w:rPr>
        <w:t>اشخاص نتیجه های</w:t>
      </w:r>
      <w:r w:rsidRPr="00C4778A">
        <w:rPr>
          <w:rFonts w:cs="B Zar"/>
          <w:color w:val="000000" w:themeColor="text1"/>
          <w:szCs w:val="24"/>
        </w:rPr>
        <w:t xml:space="preserve"> </w:t>
      </w:r>
      <w:r w:rsidRPr="00C4778A">
        <w:rPr>
          <w:rFonts w:cs="B Zar" w:hint="cs"/>
          <w:color w:val="000000" w:themeColor="text1"/>
          <w:szCs w:val="24"/>
          <w:rtl/>
        </w:rPr>
        <w:t>ساختار</w:t>
      </w:r>
      <w:r w:rsidRPr="00C4778A">
        <w:rPr>
          <w:rFonts w:cs="B Zar"/>
          <w:color w:val="000000" w:themeColor="text1"/>
          <w:szCs w:val="24"/>
        </w:rPr>
        <w:t xml:space="preserve"> </w:t>
      </w:r>
      <w:r w:rsidRPr="00C4778A">
        <w:rPr>
          <w:rFonts w:cs="B Zar" w:hint="cs"/>
          <w:color w:val="000000" w:themeColor="text1"/>
          <w:szCs w:val="24"/>
          <w:rtl/>
        </w:rPr>
        <w:t>خویش</w:t>
      </w:r>
      <w:r w:rsidRPr="00C4778A">
        <w:rPr>
          <w:rFonts w:cs="B Zar"/>
          <w:color w:val="000000" w:themeColor="text1"/>
          <w:szCs w:val="24"/>
        </w:rPr>
        <w:t xml:space="preserve"> </w:t>
      </w:r>
      <w:r w:rsidRPr="00C4778A">
        <w:rPr>
          <w:rFonts w:cs="B Zar" w:hint="cs"/>
          <w:color w:val="000000" w:themeColor="text1"/>
          <w:szCs w:val="24"/>
          <w:rtl/>
        </w:rPr>
        <w:t>را</w:t>
      </w:r>
      <w:r w:rsidRPr="00C4778A">
        <w:rPr>
          <w:rFonts w:cs="B Zar"/>
          <w:color w:val="000000" w:themeColor="text1"/>
          <w:szCs w:val="24"/>
        </w:rPr>
        <w:t xml:space="preserve"> </w:t>
      </w:r>
      <w:r w:rsidRPr="00C4778A">
        <w:rPr>
          <w:rFonts w:cs="B Zar" w:hint="cs"/>
          <w:color w:val="000000" w:themeColor="text1"/>
          <w:szCs w:val="24"/>
          <w:rtl/>
        </w:rPr>
        <w:t>متأثر از</w:t>
      </w:r>
      <w:r w:rsidRPr="00C4778A">
        <w:rPr>
          <w:rFonts w:cs="B Zar"/>
          <w:color w:val="000000" w:themeColor="text1"/>
          <w:szCs w:val="24"/>
        </w:rPr>
        <w:t xml:space="preserve"> </w:t>
      </w:r>
      <w:r w:rsidRPr="00C4778A">
        <w:rPr>
          <w:rFonts w:cs="B Zar" w:hint="cs"/>
          <w:color w:val="000000" w:themeColor="text1"/>
          <w:szCs w:val="24"/>
          <w:rtl/>
        </w:rPr>
        <w:t>کوشش‌های</w:t>
      </w:r>
      <w:r w:rsidRPr="00C4778A">
        <w:rPr>
          <w:rFonts w:cs="B Zar"/>
          <w:color w:val="000000" w:themeColor="text1"/>
          <w:szCs w:val="24"/>
        </w:rPr>
        <w:t xml:space="preserve"> </w:t>
      </w:r>
      <w:r w:rsidRPr="00C4778A">
        <w:rPr>
          <w:rFonts w:cs="B Zar" w:hint="cs"/>
          <w:color w:val="000000" w:themeColor="text1"/>
          <w:szCs w:val="24"/>
          <w:rtl/>
        </w:rPr>
        <w:t xml:space="preserve">خویش </w:t>
      </w:r>
      <w:r w:rsidRPr="00C4778A">
        <w:rPr>
          <w:rFonts w:cs="B Zar"/>
          <w:color w:val="000000" w:themeColor="text1"/>
          <w:szCs w:val="24"/>
        </w:rPr>
        <w:t>)</w:t>
      </w:r>
      <w:r w:rsidRPr="00C4778A">
        <w:rPr>
          <w:rFonts w:cs="B Zar" w:hint="cs"/>
          <w:color w:val="000000" w:themeColor="text1"/>
          <w:szCs w:val="24"/>
          <w:rtl/>
        </w:rPr>
        <w:t>کنترل</w:t>
      </w:r>
      <w:r w:rsidRPr="00C4778A">
        <w:rPr>
          <w:rFonts w:cs="B Zar"/>
          <w:color w:val="000000" w:themeColor="text1"/>
          <w:szCs w:val="24"/>
        </w:rPr>
        <w:t xml:space="preserve"> </w:t>
      </w:r>
      <w:r w:rsidRPr="00C4778A">
        <w:rPr>
          <w:rFonts w:cs="B Zar" w:hint="cs"/>
          <w:color w:val="000000" w:themeColor="text1"/>
          <w:szCs w:val="24"/>
          <w:rtl/>
        </w:rPr>
        <w:t>درونی</w:t>
      </w:r>
      <w:r w:rsidRPr="00C4778A">
        <w:rPr>
          <w:rFonts w:cs="B Zar"/>
          <w:color w:val="000000" w:themeColor="text1"/>
          <w:szCs w:val="24"/>
        </w:rPr>
        <w:t>(</w:t>
      </w:r>
      <w:r w:rsidRPr="00C4778A">
        <w:rPr>
          <w:rFonts w:cs="B Zar" w:hint="cs"/>
          <w:color w:val="000000" w:themeColor="text1"/>
          <w:szCs w:val="24"/>
          <w:rtl/>
        </w:rPr>
        <w:t xml:space="preserve"> یا</w:t>
      </w:r>
      <w:r w:rsidRPr="00C4778A">
        <w:rPr>
          <w:rFonts w:cs="B Zar"/>
          <w:color w:val="000000" w:themeColor="text1"/>
          <w:szCs w:val="24"/>
        </w:rPr>
        <w:t xml:space="preserve"> </w:t>
      </w:r>
      <w:r w:rsidRPr="00C4778A">
        <w:rPr>
          <w:rFonts w:cs="B Zar" w:hint="cs"/>
          <w:color w:val="000000" w:themeColor="text1"/>
          <w:szCs w:val="24"/>
          <w:rtl/>
        </w:rPr>
        <w:t>متأثر از</w:t>
      </w:r>
      <w:r w:rsidRPr="00C4778A">
        <w:rPr>
          <w:rFonts w:cs="B Zar"/>
          <w:color w:val="000000" w:themeColor="text1"/>
          <w:szCs w:val="24"/>
        </w:rPr>
        <w:t xml:space="preserve"> </w:t>
      </w:r>
      <w:r w:rsidRPr="00C4778A">
        <w:rPr>
          <w:rFonts w:cs="B Zar" w:hint="cs"/>
          <w:color w:val="000000" w:themeColor="text1"/>
          <w:szCs w:val="24"/>
          <w:rtl/>
        </w:rPr>
        <w:t>نیروهای</w:t>
      </w:r>
      <w:r w:rsidRPr="00C4778A">
        <w:rPr>
          <w:rFonts w:cs="B Zar"/>
          <w:color w:val="000000" w:themeColor="text1"/>
          <w:szCs w:val="24"/>
        </w:rPr>
        <w:t xml:space="preserve"> </w:t>
      </w:r>
      <w:r w:rsidRPr="00C4778A">
        <w:rPr>
          <w:rFonts w:cs="B Zar" w:hint="cs"/>
          <w:color w:val="000000" w:themeColor="text1"/>
          <w:szCs w:val="24"/>
          <w:rtl/>
        </w:rPr>
        <w:t>بیرونی</w:t>
      </w:r>
      <w:r w:rsidRPr="00C4778A">
        <w:rPr>
          <w:rFonts w:cs="B Zar"/>
          <w:color w:val="000000" w:themeColor="text1"/>
          <w:szCs w:val="24"/>
        </w:rPr>
        <w:t xml:space="preserve"> </w:t>
      </w:r>
      <w:r w:rsidRPr="00C4778A">
        <w:rPr>
          <w:rFonts w:cs="B Zar" w:hint="cs"/>
          <w:color w:val="000000" w:themeColor="text1"/>
          <w:szCs w:val="24"/>
          <w:rtl/>
        </w:rPr>
        <w:t>بالاتر از</w:t>
      </w:r>
      <w:r w:rsidRPr="00C4778A">
        <w:rPr>
          <w:rFonts w:cs="B Zar"/>
          <w:color w:val="000000" w:themeColor="text1"/>
          <w:szCs w:val="24"/>
        </w:rPr>
        <w:t xml:space="preserve"> </w:t>
      </w:r>
      <w:r w:rsidRPr="00C4778A">
        <w:rPr>
          <w:rFonts w:cs="B Zar" w:hint="cs"/>
          <w:color w:val="000000" w:themeColor="text1"/>
          <w:szCs w:val="24"/>
          <w:rtl/>
        </w:rPr>
        <w:t>کنترل</w:t>
      </w:r>
      <w:r w:rsidRPr="00C4778A">
        <w:rPr>
          <w:rFonts w:cs="B Zar"/>
          <w:color w:val="000000" w:themeColor="text1"/>
          <w:szCs w:val="24"/>
        </w:rPr>
        <w:t xml:space="preserve"> </w:t>
      </w:r>
      <w:r w:rsidRPr="00C4778A">
        <w:rPr>
          <w:rFonts w:cs="B Zar" w:hint="cs"/>
          <w:color w:val="000000" w:themeColor="text1"/>
          <w:szCs w:val="24"/>
          <w:rtl/>
        </w:rPr>
        <w:t xml:space="preserve">خویش </w:t>
      </w:r>
      <w:r w:rsidRPr="00C4778A">
        <w:rPr>
          <w:rFonts w:cs="B Zar"/>
          <w:color w:val="000000" w:themeColor="text1"/>
          <w:szCs w:val="24"/>
        </w:rPr>
        <w:t>)</w:t>
      </w:r>
      <w:r w:rsidRPr="00C4778A">
        <w:rPr>
          <w:rFonts w:cs="B Zar" w:hint="cs"/>
          <w:color w:val="000000" w:themeColor="text1"/>
          <w:szCs w:val="24"/>
          <w:rtl/>
        </w:rPr>
        <w:t>کنترل بیرونی</w:t>
      </w:r>
      <w:r w:rsidRPr="00C4778A">
        <w:rPr>
          <w:rFonts w:cs="B Zar"/>
          <w:color w:val="000000" w:themeColor="text1"/>
          <w:szCs w:val="24"/>
        </w:rPr>
        <w:t xml:space="preserve">( </w:t>
      </w:r>
      <w:r w:rsidRPr="00C4778A">
        <w:rPr>
          <w:rFonts w:cs="B Zar" w:hint="cs"/>
          <w:color w:val="000000" w:themeColor="text1"/>
          <w:szCs w:val="24"/>
          <w:rtl/>
        </w:rPr>
        <w:t xml:space="preserve"> دانسته ساختار</w:t>
      </w:r>
      <w:r w:rsidRPr="00C4778A">
        <w:rPr>
          <w:rFonts w:cs="B Zar"/>
          <w:color w:val="000000" w:themeColor="text1"/>
          <w:szCs w:val="24"/>
        </w:rPr>
        <w:t xml:space="preserve"> </w:t>
      </w:r>
      <w:r w:rsidRPr="00C4778A">
        <w:rPr>
          <w:rFonts w:cs="B Zar" w:hint="cs"/>
          <w:color w:val="000000" w:themeColor="text1"/>
          <w:szCs w:val="24"/>
          <w:rtl/>
        </w:rPr>
        <w:t>کنترل</w:t>
      </w:r>
      <w:r w:rsidRPr="00C4778A">
        <w:rPr>
          <w:rFonts w:cs="B Zar"/>
          <w:color w:val="000000" w:themeColor="text1"/>
          <w:szCs w:val="24"/>
        </w:rPr>
        <w:t xml:space="preserve"> </w:t>
      </w:r>
      <w:r w:rsidRPr="00C4778A">
        <w:rPr>
          <w:rFonts w:cs="B Zar" w:hint="cs"/>
          <w:color w:val="000000" w:themeColor="text1"/>
          <w:szCs w:val="24"/>
          <w:rtl/>
        </w:rPr>
        <w:t>درونی</w:t>
      </w:r>
      <w:r w:rsidRPr="00C4778A">
        <w:rPr>
          <w:rFonts w:cs="B Zar"/>
          <w:color w:val="000000" w:themeColor="text1"/>
          <w:szCs w:val="24"/>
        </w:rPr>
        <w:t xml:space="preserve"> </w:t>
      </w:r>
      <w:r w:rsidRPr="00C4778A">
        <w:rPr>
          <w:rFonts w:cs="B Zar" w:hint="cs"/>
          <w:color w:val="000000" w:themeColor="text1"/>
          <w:szCs w:val="24"/>
          <w:rtl/>
        </w:rPr>
        <w:t>مشتمل بر دو</w:t>
      </w:r>
      <w:r w:rsidRPr="00C4778A">
        <w:rPr>
          <w:rFonts w:cs="B Zar"/>
          <w:color w:val="000000" w:themeColor="text1"/>
          <w:szCs w:val="24"/>
        </w:rPr>
        <w:t xml:space="preserve"> </w:t>
      </w:r>
      <w:r w:rsidRPr="00C4778A">
        <w:rPr>
          <w:rFonts w:cs="B Zar" w:hint="cs"/>
          <w:color w:val="000000" w:themeColor="text1"/>
          <w:szCs w:val="24"/>
          <w:rtl/>
        </w:rPr>
        <w:t>مسئله</w:t>
      </w:r>
      <w:r w:rsidRPr="00C4778A">
        <w:rPr>
          <w:rFonts w:cs="B Zar"/>
          <w:color w:val="000000" w:themeColor="text1"/>
          <w:szCs w:val="24"/>
        </w:rPr>
        <w:t xml:space="preserve"> </w:t>
      </w:r>
      <w:r w:rsidRPr="00C4778A">
        <w:rPr>
          <w:rFonts w:cs="B Zar" w:hint="cs"/>
          <w:color w:val="000000" w:themeColor="text1"/>
          <w:szCs w:val="24"/>
          <w:rtl/>
        </w:rPr>
        <w:t>شناختی</w:t>
      </w:r>
      <w:r w:rsidRPr="00C4778A">
        <w:rPr>
          <w:rFonts w:cs="B Zar"/>
          <w:color w:val="000000" w:themeColor="text1"/>
          <w:szCs w:val="24"/>
        </w:rPr>
        <w:t xml:space="preserve"> </w:t>
      </w:r>
      <w:r w:rsidRPr="00C4778A">
        <w:rPr>
          <w:rFonts w:cs="B Zar" w:hint="cs"/>
          <w:color w:val="000000" w:themeColor="text1"/>
          <w:szCs w:val="24"/>
          <w:rtl/>
        </w:rPr>
        <w:t>و رفتاری</w:t>
      </w:r>
      <w:r w:rsidRPr="00C4778A">
        <w:rPr>
          <w:rFonts w:cs="B Zar"/>
          <w:color w:val="000000" w:themeColor="text1"/>
          <w:szCs w:val="24"/>
        </w:rPr>
        <w:t xml:space="preserve"> </w:t>
      </w:r>
      <w:r w:rsidRPr="00C4778A">
        <w:rPr>
          <w:rFonts w:cs="B Zar" w:hint="cs"/>
          <w:color w:val="000000" w:themeColor="text1"/>
          <w:szCs w:val="24"/>
          <w:rtl/>
        </w:rPr>
        <w:t>و</w:t>
      </w:r>
      <w:r w:rsidRPr="00C4778A">
        <w:rPr>
          <w:rFonts w:cs="B Zar"/>
          <w:color w:val="000000" w:themeColor="text1"/>
          <w:szCs w:val="24"/>
        </w:rPr>
        <w:t xml:space="preserve"> </w:t>
      </w:r>
      <w:r w:rsidRPr="00C4778A">
        <w:rPr>
          <w:rFonts w:cs="B Zar" w:hint="cs"/>
          <w:color w:val="000000" w:themeColor="text1"/>
          <w:szCs w:val="24"/>
          <w:rtl/>
        </w:rPr>
        <w:t>ساختار</w:t>
      </w:r>
      <w:r w:rsidRPr="00C4778A">
        <w:rPr>
          <w:rFonts w:cs="B Zar"/>
          <w:color w:val="000000" w:themeColor="text1"/>
          <w:szCs w:val="24"/>
        </w:rPr>
        <w:t xml:space="preserve"> </w:t>
      </w:r>
      <w:r w:rsidRPr="00C4778A">
        <w:rPr>
          <w:rFonts w:cs="B Zar" w:hint="cs"/>
          <w:color w:val="000000" w:themeColor="text1"/>
          <w:szCs w:val="24"/>
          <w:rtl/>
        </w:rPr>
        <w:t>کنترل</w:t>
      </w:r>
      <w:r w:rsidRPr="00C4778A">
        <w:rPr>
          <w:rFonts w:cs="B Zar"/>
          <w:color w:val="000000" w:themeColor="text1"/>
          <w:szCs w:val="24"/>
        </w:rPr>
        <w:t xml:space="preserve"> </w:t>
      </w:r>
      <w:r w:rsidRPr="00C4778A">
        <w:rPr>
          <w:rFonts w:cs="B Zar" w:hint="cs"/>
          <w:color w:val="000000" w:themeColor="text1"/>
          <w:szCs w:val="24"/>
          <w:rtl/>
        </w:rPr>
        <w:t>بیرونی</w:t>
      </w:r>
      <w:r w:rsidRPr="00C4778A">
        <w:rPr>
          <w:rFonts w:cs="B Zar"/>
          <w:color w:val="000000" w:themeColor="text1"/>
          <w:szCs w:val="24"/>
        </w:rPr>
        <w:t xml:space="preserve"> </w:t>
      </w:r>
      <w:r w:rsidRPr="00C4778A">
        <w:rPr>
          <w:rFonts w:cs="B Zar" w:hint="cs"/>
          <w:color w:val="000000" w:themeColor="text1"/>
          <w:szCs w:val="24"/>
          <w:rtl/>
        </w:rPr>
        <w:t>همچنین</w:t>
      </w:r>
      <w:r w:rsidRPr="00C4778A">
        <w:rPr>
          <w:rFonts w:cs="B Zar"/>
          <w:color w:val="000000" w:themeColor="text1"/>
          <w:szCs w:val="24"/>
        </w:rPr>
        <w:t xml:space="preserve"> </w:t>
      </w:r>
      <w:r w:rsidRPr="00C4778A">
        <w:rPr>
          <w:rFonts w:cs="B Zar" w:hint="cs"/>
          <w:color w:val="000000" w:themeColor="text1"/>
          <w:szCs w:val="24"/>
          <w:rtl/>
        </w:rPr>
        <w:t>مشتمل بر</w:t>
      </w:r>
      <w:r w:rsidRPr="00C4778A">
        <w:rPr>
          <w:rFonts w:cs="B Zar"/>
          <w:color w:val="000000" w:themeColor="text1"/>
          <w:szCs w:val="24"/>
        </w:rPr>
        <w:t xml:space="preserve"> </w:t>
      </w:r>
      <w:r w:rsidRPr="00C4778A">
        <w:rPr>
          <w:rFonts w:cs="B Zar" w:hint="cs"/>
          <w:color w:val="000000" w:themeColor="text1"/>
          <w:szCs w:val="24"/>
          <w:rtl/>
        </w:rPr>
        <w:t>سه</w:t>
      </w:r>
      <w:r w:rsidRPr="00C4778A">
        <w:rPr>
          <w:rFonts w:cs="B Zar"/>
          <w:color w:val="000000" w:themeColor="text1"/>
          <w:szCs w:val="24"/>
        </w:rPr>
        <w:t xml:space="preserve"> </w:t>
      </w:r>
      <w:r w:rsidRPr="00C4778A">
        <w:rPr>
          <w:rFonts w:cs="B Zar" w:hint="cs"/>
          <w:color w:val="000000" w:themeColor="text1"/>
          <w:szCs w:val="24"/>
          <w:rtl/>
        </w:rPr>
        <w:t>بخش، موقعیت</w:t>
      </w:r>
      <w:r w:rsidRPr="00C4778A">
        <w:rPr>
          <w:rFonts w:cs="B Zar"/>
          <w:color w:val="000000" w:themeColor="text1"/>
          <w:szCs w:val="24"/>
        </w:rPr>
        <w:t xml:space="preserve"> </w:t>
      </w:r>
      <w:r w:rsidRPr="00C4778A">
        <w:rPr>
          <w:rFonts w:cs="B Zar" w:hint="cs"/>
          <w:color w:val="000000" w:themeColor="text1"/>
          <w:szCs w:val="24"/>
          <w:rtl/>
        </w:rPr>
        <w:t>حال</w:t>
      </w:r>
      <w:r w:rsidRPr="00C4778A">
        <w:rPr>
          <w:rFonts w:cs="B Zar"/>
          <w:color w:val="000000" w:themeColor="text1"/>
          <w:szCs w:val="24"/>
        </w:rPr>
        <w:t xml:space="preserve"> </w:t>
      </w:r>
      <w:r w:rsidRPr="00C4778A">
        <w:rPr>
          <w:rFonts w:cs="B Zar" w:hint="cs"/>
          <w:color w:val="000000" w:themeColor="text1"/>
          <w:szCs w:val="24"/>
          <w:rtl/>
        </w:rPr>
        <w:t>و</w:t>
      </w:r>
      <w:r w:rsidRPr="00C4778A">
        <w:rPr>
          <w:rFonts w:cs="B Zar"/>
          <w:color w:val="000000" w:themeColor="text1"/>
          <w:szCs w:val="24"/>
        </w:rPr>
        <w:t xml:space="preserve"> </w:t>
      </w:r>
      <w:r w:rsidRPr="00C4778A">
        <w:rPr>
          <w:rFonts w:cs="B Zar" w:hint="cs"/>
          <w:color w:val="000000" w:themeColor="text1"/>
          <w:szCs w:val="24"/>
          <w:rtl/>
        </w:rPr>
        <w:t>گذشته،</w:t>
      </w:r>
      <w:r w:rsidRPr="00C4778A">
        <w:rPr>
          <w:rFonts w:cs="B Zar"/>
          <w:color w:val="000000" w:themeColor="text1"/>
          <w:szCs w:val="24"/>
        </w:rPr>
        <w:t xml:space="preserve"> </w:t>
      </w:r>
      <w:r w:rsidRPr="00C4778A">
        <w:rPr>
          <w:rFonts w:cs="B Zar" w:hint="cs"/>
          <w:color w:val="000000" w:themeColor="text1"/>
          <w:szCs w:val="24"/>
          <w:rtl/>
        </w:rPr>
        <w:t>قدرت دیگران</w:t>
      </w:r>
      <w:r w:rsidRPr="00C4778A">
        <w:rPr>
          <w:rFonts w:cs="B Zar"/>
          <w:color w:val="000000" w:themeColor="text1"/>
          <w:szCs w:val="24"/>
        </w:rPr>
        <w:t xml:space="preserve"> </w:t>
      </w:r>
      <w:r w:rsidRPr="00C4778A">
        <w:rPr>
          <w:rFonts w:cs="B Zar" w:hint="cs"/>
          <w:color w:val="000000" w:themeColor="text1"/>
          <w:szCs w:val="24"/>
          <w:rtl/>
        </w:rPr>
        <w:t>و</w:t>
      </w:r>
      <w:r w:rsidRPr="00C4778A">
        <w:rPr>
          <w:rFonts w:cs="B Zar"/>
          <w:color w:val="000000" w:themeColor="text1"/>
          <w:szCs w:val="24"/>
        </w:rPr>
        <w:t xml:space="preserve"> </w:t>
      </w:r>
      <w:r w:rsidRPr="00C4778A">
        <w:rPr>
          <w:rFonts w:cs="B Zar" w:hint="cs"/>
          <w:color w:val="000000" w:themeColor="text1"/>
          <w:szCs w:val="24"/>
          <w:rtl/>
        </w:rPr>
        <w:t xml:space="preserve">فقدان </w:t>
      </w:r>
      <w:r w:rsidRPr="00C4778A">
        <w:rPr>
          <w:rFonts w:cs="B Zar"/>
          <w:color w:val="000000" w:themeColor="text1"/>
          <w:szCs w:val="24"/>
        </w:rPr>
        <w:t xml:space="preserve"> </w:t>
      </w:r>
      <w:r w:rsidRPr="00C4778A">
        <w:rPr>
          <w:rFonts w:cs="B Zar" w:hint="cs"/>
          <w:color w:val="000000" w:themeColor="text1"/>
          <w:szCs w:val="24"/>
          <w:rtl/>
        </w:rPr>
        <w:t>گزینش</w:t>
      </w:r>
      <w:r w:rsidRPr="00C4778A">
        <w:rPr>
          <w:rFonts w:cs="B Zar"/>
          <w:color w:val="000000" w:themeColor="text1"/>
          <w:szCs w:val="24"/>
        </w:rPr>
        <w:t xml:space="preserve"> </w:t>
      </w:r>
      <w:r w:rsidRPr="00C4778A">
        <w:rPr>
          <w:rFonts w:cs="B Zar" w:hint="cs"/>
          <w:color w:val="000000" w:themeColor="text1"/>
          <w:szCs w:val="24"/>
          <w:rtl/>
        </w:rPr>
        <w:t>می باشد (توسکانو و بلانچین</w:t>
      </w:r>
      <w:r w:rsidRPr="00C4778A">
        <w:rPr>
          <w:rFonts w:cs="B Zar"/>
          <w:color w:val="000000" w:themeColor="text1"/>
          <w:szCs w:val="24"/>
          <w:vertAlign w:val="superscript"/>
          <w:rtl/>
        </w:rPr>
        <w:footnoteReference w:id="3"/>
      </w:r>
      <w:r w:rsidRPr="00C4778A">
        <w:rPr>
          <w:rFonts w:cs="B Zar" w:hint="cs"/>
          <w:color w:val="000000" w:themeColor="text1"/>
          <w:szCs w:val="24"/>
          <w:rtl/>
        </w:rPr>
        <w:t>، 2020). در منبع</w:t>
      </w:r>
      <w:r w:rsidRPr="00C4778A">
        <w:rPr>
          <w:rFonts w:cs="B Zar"/>
          <w:color w:val="000000" w:themeColor="text1"/>
          <w:szCs w:val="24"/>
        </w:rPr>
        <w:t xml:space="preserve"> </w:t>
      </w:r>
      <w:r w:rsidRPr="00C4778A">
        <w:rPr>
          <w:rFonts w:cs="B Zar" w:hint="cs"/>
          <w:color w:val="000000" w:themeColor="text1"/>
          <w:szCs w:val="24"/>
          <w:rtl/>
        </w:rPr>
        <w:t>کنترل</w:t>
      </w:r>
      <w:r w:rsidRPr="00C4778A">
        <w:rPr>
          <w:rFonts w:cs="B Zar"/>
          <w:color w:val="000000" w:themeColor="text1"/>
          <w:szCs w:val="24"/>
        </w:rPr>
        <w:t xml:space="preserve"> </w:t>
      </w:r>
      <w:r w:rsidRPr="00C4778A">
        <w:rPr>
          <w:rFonts w:cs="B Zar" w:hint="cs"/>
          <w:color w:val="000000" w:themeColor="text1"/>
          <w:szCs w:val="24"/>
          <w:rtl/>
        </w:rPr>
        <w:t>نیز</w:t>
      </w:r>
      <w:r w:rsidRPr="00C4778A">
        <w:rPr>
          <w:rFonts w:cs="B Zar"/>
          <w:color w:val="000000" w:themeColor="text1"/>
          <w:szCs w:val="24"/>
        </w:rPr>
        <w:t xml:space="preserve"> </w:t>
      </w:r>
      <w:r w:rsidRPr="00C4778A">
        <w:rPr>
          <w:rFonts w:cs="B Zar" w:hint="cs"/>
          <w:color w:val="000000" w:themeColor="text1"/>
          <w:szCs w:val="24"/>
          <w:rtl/>
        </w:rPr>
        <w:t>باور</w:t>
      </w:r>
      <w:r w:rsidRPr="00C4778A">
        <w:rPr>
          <w:rFonts w:cs="B Zar"/>
          <w:color w:val="000000" w:themeColor="text1"/>
          <w:szCs w:val="24"/>
        </w:rPr>
        <w:t xml:space="preserve"> </w:t>
      </w:r>
      <w:r w:rsidRPr="00C4778A">
        <w:rPr>
          <w:rFonts w:cs="B Zar" w:hint="cs"/>
          <w:color w:val="000000" w:themeColor="text1"/>
          <w:szCs w:val="24"/>
          <w:rtl/>
        </w:rPr>
        <w:t>به</w:t>
      </w:r>
      <w:r w:rsidRPr="00C4778A">
        <w:rPr>
          <w:rFonts w:cs="B Zar"/>
          <w:color w:val="000000" w:themeColor="text1"/>
          <w:szCs w:val="24"/>
        </w:rPr>
        <w:t xml:space="preserve"> </w:t>
      </w:r>
      <w:r w:rsidRPr="00C4778A">
        <w:rPr>
          <w:rFonts w:cs="B Zar" w:hint="cs"/>
          <w:color w:val="000000" w:themeColor="text1"/>
          <w:szCs w:val="24"/>
          <w:rtl/>
        </w:rPr>
        <w:t>تأثیرگذاری</w:t>
      </w:r>
      <w:r w:rsidRPr="00C4778A">
        <w:rPr>
          <w:rFonts w:cs="B Zar"/>
          <w:color w:val="000000" w:themeColor="text1"/>
          <w:szCs w:val="24"/>
        </w:rPr>
        <w:t xml:space="preserve"> </w:t>
      </w:r>
      <w:r w:rsidRPr="00C4778A">
        <w:rPr>
          <w:rFonts w:cs="B Zar" w:hint="cs"/>
          <w:color w:val="000000" w:themeColor="text1"/>
          <w:szCs w:val="24"/>
          <w:rtl/>
        </w:rPr>
        <w:t>تلاشها</w:t>
      </w:r>
      <w:r w:rsidRPr="00C4778A">
        <w:rPr>
          <w:rFonts w:cs="B Zar"/>
          <w:color w:val="000000" w:themeColor="text1"/>
          <w:szCs w:val="24"/>
        </w:rPr>
        <w:t xml:space="preserve"> </w:t>
      </w:r>
      <w:r w:rsidRPr="00C4778A">
        <w:rPr>
          <w:rFonts w:cs="B Zar" w:hint="cs"/>
          <w:color w:val="000000" w:themeColor="text1"/>
          <w:szCs w:val="24"/>
          <w:rtl/>
        </w:rPr>
        <w:t>و</w:t>
      </w:r>
      <w:r w:rsidRPr="00C4778A">
        <w:rPr>
          <w:rFonts w:cs="B Zar"/>
          <w:color w:val="000000" w:themeColor="text1"/>
          <w:szCs w:val="24"/>
        </w:rPr>
        <w:t xml:space="preserve"> </w:t>
      </w:r>
      <w:r w:rsidRPr="00C4778A">
        <w:rPr>
          <w:rFonts w:cs="B Zar" w:hint="cs"/>
          <w:color w:val="000000" w:themeColor="text1"/>
          <w:szCs w:val="24"/>
          <w:rtl/>
        </w:rPr>
        <w:t>تواناییها (منبع کنترل</w:t>
      </w:r>
      <w:r w:rsidRPr="00C4778A">
        <w:rPr>
          <w:rFonts w:cs="B Zar"/>
          <w:color w:val="000000" w:themeColor="text1"/>
          <w:szCs w:val="24"/>
        </w:rPr>
        <w:t xml:space="preserve"> </w:t>
      </w:r>
      <w:r w:rsidRPr="00C4778A">
        <w:rPr>
          <w:rFonts w:cs="B Zar" w:hint="cs"/>
          <w:color w:val="000000" w:themeColor="text1"/>
          <w:szCs w:val="24"/>
          <w:rtl/>
        </w:rPr>
        <w:t>درونی) و</w:t>
      </w:r>
      <w:r w:rsidRPr="00C4778A">
        <w:rPr>
          <w:rFonts w:cs="B Zar"/>
          <w:color w:val="000000" w:themeColor="text1"/>
          <w:szCs w:val="24"/>
        </w:rPr>
        <w:t xml:space="preserve"> </w:t>
      </w:r>
      <w:r w:rsidRPr="00C4778A">
        <w:rPr>
          <w:rFonts w:cs="B Zar" w:hint="cs"/>
          <w:color w:val="000000" w:themeColor="text1"/>
          <w:szCs w:val="24"/>
          <w:rtl/>
        </w:rPr>
        <w:t>یا</w:t>
      </w:r>
      <w:r w:rsidRPr="00C4778A">
        <w:rPr>
          <w:rFonts w:cs="B Zar"/>
          <w:color w:val="000000" w:themeColor="text1"/>
          <w:szCs w:val="24"/>
        </w:rPr>
        <w:t xml:space="preserve"> </w:t>
      </w:r>
      <w:r w:rsidRPr="00C4778A">
        <w:rPr>
          <w:rFonts w:cs="B Zar" w:hint="cs"/>
          <w:color w:val="000000" w:themeColor="text1"/>
          <w:szCs w:val="24"/>
          <w:rtl/>
        </w:rPr>
        <w:t>تأثیرگذاری</w:t>
      </w:r>
      <w:r w:rsidRPr="00C4778A">
        <w:rPr>
          <w:rFonts w:cs="B Zar"/>
          <w:color w:val="000000" w:themeColor="text1"/>
          <w:szCs w:val="24"/>
        </w:rPr>
        <w:t xml:space="preserve"> </w:t>
      </w:r>
      <w:r w:rsidRPr="00C4778A">
        <w:rPr>
          <w:rFonts w:cs="B Zar" w:hint="cs"/>
          <w:color w:val="000000" w:themeColor="text1"/>
          <w:szCs w:val="24"/>
          <w:rtl/>
        </w:rPr>
        <w:t>عواملی</w:t>
      </w:r>
      <w:r w:rsidRPr="00C4778A">
        <w:rPr>
          <w:rFonts w:cs="B Zar"/>
          <w:color w:val="000000" w:themeColor="text1"/>
          <w:szCs w:val="24"/>
        </w:rPr>
        <w:t xml:space="preserve"> </w:t>
      </w:r>
      <w:r w:rsidRPr="00C4778A">
        <w:rPr>
          <w:rFonts w:cs="B Zar" w:hint="cs"/>
          <w:color w:val="000000" w:themeColor="text1"/>
          <w:szCs w:val="24"/>
          <w:rtl/>
        </w:rPr>
        <w:t>همجون</w:t>
      </w:r>
      <w:r w:rsidRPr="00C4778A">
        <w:rPr>
          <w:rFonts w:cs="B Zar"/>
          <w:color w:val="000000" w:themeColor="text1"/>
          <w:szCs w:val="24"/>
        </w:rPr>
        <w:t xml:space="preserve"> </w:t>
      </w:r>
      <w:r w:rsidRPr="00C4778A">
        <w:rPr>
          <w:rFonts w:cs="B Zar" w:hint="cs"/>
          <w:color w:val="000000" w:themeColor="text1"/>
          <w:szCs w:val="24"/>
          <w:rtl/>
        </w:rPr>
        <w:t>شانس، سرنوشت،</w:t>
      </w:r>
      <w:r w:rsidRPr="00C4778A">
        <w:rPr>
          <w:rFonts w:cs="B Zar"/>
          <w:color w:val="000000" w:themeColor="text1"/>
          <w:szCs w:val="24"/>
        </w:rPr>
        <w:t xml:space="preserve"> </w:t>
      </w:r>
      <w:r w:rsidRPr="00C4778A">
        <w:rPr>
          <w:rFonts w:cs="B Zar" w:hint="cs"/>
          <w:color w:val="000000" w:themeColor="text1"/>
          <w:szCs w:val="24"/>
          <w:rtl/>
        </w:rPr>
        <w:t>قضا</w:t>
      </w:r>
      <w:r w:rsidRPr="00C4778A">
        <w:rPr>
          <w:rFonts w:cs="B Zar"/>
          <w:color w:val="000000" w:themeColor="text1"/>
          <w:szCs w:val="24"/>
        </w:rPr>
        <w:t xml:space="preserve"> </w:t>
      </w:r>
      <w:r w:rsidRPr="00C4778A">
        <w:rPr>
          <w:rFonts w:cs="B Zar" w:hint="cs"/>
          <w:color w:val="000000" w:themeColor="text1"/>
          <w:szCs w:val="24"/>
          <w:rtl/>
        </w:rPr>
        <w:t>و</w:t>
      </w:r>
      <w:r w:rsidRPr="00C4778A">
        <w:rPr>
          <w:rFonts w:cs="B Zar"/>
          <w:color w:val="000000" w:themeColor="text1"/>
          <w:szCs w:val="24"/>
        </w:rPr>
        <w:t xml:space="preserve"> </w:t>
      </w:r>
      <w:r w:rsidRPr="00C4778A">
        <w:rPr>
          <w:rFonts w:cs="B Zar" w:hint="cs"/>
          <w:color w:val="000000" w:themeColor="text1"/>
          <w:szCs w:val="24"/>
          <w:rtl/>
        </w:rPr>
        <w:t>قدر</w:t>
      </w:r>
      <w:r w:rsidRPr="00C4778A">
        <w:rPr>
          <w:rFonts w:cs="B Zar"/>
          <w:color w:val="000000" w:themeColor="text1"/>
          <w:szCs w:val="24"/>
        </w:rPr>
        <w:t xml:space="preserve"> </w:t>
      </w:r>
      <w:r w:rsidRPr="00C4778A">
        <w:rPr>
          <w:rFonts w:cs="B Zar" w:hint="cs"/>
          <w:color w:val="000000" w:themeColor="text1"/>
          <w:szCs w:val="24"/>
          <w:rtl/>
        </w:rPr>
        <w:t>و</w:t>
      </w:r>
      <w:r w:rsidRPr="00C4778A">
        <w:rPr>
          <w:rFonts w:cs="B Zar"/>
          <w:color w:val="000000" w:themeColor="text1"/>
          <w:szCs w:val="24"/>
        </w:rPr>
        <w:t xml:space="preserve"> </w:t>
      </w:r>
      <w:r w:rsidRPr="00C4778A">
        <w:rPr>
          <w:rFonts w:cs="B Zar" w:hint="cs"/>
          <w:color w:val="000000" w:themeColor="text1"/>
          <w:szCs w:val="24"/>
          <w:rtl/>
        </w:rPr>
        <w:t>دیگران</w:t>
      </w:r>
      <w:r w:rsidRPr="00C4778A">
        <w:rPr>
          <w:rFonts w:cs="B Zar"/>
          <w:color w:val="000000" w:themeColor="text1"/>
          <w:szCs w:val="24"/>
        </w:rPr>
        <w:t xml:space="preserve"> )</w:t>
      </w:r>
      <w:r w:rsidRPr="00C4778A">
        <w:rPr>
          <w:rFonts w:cs="B Zar" w:hint="cs"/>
          <w:color w:val="000000" w:themeColor="text1"/>
          <w:szCs w:val="24"/>
          <w:rtl/>
        </w:rPr>
        <w:t>منبع</w:t>
      </w:r>
      <w:r w:rsidRPr="00C4778A">
        <w:rPr>
          <w:rFonts w:cs="B Zar"/>
          <w:color w:val="000000" w:themeColor="text1"/>
          <w:szCs w:val="24"/>
        </w:rPr>
        <w:t xml:space="preserve"> </w:t>
      </w:r>
      <w:r w:rsidRPr="00C4778A">
        <w:rPr>
          <w:rFonts w:cs="B Zar" w:hint="cs"/>
          <w:color w:val="000000" w:themeColor="text1"/>
          <w:szCs w:val="24"/>
          <w:rtl/>
        </w:rPr>
        <w:t>کنترل</w:t>
      </w:r>
      <w:r w:rsidRPr="00C4778A">
        <w:rPr>
          <w:rFonts w:cs="B Zar"/>
          <w:color w:val="000000" w:themeColor="text1"/>
          <w:szCs w:val="24"/>
        </w:rPr>
        <w:t xml:space="preserve"> </w:t>
      </w:r>
      <w:r w:rsidRPr="00C4778A">
        <w:rPr>
          <w:rFonts w:cs="B Zar" w:hint="cs"/>
          <w:color w:val="000000" w:themeColor="text1"/>
          <w:szCs w:val="24"/>
          <w:rtl/>
        </w:rPr>
        <w:t>بیرونی</w:t>
      </w:r>
      <w:r w:rsidRPr="00C4778A">
        <w:rPr>
          <w:rFonts w:cs="B Zar"/>
          <w:color w:val="000000" w:themeColor="text1"/>
          <w:szCs w:val="24"/>
        </w:rPr>
        <w:t xml:space="preserve"> ( </w:t>
      </w:r>
      <w:r w:rsidRPr="00C4778A">
        <w:rPr>
          <w:rFonts w:cs="B Zar" w:hint="cs"/>
          <w:color w:val="000000" w:themeColor="text1"/>
          <w:szCs w:val="24"/>
          <w:rtl/>
        </w:rPr>
        <w:t>است</w:t>
      </w:r>
      <w:r w:rsidRPr="00C4778A">
        <w:rPr>
          <w:rFonts w:cs="B Zar"/>
          <w:color w:val="000000" w:themeColor="text1"/>
          <w:szCs w:val="24"/>
        </w:rPr>
        <w:t xml:space="preserve"> </w:t>
      </w:r>
      <w:r w:rsidRPr="00C4778A">
        <w:rPr>
          <w:rFonts w:cs="B Zar" w:hint="cs"/>
          <w:color w:val="000000" w:themeColor="text1"/>
          <w:szCs w:val="24"/>
          <w:rtl/>
        </w:rPr>
        <w:t>که هسته</w:t>
      </w:r>
      <w:r w:rsidRPr="00C4778A">
        <w:rPr>
          <w:rFonts w:cs="B Zar"/>
          <w:color w:val="000000" w:themeColor="text1"/>
          <w:szCs w:val="24"/>
        </w:rPr>
        <w:t xml:space="preserve"> </w:t>
      </w:r>
      <w:r w:rsidRPr="00C4778A">
        <w:rPr>
          <w:rFonts w:cs="B Zar" w:hint="cs"/>
          <w:color w:val="000000" w:themeColor="text1"/>
          <w:szCs w:val="24"/>
          <w:rtl/>
        </w:rPr>
        <w:t>محوری</w:t>
      </w:r>
      <w:r w:rsidRPr="00C4778A">
        <w:rPr>
          <w:rFonts w:cs="B Zar"/>
          <w:color w:val="000000" w:themeColor="text1"/>
          <w:szCs w:val="24"/>
        </w:rPr>
        <w:t xml:space="preserve"> </w:t>
      </w:r>
      <w:r w:rsidRPr="00C4778A">
        <w:rPr>
          <w:rFonts w:cs="B Zar" w:hint="cs"/>
          <w:color w:val="000000" w:themeColor="text1"/>
          <w:szCs w:val="24"/>
          <w:rtl/>
        </w:rPr>
        <w:t>منبع</w:t>
      </w:r>
      <w:r w:rsidRPr="00C4778A">
        <w:rPr>
          <w:rFonts w:cs="B Zar"/>
          <w:color w:val="000000" w:themeColor="text1"/>
          <w:szCs w:val="24"/>
        </w:rPr>
        <w:t xml:space="preserve"> </w:t>
      </w:r>
      <w:r w:rsidRPr="00C4778A">
        <w:rPr>
          <w:rFonts w:cs="B Zar" w:hint="cs"/>
          <w:color w:val="000000" w:themeColor="text1"/>
          <w:szCs w:val="24"/>
          <w:rtl/>
        </w:rPr>
        <w:t>کنترل</w:t>
      </w:r>
      <w:r w:rsidRPr="00C4778A">
        <w:rPr>
          <w:rFonts w:cs="B Zar"/>
          <w:color w:val="000000" w:themeColor="text1"/>
          <w:szCs w:val="24"/>
        </w:rPr>
        <w:t xml:space="preserve"> </w:t>
      </w:r>
      <w:r w:rsidRPr="00C4778A">
        <w:rPr>
          <w:rFonts w:cs="B Zar" w:hint="cs"/>
          <w:color w:val="000000" w:themeColor="text1"/>
          <w:szCs w:val="24"/>
          <w:rtl/>
        </w:rPr>
        <w:t>را</w:t>
      </w:r>
      <w:r w:rsidRPr="00C4778A">
        <w:rPr>
          <w:rFonts w:cs="B Zar"/>
          <w:color w:val="000000" w:themeColor="text1"/>
          <w:szCs w:val="24"/>
        </w:rPr>
        <w:t xml:space="preserve"> </w:t>
      </w:r>
      <w:r w:rsidRPr="00C4778A">
        <w:rPr>
          <w:rFonts w:cs="B Zar" w:hint="cs"/>
          <w:color w:val="000000" w:themeColor="text1"/>
          <w:szCs w:val="24"/>
          <w:rtl/>
        </w:rPr>
        <w:t>شکل</w:t>
      </w:r>
      <w:r w:rsidRPr="00C4778A">
        <w:rPr>
          <w:rFonts w:cs="B Zar"/>
          <w:color w:val="000000" w:themeColor="text1"/>
          <w:szCs w:val="24"/>
        </w:rPr>
        <w:t xml:space="preserve"> </w:t>
      </w:r>
      <w:r w:rsidRPr="00C4778A">
        <w:rPr>
          <w:rFonts w:cs="B Zar" w:hint="cs"/>
          <w:color w:val="000000" w:themeColor="text1"/>
          <w:szCs w:val="24"/>
          <w:rtl/>
        </w:rPr>
        <w:t>میدهد</w:t>
      </w:r>
      <w:r w:rsidRPr="00C4778A">
        <w:rPr>
          <w:rFonts w:cs="B Zar"/>
          <w:color w:val="000000" w:themeColor="text1"/>
          <w:szCs w:val="24"/>
        </w:rPr>
        <w:t xml:space="preserve"> </w:t>
      </w:r>
      <w:r w:rsidRPr="00C4778A">
        <w:rPr>
          <w:rFonts w:cs="B Zar"/>
          <w:color w:val="000000" w:themeColor="text1"/>
          <w:szCs w:val="24"/>
          <w:rtl/>
        </w:rPr>
        <w:t xml:space="preserve">. </w:t>
      </w:r>
      <w:r w:rsidRPr="00C4778A">
        <w:rPr>
          <w:rFonts w:cs="B Zar" w:hint="cs"/>
          <w:color w:val="000000" w:themeColor="text1"/>
          <w:szCs w:val="24"/>
          <w:rtl/>
        </w:rPr>
        <w:t>منبع</w:t>
      </w:r>
      <w:r w:rsidRPr="00C4778A">
        <w:rPr>
          <w:rFonts w:cs="B Zar"/>
          <w:color w:val="000000" w:themeColor="text1"/>
          <w:szCs w:val="24"/>
        </w:rPr>
        <w:t xml:space="preserve"> </w:t>
      </w:r>
      <w:r w:rsidRPr="00C4778A">
        <w:rPr>
          <w:rFonts w:cs="B Zar" w:hint="cs"/>
          <w:color w:val="000000" w:themeColor="text1"/>
          <w:szCs w:val="24"/>
          <w:rtl/>
        </w:rPr>
        <w:t>کنترل</w:t>
      </w:r>
      <w:r w:rsidRPr="00C4778A">
        <w:rPr>
          <w:rFonts w:cs="B Zar"/>
          <w:color w:val="000000" w:themeColor="text1"/>
          <w:szCs w:val="24"/>
        </w:rPr>
        <w:t xml:space="preserve"> </w:t>
      </w:r>
      <w:r w:rsidRPr="00C4778A">
        <w:rPr>
          <w:rFonts w:cs="B Zar" w:hint="cs"/>
          <w:color w:val="000000" w:themeColor="text1"/>
          <w:szCs w:val="24"/>
          <w:rtl/>
        </w:rPr>
        <w:t>سازهای است</w:t>
      </w:r>
      <w:r w:rsidRPr="00C4778A">
        <w:rPr>
          <w:rFonts w:cs="B Zar"/>
          <w:color w:val="000000" w:themeColor="text1"/>
          <w:szCs w:val="24"/>
        </w:rPr>
        <w:t xml:space="preserve"> </w:t>
      </w:r>
      <w:r w:rsidRPr="00C4778A">
        <w:rPr>
          <w:rFonts w:cs="B Zar" w:hint="cs"/>
          <w:color w:val="000000" w:themeColor="text1"/>
          <w:szCs w:val="24"/>
          <w:rtl/>
        </w:rPr>
        <w:t>که</w:t>
      </w:r>
      <w:r w:rsidRPr="00C4778A">
        <w:rPr>
          <w:rFonts w:cs="B Zar"/>
          <w:color w:val="000000" w:themeColor="text1"/>
          <w:szCs w:val="24"/>
        </w:rPr>
        <w:t xml:space="preserve"> </w:t>
      </w:r>
      <w:r w:rsidRPr="00C4778A">
        <w:rPr>
          <w:rFonts w:cs="B Zar" w:hint="cs"/>
          <w:color w:val="000000" w:themeColor="text1"/>
          <w:szCs w:val="24"/>
          <w:rtl/>
        </w:rPr>
        <w:t>با</w:t>
      </w:r>
      <w:r w:rsidRPr="00C4778A">
        <w:rPr>
          <w:rFonts w:cs="B Zar"/>
          <w:color w:val="000000" w:themeColor="text1"/>
          <w:szCs w:val="24"/>
        </w:rPr>
        <w:t xml:space="preserve"> </w:t>
      </w:r>
      <w:r w:rsidRPr="00C4778A">
        <w:rPr>
          <w:rFonts w:cs="B Zar" w:hint="cs"/>
          <w:color w:val="000000" w:themeColor="text1"/>
          <w:szCs w:val="24"/>
          <w:rtl/>
        </w:rPr>
        <w:t>ادراک</w:t>
      </w:r>
      <w:r w:rsidRPr="00C4778A">
        <w:rPr>
          <w:rFonts w:cs="B Zar"/>
          <w:color w:val="000000" w:themeColor="text1"/>
          <w:szCs w:val="24"/>
        </w:rPr>
        <w:t xml:space="preserve"> </w:t>
      </w:r>
      <w:r w:rsidRPr="00C4778A">
        <w:rPr>
          <w:rFonts w:cs="B Zar" w:hint="cs"/>
          <w:color w:val="000000" w:themeColor="text1"/>
          <w:szCs w:val="24"/>
          <w:rtl/>
        </w:rPr>
        <w:t>مسئولیت</w:t>
      </w:r>
      <w:r w:rsidRPr="00C4778A">
        <w:rPr>
          <w:rFonts w:cs="B Zar"/>
          <w:color w:val="000000" w:themeColor="text1"/>
          <w:szCs w:val="24"/>
        </w:rPr>
        <w:t xml:space="preserve"> </w:t>
      </w:r>
      <w:r w:rsidRPr="00C4778A">
        <w:rPr>
          <w:rFonts w:cs="B Zar" w:hint="cs"/>
          <w:color w:val="000000" w:themeColor="text1"/>
          <w:szCs w:val="24"/>
          <w:rtl/>
        </w:rPr>
        <w:t>پذیری</w:t>
      </w:r>
      <w:r w:rsidRPr="00C4778A">
        <w:rPr>
          <w:rFonts w:cs="B Zar"/>
          <w:color w:val="000000" w:themeColor="text1"/>
          <w:szCs w:val="24"/>
        </w:rPr>
        <w:t xml:space="preserve"> </w:t>
      </w:r>
      <w:r w:rsidRPr="00C4778A">
        <w:rPr>
          <w:rFonts w:cs="B Zar" w:hint="cs"/>
          <w:color w:val="000000" w:themeColor="text1"/>
          <w:szCs w:val="24"/>
          <w:rtl/>
        </w:rPr>
        <w:t>مرتبط</w:t>
      </w:r>
      <w:r w:rsidRPr="00C4778A">
        <w:rPr>
          <w:rFonts w:cs="B Zar"/>
          <w:color w:val="000000" w:themeColor="text1"/>
          <w:szCs w:val="24"/>
        </w:rPr>
        <w:t xml:space="preserve"> </w:t>
      </w:r>
      <w:r w:rsidRPr="00C4778A">
        <w:rPr>
          <w:rFonts w:cs="B Zar" w:hint="cs"/>
          <w:color w:val="000000" w:themeColor="text1"/>
          <w:szCs w:val="24"/>
          <w:rtl/>
        </w:rPr>
        <w:t>است؛</w:t>
      </w:r>
      <w:r w:rsidRPr="00C4778A">
        <w:rPr>
          <w:rFonts w:cs="B Zar"/>
          <w:color w:val="000000" w:themeColor="text1"/>
          <w:szCs w:val="24"/>
        </w:rPr>
        <w:t xml:space="preserve"> </w:t>
      </w:r>
      <w:r w:rsidRPr="00C4778A">
        <w:rPr>
          <w:rFonts w:cs="B Zar" w:hint="cs"/>
          <w:color w:val="000000" w:themeColor="text1"/>
          <w:szCs w:val="24"/>
          <w:rtl/>
        </w:rPr>
        <w:t>و</w:t>
      </w:r>
      <w:r w:rsidRPr="00C4778A">
        <w:rPr>
          <w:rFonts w:cs="B Zar"/>
          <w:color w:val="000000" w:themeColor="text1"/>
          <w:szCs w:val="24"/>
        </w:rPr>
        <w:t xml:space="preserve"> </w:t>
      </w:r>
      <w:r w:rsidRPr="00C4778A">
        <w:rPr>
          <w:rFonts w:cs="B Zar" w:hint="cs"/>
          <w:color w:val="000000" w:themeColor="text1"/>
          <w:szCs w:val="24"/>
          <w:rtl/>
        </w:rPr>
        <w:t>به عنوان مرتبط</w:t>
      </w:r>
      <w:r w:rsidRPr="00C4778A">
        <w:rPr>
          <w:rFonts w:cs="B Zar"/>
          <w:color w:val="000000" w:themeColor="text1"/>
          <w:szCs w:val="24"/>
        </w:rPr>
        <w:t xml:space="preserve"> </w:t>
      </w:r>
      <w:r w:rsidRPr="00C4778A">
        <w:rPr>
          <w:rFonts w:cs="B Zar" w:hint="cs"/>
          <w:color w:val="000000" w:themeColor="text1"/>
          <w:szCs w:val="24"/>
          <w:rtl/>
        </w:rPr>
        <w:t>دانستن</w:t>
      </w:r>
      <w:r w:rsidRPr="00C4778A">
        <w:rPr>
          <w:rFonts w:cs="B Zar"/>
          <w:color w:val="000000" w:themeColor="text1"/>
          <w:szCs w:val="24"/>
        </w:rPr>
        <w:t xml:space="preserve"> </w:t>
      </w:r>
      <w:r w:rsidRPr="00C4778A">
        <w:rPr>
          <w:rFonts w:cs="B Zar" w:hint="cs"/>
          <w:color w:val="000000" w:themeColor="text1"/>
          <w:szCs w:val="24"/>
          <w:rtl/>
        </w:rPr>
        <w:t>رفتارهای</w:t>
      </w:r>
      <w:r w:rsidRPr="00C4778A">
        <w:rPr>
          <w:rFonts w:cs="B Zar"/>
          <w:color w:val="000000" w:themeColor="text1"/>
          <w:szCs w:val="24"/>
        </w:rPr>
        <w:t xml:space="preserve"> </w:t>
      </w:r>
      <w:r w:rsidRPr="00C4778A">
        <w:rPr>
          <w:rFonts w:cs="B Zar" w:hint="cs"/>
          <w:color w:val="000000" w:themeColor="text1"/>
          <w:szCs w:val="24"/>
          <w:rtl/>
        </w:rPr>
        <w:t>فردی</w:t>
      </w:r>
      <w:r w:rsidRPr="00C4778A">
        <w:rPr>
          <w:rFonts w:cs="B Zar"/>
          <w:color w:val="000000" w:themeColor="text1"/>
          <w:szCs w:val="24"/>
        </w:rPr>
        <w:t xml:space="preserve"> </w:t>
      </w:r>
      <w:r w:rsidRPr="00C4778A">
        <w:rPr>
          <w:rFonts w:cs="B Zar" w:hint="cs"/>
          <w:color w:val="000000" w:themeColor="text1"/>
          <w:szCs w:val="24"/>
          <w:rtl/>
        </w:rPr>
        <w:t>یا</w:t>
      </w:r>
      <w:r w:rsidRPr="00C4778A">
        <w:rPr>
          <w:rFonts w:cs="B Zar"/>
          <w:color w:val="000000" w:themeColor="text1"/>
          <w:szCs w:val="24"/>
        </w:rPr>
        <w:t xml:space="preserve"> </w:t>
      </w:r>
      <w:r w:rsidRPr="00C4778A">
        <w:rPr>
          <w:rFonts w:cs="B Zar" w:hint="cs"/>
          <w:color w:val="000000" w:themeColor="text1"/>
          <w:szCs w:val="24"/>
          <w:rtl/>
        </w:rPr>
        <w:t>عوامل</w:t>
      </w:r>
      <w:r w:rsidRPr="00C4778A">
        <w:rPr>
          <w:rFonts w:cs="B Zar"/>
          <w:color w:val="000000" w:themeColor="text1"/>
          <w:szCs w:val="24"/>
        </w:rPr>
        <w:t xml:space="preserve"> </w:t>
      </w:r>
      <w:r w:rsidRPr="00C4778A">
        <w:rPr>
          <w:rFonts w:cs="B Zar" w:hint="cs"/>
          <w:color w:val="000000" w:themeColor="text1"/>
          <w:szCs w:val="24"/>
          <w:rtl/>
        </w:rPr>
        <w:t>بیرونی</w:t>
      </w:r>
      <w:r w:rsidRPr="00C4778A">
        <w:rPr>
          <w:rFonts w:cs="B Zar"/>
          <w:color w:val="000000" w:themeColor="text1"/>
          <w:szCs w:val="24"/>
        </w:rPr>
        <w:t xml:space="preserve"> </w:t>
      </w:r>
      <w:r w:rsidRPr="00C4778A">
        <w:rPr>
          <w:rFonts w:cs="B Zar" w:hint="cs"/>
          <w:color w:val="000000" w:themeColor="text1"/>
          <w:szCs w:val="24"/>
          <w:rtl/>
        </w:rPr>
        <w:t>با</w:t>
      </w:r>
      <w:r w:rsidRPr="00C4778A">
        <w:rPr>
          <w:rFonts w:cs="B Zar"/>
          <w:color w:val="000000" w:themeColor="text1"/>
          <w:szCs w:val="24"/>
        </w:rPr>
        <w:t xml:space="preserve"> </w:t>
      </w:r>
      <w:r w:rsidRPr="00C4778A">
        <w:rPr>
          <w:rFonts w:cs="B Zar" w:hint="cs"/>
          <w:color w:val="000000" w:themeColor="text1"/>
          <w:szCs w:val="24"/>
          <w:rtl/>
        </w:rPr>
        <w:t>نتایج</w:t>
      </w:r>
      <w:r w:rsidRPr="00C4778A">
        <w:rPr>
          <w:rFonts w:cs="B Zar"/>
          <w:color w:val="000000" w:themeColor="text1"/>
          <w:szCs w:val="24"/>
        </w:rPr>
        <w:t xml:space="preserve"> </w:t>
      </w:r>
      <w:r w:rsidRPr="00C4778A">
        <w:rPr>
          <w:rFonts w:cs="B Zar" w:hint="cs"/>
          <w:color w:val="000000" w:themeColor="text1"/>
          <w:szCs w:val="24"/>
          <w:rtl/>
        </w:rPr>
        <w:t>تعریف می‏شود(الیامی و سرلاچیوس</w:t>
      </w:r>
      <w:r w:rsidRPr="00C4778A">
        <w:rPr>
          <w:rFonts w:cs="B Zar"/>
          <w:color w:val="000000" w:themeColor="text1"/>
          <w:szCs w:val="24"/>
          <w:vertAlign w:val="superscript"/>
          <w:rtl/>
        </w:rPr>
        <w:footnoteReference w:id="4"/>
      </w:r>
      <w:r w:rsidRPr="00C4778A">
        <w:rPr>
          <w:rFonts w:cs="B Zar" w:hint="cs"/>
          <w:color w:val="000000" w:themeColor="text1"/>
          <w:szCs w:val="24"/>
          <w:rtl/>
        </w:rPr>
        <w:t>، 2020). افراد</w:t>
      </w:r>
      <w:r w:rsidRPr="00C4778A">
        <w:rPr>
          <w:rFonts w:cs="B Zar"/>
          <w:color w:val="000000" w:themeColor="text1"/>
          <w:szCs w:val="24"/>
        </w:rPr>
        <w:t xml:space="preserve"> </w:t>
      </w:r>
      <w:r w:rsidRPr="00C4778A">
        <w:rPr>
          <w:rFonts w:cs="B Zar" w:hint="cs"/>
          <w:color w:val="000000" w:themeColor="text1"/>
          <w:szCs w:val="24"/>
          <w:rtl/>
        </w:rPr>
        <w:t>برخوردار از</w:t>
      </w:r>
      <w:r w:rsidRPr="00C4778A">
        <w:rPr>
          <w:rFonts w:cs="B Zar"/>
          <w:color w:val="000000" w:themeColor="text1"/>
          <w:szCs w:val="24"/>
        </w:rPr>
        <w:t xml:space="preserve"> </w:t>
      </w:r>
      <w:r w:rsidRPr="00C4778A">
        <w:rPr>
          <w:rFonts w:cs="B Zar" w:hint="cs"/>
          <w:color w:val="000000" w:themeColor="text1"/>
          <w:szCs w:val="24"/>
          <w:rtl/>
        </w:rPr>
        <w:t>منبع</w:t>
      </w:r>
      <w:r w:rsidRPr="00C4778A">
        <w:rPr>
          <w:rFonts w:cs="B Zar"/>
          <w:color w:val="000000" w:themeColor="text1"/>
          <w:szCs w:val="24"/>
        </w:rPr>
        <w:t xml:space="preserve"> </w:t>
      </w:r>
      <w:r w:rsidRPr="00C4778A">
        <w:rPr>
          <w:rFonts w:cs="B Zar" w:hint="cs"/>
          <w:color w:val="000000" w:themeColor="text1"/>
          <w:szCs w:val="24"/>
          <w:rtl/>
        </w:rPr>
        <w:t>کنترل</w:t>
      </w:r>
      <w:r w:rsidRPr="00C4778A">
        <w:rPr>
          <w:rFonts w:cs="B Zar"/>
          <w:color w:val="000000" w:themeColor="text1"/>
          <w:szCs w:val="24"/>
        </w:rPr>
        <w:t xml:space="preserve"> </w:t>
      </w:r>
      <w:r w:rsidRPr="00C4778A">
        <w:rPr>
          <w:rFonts w:cs="B Zar" w:hint="cs"/>
          <w:color w:val="000000" w:themeColor="text1"/>
          <w:szCs w:val="24"/>
          <w:rtl/>
        </w:rPr>
        <w:t>بیروني،</w:t>
      </w:r>
      <w:r w:rsidRPr="00C4778A">
        <w:rPr>
          <w:rFonts w:cs="B Zar"/>
          <w:color w:val="000000" w:themeColor="text1"/>
          <w:szCs w:val="24"/>
        </w:rPr>
        <w:t xml:space="preserve"> </w:t>
      </w:r>
      <w:r w:rsidRPr="00C4778A">
        <w:rPr>
          <w:rFonts w:cs="B Zar" w:hint="cs"/>
          <w:color w:val="000000" w:themeColor="text1"/>
          <w:szCs w:val="24"/>
          <w:rtl/>
        </w:rPr>
        <w:t>بر</w:t>
      </w:r>
      <w:r w:rsidRPr="00C4778A">
        <w:rPr>
          <w:rFonts w:cs="B Zar"/>
          <w:color w:val="000000" w:themeColor="text1"/>
          <w:szCs w:val="24"/>
        </w:rPr>
        <w:t xml:space="preserve"> </w:t>
      </w:r>
      <w:r w:rsidRPr="00C4778A">
        <w:rPr>
          <w:rFonts w:cs="B Zar" w:hint="cs"/>
          <w:color w:val="000000" w:themeColor="text1"/>
          <w:szCs w:val="24"/>
          <w:rtl/>
        </w:rPr>
        <w:t>این</w:t>
      </w:r>
      <w:r w:rsidRPr="00C4778A">
        <w:rPr>
          <w:rFonts w:cs="B Zar"/>
          <w:color w:val="000000" w:themeColor="text1"/>
          <w:szCs w:val="24"/>
        </w:rPr>
        <w:t xml:space="preserve"> </w:t>
      </w:r>
      <w:r w:rsidRPr="00C4778A">
        <w:rPr>
          <w:rFonts w:cs="B Zar" w:hint="cs"/>
          <w:color w:val="000000" w:themeColor="text1"/>
          <w:szCs w:val="24"/>
          <w:rtl/>
        </w:rPr>
        <w:t>باورند</w:t>
      </w:r>
      <w:r w:rsidRPr="00C4778A">
        <w:rPr>
          <w:rFonts w:cs="B Zar"/>
          <w:color w:val="000000" w:themeColor="text1"/>
          <w:szCs w:val="24"/>
        </w:rPr>
        <w:t xml:space="preserve"> </w:t>
      </w:r>
      <w:r w:rsidRPr="00C4778A">
        <w:rPr>
          <w:rFonts w:cs="B Zar" w:hint="cs"/>
          <w:color w:val="000000" w:themeColor="text1"/>
          <w:szCs w:val="24"/>
          <w:rtl/>
        </w:rPr>
        <w:t>که سرنوشتشان در دست</w:t>
      </w:r>
      <w:r w:rsidRPr="00C4778A">
        <w:rPr>
          <w:rFonts w:cs="B Zar"/>
          <w:color w:val="000000" w:themeColor="text1"/>
          <w:szCs w:val="24"/>
        </w:rPr>
        <w:t xml:space="preserve"> </w:t>
      </w:r>
      <w:r w:rsidRPr="00C4778A">
        <w:rPr>
          <w:rFonts w:cs="B Zar" w:hint="cs"/>
          <w:color w:val="000000" w:themeColor="text1"/>
          <w:szCs w:val="24"/>
          <w:rtl/>
        </w:rPr>
        <w:t>دیگران</w:t>
      </w:r>
      <w:r w:rsidRPr="00C4778A">
        <w:rPr>
          <w:rFonts w:cs="B Zar"/>
          <w:color w:val="000000" w:themeColor="text1"/>
          <w:szCs w:val="24"/>
        </w:rPr>
        <w:t xml:space="preserve"> </w:t>
      </w:r>
      <w:r w:rsidRPr="00C4778A">
        <w:rPr>
          <w:rFonts w:cs="B Zar" w:hint="cs"/>
          <w:color w:val="000000" w:themeColor="text1"/>
          <w:szCs w:val="24"/>
          <w:rtl/>
        </w:rPr>
        <w:t>است. اشخاص داراي</w:t>
      </w:r>
      <w:r w:rsidRPr="00C4778A">
        <w:rPr>
          <w:rFonts w:cs="B Zar"/>
          <w:color w:val="000000" w:themeColor="text1"/>
          <w:szCs w:val="24"/>
        </w:rPr>
        <w:t xml:space="preserve"> </w:t>
      </w:r>
      <w:r w:rsidRPr="00C4778A">
        <w:rPr>
          <w:rFonts w:cs="B Zar" w:hint="cs"/>
          <w:color w:val="000000" w:themeColor="text1"/>
          <w:szCs w:val="24"/>
          <w:rtl/>
        </w:rPr>
        <w:t>منبع</w:t>
      </w:r>
      <w:r w:rsidRPr="00C4778A">
        <w:rPr>
          <w:rFonts w:cs="B Zar"/>
          <w:color w:val="000000" w:themeColor="text1"/>
          <w:szCs w:val="24"/>
        </w:rPr>
        <w:t xml:space="preserve"> </w:t>
      </w:r>
      <w:r w:rsidRPr="00C4778A">
        <w:rPr>
          <w:rFonts w:cs="B Zar" w:hint="cs"/>
          <w:color w:val="000000" w:themeColor="text1"/>
          <w:szCs w:val="24"/>
          <w:rtl/>
        </w:rPr>
        <w:t>کنترل</w:t>
      </w:r>
      <w:r w:rsidRPr="00C4778A">
        <w:rPr>
          <w:rFonts w:cs="B Zar"/>
          <w:color w:val="000000" w:themeColor="text1"/>
          <w:szCs w:val="24"/>
        </w:rPr>
        <w:t xml:space="preserve"> </w:t>
      </w:r>
      <w:r w:rsidRPr="00C4778A">
        <w:rPr>
          <w:rFonts w:cs="B Zar" w:hint="cs"/>
          <w:color w:val="000000" w:themeColor="text1"/>
          <w:szCs w:val="24"/>
          <w:rtl/>
        </w:rPr>
        <w:t>دروني اعتقادشان</w:t>
      </w:r>
      <w:r w:rsidRPr="00C4778A">
        <w:rPr>
          <w:rFonts w:cs="B Zar"/>
          <w:color w:val="000000" w:themeColor="text1"/>
          <w:szCs w:val="24"/>
        </w:rPr>
        <w:t xml:space="preserve"> </w:t>
      </w:r>
      <w:r w:rsidRPr="00C4778A">
        <w:rPr>
          <w:rFonts w:cs="B Zar" w:hint="cs"/>
          <w:color w:val="000000" w:themeColor="text1"/>
          <w:szCs w:val="24"/>
          <w:rtl/>
        </w:rPr>
        <w:t>براین بوده که</w:t>
      </w:r>
      <w:r w:rsidRPr="00C4778A">
        <w:rPr>
          <w:rFonts w:cs="B Zar"/>
          <w:color w:val="000000" w:themeColor="text1"/>
          <w:szCs w:val="24"/>
        </w:rPr>
        <w:t xml:space="preserve"> </w:t>
      </w:r>
      <w:r w:rsidRPr="00C4778A">
        <w:rPr>
          <w:rFonts w:cs="B Zar" w:hint="cs"/>
          <w:color w:val="000000" w:themeColor="text1"/>
          <w:szCs w:val="24"/>
          <w:rtl/>
        </w:rPr>
        <w:t>بر موقعیت</w:t>
      </w:r>
      <w:r w:rsidRPr="00C4778A">
        <w:rPr>
          <w:rFonts w:cs="B Zar"/>
          <w:color w:val="000000" w:themeColor="text1"/>
          <w:szCs w:val="24"/>
        </w:rPr>
        <w:t xml:space="preserve"> </w:t>
      </w:r>
      <w:r w:rsidRPr="00C4778A">
        <w:rPr>
          <w:rFonts w:cs="B Zar" w:hint="cs"/>
          <w:color w:val="000000" w:themeColor="text1"/>
          <w:szCs w:val="24"/>
          <w:rtl/>
        </w:rPr>
        <w:t>خویش</w:t>
      </w:r>
      <w:r w:rsidRPr="00C4778A">
        <w:rPr>
          <w:rFonts w:cs="B Zar"/>
          <w:color w:val="000000" w:themeColor="text1"/>
          <w:szCs w:val="24"/>
        </w:rPr>
        <w:t xml:space="preserve"> </w:t>
      </w:r>
      <w:r w:rsidRPr="00C4778A">
        <w:rPr>
          <w:rFonts w:cs="B Zar" w:hint="cs"/>
          <w:color w:val="000000" w:themeColor="text1"/>
          <w:szCs w:val="24"/>
          <w:rtl/>
        </w:rPr>
        <w:t>کاملا کنترل</w:t>
      </w:r>
      <w:r w:rsidRPr="00C4778A">
        <w:rPr>
          <w:rFonts w:cs="B Zar"/>
          <w:color w:val="000000" w:themeColor="text1"/>
          <w:szCs w:val="24"/>
        </w:rPr>
        <w:t xml:space="preserve"> </w:t>
      </w:r>
      <w:r w:rsidRPr="00C4778A">
        <w:rPr>
          <w:rFonts w:cs="B Zar" w:hint="cs"/>
          <w:color w:val="000000" w:themeColor="text1"/>
          <w:szCs w:val="24"/>
          <w:rtl/>
        </w:rPr>
        <w:t>داشته</w:t>
      </w:r>
      <w:r w:rsidRPr="00C4778A">
        <w:rPr>
          <w:rFonts w:cs="B Zar"/>
          <w:color w:val="000000" w:themeColor="text1"/>
          <w:szCs w:val="24"/>
        </w:rPr>
        <w:t xml:space="preserve"> </w:t>
      </w:r>
      <w:r w:rsidRPr="00C4778A">
        <w:rPr>
          <w:rFonts w:cs="B Zar" w:hint="cs"/>
          <w:color w:val="000000" w:themeColor="text1"/>
          <w:szCs w:val="24"/>
          <w:rtl/>
        </w:rPr>
        <w:t>و</w:t>
      </w:r>
      <w:r w:rsidRPr="00C4778A">
        <w:rPr>
          <w:rFonts w:cs="B Zar"/>
          <w:color w:val="000000" w:themeColor="text1"/>
          <w:szCs w:val="24"/>
        </w:rPr>
        <w:t xml:space="preserve"> </w:t>
      </w:r>
      <w:r w:rsidRPr="00C4778A">
        <w:rPr>
          <w:rFonts w:cs="B Zar" w:hint="cs"/>
          <w:color w:val="000000" w:themeColor="text1"/>
          <w:szCs w:val="24"/>
          <w:rtl/>
        </w:rPr>
        <w:t xml:space="preserve"> بر طبق آن رفتار می‌نمایند. این اشخاص کمتر پذیرای کوشش دیگران برای تاثیرگذاری بر آنها می‌باشند. به قابلیت‌های خویش ارزش بسیاری می دهند و نسبت به علائم محیطی که جهت هدایت نمودن رفتار بکار می برند هوشیارتر می‌باشند. آنها از اضطراب پایین‌تر و عزت نفس بالاتر خبر داده در قبال رفتارشان مسئول تر می باشند و از صحت جسمانی و روانی بالاتری برخوردار می‌باشند(عسری و ویدایاتی</w:t>
      </w:r>
      <w:r w:rsidRPr="00C4778A">
        <w:rPr>
          <w:rFonts w:cs="B Zar"/>
          <w:color w:val="000000" w:themeColor="text1"/>
          <w:szCs w:val="24"/>
          <w:vertAlign w:val="superscript"/>
          <w:rtl/>
        </w:rPr>
        <w:footnoteReference w:id="5"/>
      </w:r>
      <w:r w:rsidRPr="00C4778A">
        <w:rPr>
          <w:rFonts w:cs="B Zar" w:hint="cs"/>
          <w:color w:val="000000" w:themeColor="text1"/>
          <w:szCs w:val="24"/>
          <w:rtl/>
        </w:rPr>
        <w:t xml:space="preserve">، 2020). </w:t>
      </w:r>
    </w:p>
    <w:p w14:paraId="1933F53A" w14:textId="77777777" w:rsidR="00C20389" w:rsidRDefault="00C20389" w:rsidP="00B475BA">
      <w:pPr>
        <w:spacing w:line="276" w:lineRule="auto"/>
        <w:rPr>
          <w:rFonts w:cs="B Zar"/>
          <w:color w:val="000000" w:themeColor="text1"/>
          <w:szCs w:val="24"/>
        </w:rPr>
      </w:pPr>
    </w:p>
    <w:p w14:paraId="13F1E96A" w14:textId="77777777" w:rsidR="00C20389" w:rsidRDefault="00C20389" w:rsidP="00B475BA">
      <w:pPr>
        <w:spacing w:line="276" w:lineRule="auto"/>
        <w:rPr>
          <w:rFonts w:cs="B Zar"/>
          <w:color w:val="000000" w:themeColor="text1"/>
          <w:szCs w:val="24"/>
        </w:rPr>
      </w:pPr>
    </w:p>
    <w:p w14:paraId="4FACB8EB" w14:textId="27069164" w:rsidR="00C20389" w:rsidRDefault="00C20389" w:rsidP="00B475BA">
      <w:pPr>
        <w:spacing w:line="276" w:lineRule="auto"/>
        <w:rPr>
          <w:rFonts w:cs="B Zar"/>
          <w:color w:val="000000" w:themeColor="text1"/>
          <w:szCs w:val="24"/>
        </w:rPr>
      </w:pPr>
    </w:p>
    <w:p w14:paraId="7B936B1C" w14:textId="77777777" w:rsidR="00C20389" w:rsidRDefault="00C20389" w:rsidP="00B475BA">
      <w:pPr>
        <w:spacing w:line="276" w:lineRule="auto"/>
        <w:rPr>
          <w:rFonts w:cs="B Zar"/>
          <w:color w:val="000000" w:themeColor="text1"/>
          <w:szCs w:val="24"/>
        </w:rPr>
      </w:pPr>
    </w:p>
    <w:p w14:paraId="339B739A" w14:textId="77777777" w:rsidR="007529EF" w:rsidRDefault="007529EF" w:rsidP="00B475BA">
      <w:pPr>
        <w:spacing w:line="276" w:lineRule="auto"/>
        <w:rPr>
          <w:rFonts w:cs="B Zar"/>
          <w:color w:val="000000" w:themeColor="text1"/>
          <w:szCs w:val="24"/>
        </w:rPr>
      </w:pPr>
    </w:p>
    <w:p w14:paraId="72D3C4EF" w14:textId="77777777" w:rsidR="007529EF" w:rsidRDefault="007529EF" w:rsidP="00B475BA">
      <w:pPr>
        <w:spacing w:line="276" w:lineRule="auto"/>
        <w:rPr>
          <w:rFonts w:cs="B Zar"/>
          <w:color w:val="000000" w:themeColor="text1"/>
          <w:szCs w:val="24"/>
        </w:rPr>
      </w:pPr>
    </w:p>
    <w:p w14:paraId="2030DA72" w14:textId="06DD8585" w:rsidR="001144EA" w:rsidRDefault="001E17E7" w:rsidP="00B475BA">
      <w:pPr>
        <w:spacing w:line="276" w:lineRule="auto"/>
        <w:rPr>
          <w:rFonts w:cs="B Zar"/>
          <w:color w:val="000000" w:themeColor="text1"/>
          <w:szCs w:val="24"/>
          <w:rtl/>
        </w:rPr>
      </w:pPr>
      <w:r w:rsidRPr="00C4778A">
        <w:rPr>
          <w:rFonts w:cs="B Zar" w:hint="cs"/>
          <w:color w:val="000000" w:themeColor="text1"/>
          <w:szCs w:val="24"/>
          <w:rtl/>
        </w:rPr>
        <w:t>ی</w:t>
      </w:r>
      <w:r w:rsidRPr="00C4778A">
        <w:rPr>
          <w:rFonts w:cs="B Zar" w:hint="eastAsia"/>
          <w:color w:val="000000" w:themeColor="text1"/>
          <w:szCs w:val="24"/>
          <w:rtl/>
        </w:rPr>
        <w:t>ک</w:t>
      </w:r>
      <w:r w:rsidRPr="00C4778A">
        <w:rPr>
          <w:rFonts w:cs="B Zar" w:hint="cs"/>
          <w:color w:val="000000" w:themeColor="text1"/>
          <w:szCs w:val="24"/>
          <w:rtl/>
        </w:rPr>
        <w:t>ی</w:t>
      </w:r>
      <w:r w:rsidRPr="00C4778A">
        <w:rPr>
          <w:rFonts w:cs="B Zar"/>
          <w:color w:val="000000" w:themeColor="text1"/>
          <w:szCs w:val="24"/>
          <w:rtl/>
        </w:rPr>
        <w:t xml:space="preserve"> د</w:t>
      </w:r>
      <w:r w:rsidRPr="00C4778A">
        <w:rPr>
          <w:rFonts w:cs="B Zar" w:hint="cs"/>
          <w:color w:val="000000" w:themeColor="text1"/>
          <w:szCs w:val="24"/>
          <w:rtl/>
        </w:rPr>
        <w:t>ی</w:t>
      </w:r>
      <w:r w:rsidRPr="00C4778A">
        <w:rPr>
          <w:rFonts w:cs="B Zar" w:hint="eastAsia"/>
          <w:color w:val="000000" w:themeColor="text1"/>
          <w:szCs w:val="24"/>
          <w:rtl/>
        </w:rPr>
        <w:t>گر</w:t>
      </w:r>
      <w:r w:rsidRPr="00C4778A">
        <w:rPr>
          <w:rFonts w:cs="B Zar"/>
          <w:color w:val="000000" w:themeColor="text1"/>
          <w:szCs w:val="24"/>
          <w:rtl/>
        </w:rPr>
        <w:t xml:space="preserve"> از عوامل</w:t>
      </w:r>
      <w:r w:rsidRPr="00C4778A">
        <w:rPr>
          <w:rFonts w:cs="B Zar" w:hint="cs"/>
          <w:color w:val="000000" w:themeColor="text1"/>
          <w:szCs w:val="24"/>
          <w:rtl/>
        </w:rPr>
        <w:t>ی</w:t>
      </w:r>
      <w:r w:rsidRPr="00C4778A">
        <w:rPr>
          <w:rFonts w:cs="B Zar"/>
          <w:color w:val="000000" w:themeColor="text1"/>
          <w:szCs w:val="24"/>
          <w:rtl/>
        </w:rPr>
        <w:t xml:space="preserve"> که م</w:t>
      </w:r>
      <w:r w:rsidRPr="00C4778A">
        <w:rPr>
          <w:rFonts w:cs="B Zar" w:hint="cs"/>
          <w:color w:val="000000" w:themeColor="text1"/>
          <w:szCs w:val="24"/>
          <w:rtl/>
        </w:rPr>
        <w:t>ی‌</w:t>
      </w:r>
      <w:r w:rsidRPr="00C4778A">
        <w:rPr>
          <w:rFonts w:cs="B Zar" w:hint="eastAsia"/>
          <w:color w:val="000000" w:themeColor="text1"/>
          <w:szCs w:val="24"/>
          <w:rtl/>
        </w:rPr>
        <w:t>تواند</w:t>
      </w:r>
      <w:r w:rsidRPr="00C4778A">
        <w:rPr>
          <w:rFonts w:cs="B Zar"/>
          <w:color w:val="000000" w:themeColor="text1"/>
          <w:szCs w:val="24"/>
          <w:rtl/>
        </w:rPr>
        <w:t xml:space="preserve"> مشکلات روانشناخت</w:t>
      </w:r>
      <w:r w:rsidRPr="00C4778A">
        <w:rPr>
          <w:rFonts w:cs="B Zar" w:hint="cs"/>
          <w:color w:val="000000" w:themeColor="text1"/>
          <w:szCs w:val="24"/>
          <w:rtl/>
        </w:rPr>
        <w:t>ی</w:t>
      </w:r>
      <w:r w:rsidRPr="00C4778A">
        <w:rPr>
          <w:rFonts w:cs="B Zar"/>
          <w:color w:val="000000" w:themeColor="text1"/>
          <w:szCs w:val="24"/>
          <w:rtl/>
        </w:rPr>
        <w:t xml:space="preserve"> را در ب</w:t>
      </w:r>
      <w:r w:rsidRPr="00C4778A">
        <w:rPr>
          <w:rFonts w:cs="B Zar" w:hint="cs"/>
          <w:color w:val="000000" w:themeColor="text1"/>
          <w:szCs w:val="24"/>
          <w:rtl/>
        </w:rPr>
        <w:t>ی</w:t>
      </w:r>
      <w:r w:rsidRPr="00C4778A">
        <w:rPr>
          <w:rFonts w:cs="B Zar" w:hint="eastAsia"/>
          <w:color w:val="000000" w:themeColor="text1"/>
          <w:szCs w:val="24"/>
          <w:rtl/>
        </w:rPr>
        <w:t>ماران</w:t>
      </w:r>
      <w:r w:rsidRPr="00C4778A">
        <w:rPr>
          <w:rFonts w:cs="B Zar"/>
          <w:color w:val="000000" w:themeColor="text1"/>
          <w:szCs w:val="24"/>
          <w:rtl/>
        </w:rPr>
        <w:t xml:space="preserve"> مبتلا به د</w:t>
      </w:r>
      <w:r w:rsidRPr="00C4778A">
        <w:rPr>
          <w:rFonts w:cs="B Zar" w:hint="cs"/>
          <w:color w:val="000000" w:themeColor="text1"/>
          <w:szCs w:val="24"/>
          <w:rtl/>
        </w:rPr>
        <w:t>ی</w:t>
      </w:r>
      <w:r w:rsidRPr="00C4778A">
        <w:rPr>
          <w:rFonts w:cs="B Zar" w:hint="eastAsia"/>
          <w:color w:val="000000" w:themeColor="text1"/>
          <w:szCs w:val="24"/>
          <w:rtl/>
        </w:rPr>
        <w:t>ابت</w:t>
      </w:r>
      <w:r w:rsidRPr="00C4778A">
        <w:rPr>
          <w:rFonts w:cs="B Zar"/>
          <w:color w:val="000000" w:themeColor="text1"/>
          <w:szCs w:val="24"/>
          <w:rtl/>
        </w:rPr>
        <w:t xml:space="preserve"> نوع ۲ </w:t>
      </w:r>
      <w:r w:rsidRPr="00C4778A">
        <w:rPr>
          <w:rFonts w:cs="B Zar" w:hint="cs"/>
          <w:color w:val="000000" w:themeColor="text1"/>
          <w:szCs w:val="24"/>
          <w:rtl/>
        </w:rPr>
        <w:t xml:space="preserve">، </w:t>
      </w:r>
      <w:r w:rsidRPr="00C4778A">
        <w:rPr>
          <w:rFonts w:cs="B Zar"/>
          <w:color w:val="000000" w:themeColor="text1"/>
          <w:szCs w:val="24"/>
          <w:rtl/>
        </w:rPr>
        <w:t>حادتر کند</w:t>
      </w:r>
      <w:r w:rsidRPr="00C4778A">
        <w:rPr>
          <w:rFonts w:cs="B Zar" w:hint="cs"/>
          <w:color w:val="000000" w:themeColor="text1"/>
          <w:szCs w:val="24"/>
          <w:rtl/>
        </w:rPr>
        <w:t>،</w:t>
      </w:r>
      <w:r w:rsidRPr="00C4778A">
        <w:rPr>
          <w:rFonts w:cs="B Zar"/>
          <w:color w:val="000000" w:themeColor="text1"/>
          <w:szCs w:val="24"/>
          <w:rtl/>
        </w:rPr>
        <w:t xml:space="preserve">  </w:t>
      </w:r>
      <w:r w:rsidRPr="00C4778A">
        <w:rPr>
          <w:rFonts w:cs="B Zar" w:hint="cs"/>
          <w:color w:val="000000" w:themeColor="text1"/>
          <w:szCs w:val="24"/>
          <w:rtl/>
        </w:rPr>
        <w:t xml:space="preserve">شیوه‌های </w:t>
      </w:r>
      <w:r w:rsidRPr="00C4778A">
        <w:rPr>
          <w:rFonts w:cs="B Zar"/>
          <w:color w:val="000000" w:themeColor="text1"/>
          <w:szCs w:val="24"/>
          <w:rtl/>
        </w:rPr>
        <w:t>مقابله‌ا</w:t>
      </w:r>
      <w:r w:rsidRPr="00C4778A">
        <w:rPr>
          <w:rFonts w:cs="B Zar" w:hint="cs"/>
          <w:color w:val="000000" w:themeColor="text1"/>
          <w:szCs w:val="24"/>
          <w:rtl/>
        </w:rPr>
        <w:t>ی</w:t>
      </w:r>
      <w:r w:rsidRPr="00C4778A">
        <w:rPr>
          <w:rFonts w:cs="B Zar"/>
          <w:color w:val="000000" w:themeColor="text1"/>
          <w:szCs w:val="24"/>
          <w:vertAlign w:val="superscript"/>
          <w:rtl/>
        </w:rPr>
        <w:footnoteReference w:id="6"/>
      </w:r>
      <w:r w:rsidRPr="00C4778A">
        <w:rPr>
          <w:rFonts w:cs="B Zar"/>
          <w:color w:val="000000" w:themeColor="text1"/>
          <w:szCs w:val="24"/>
          <w:rtl/>
        </w:rPr>
        <w:t xml:space="preserve"> در آنهاست</w:t>
      </w:r>
      <w:r w:rsidRPr="00C4778A">
        <w:rPr>
          <w:rFonts w:cs="B Zar" w:hint="cs"/>
          <w:color w:val="000000" w:themeColor="text1"/>
          <w:szCs w:val="24"/>
          <w:rtl/>
        </w:rPr>
        <w:t xml:space="preserve">. شیوه ، سبک یا </w:t>
      </w:r>
      <w:r w:rsidRPr="00C4778A">
        <w:rPr>
          <w:rFonts w:cs="B Zar"/>
          <w:color w:val="000000" w:themeColor="text1"/>
          <w:szCs w:val="24"/>
          <w:rtl/>
        </w:rPr>
        <w:t>راهبرد مقابله</w:t>
      </w:r>
      <w:r w:rsidRPr="00C4778A">
        <w:rPr>
          <w:rFonts w:cs="B Zar" w:hint="cs"/>
          <w:color w:val="000000" w:themeColor="text1"/>
          <w:szCs w:val="24"/>
          <w:rtl/>
        </w:rPr>
        <w:t xml:space="preserve"> </w:t>
      </w:r>
      <w:r w:rsidRPr="00C4778A">
        <w:rPr>
          <w:rFonts w:cs="B Zar"/>
          <w:color w:val="000000" w:themeColor="text1"/>
          <w:szCs w:val="24"/>
          <w:rtl/>
        </w:rPr>
        <w:t>ای افراد</w:t>
      </w:r>
      <w:r w:rsidRPr="00C4778A">
        <w:rPr>
          <w:rFonts w:cs="B Zar" w:hint="cs"/>
          <w:color w:val="000000" w:themeColor="text1"/>
          <w:szCs w:val="24"/>
          <w:rtl/>
        </w:rPr>
        <w:t>،</w:t>
      </w:r>
      <w:r w:rsidRPr="00C4778A">
        <w:rPr>
          <w:rFonts w:cs="B Zar"/>
          <w:color w:val="000000" w:themeColor="text1"/>
          <w:szCs w:val="24"/>
          <w:rtl/>
        </w:rPr>
        <w:t xml:space="preserve"> مجموعه</w:t>
      </w:r>
      <w:r w:rsidRPr="00C4778A">
        <w:rPr>
          <w:rFonts w:cs="B Zar" w:hint="cs"/>
          <w:color w:val="000000" w:themeColor="text1"/>
          <w:szCs w:val="24"/>
          <w:rtl/>
        </w:rPr>
        <w:t xml:space="preserve"> </w:t>
      </w:r>
      <w:r w:rsidRPr="00C4778A">
        <w:rPr>
          <w:rFonts w:cs="B Zar"/>
          <w:color w:val="000000" w:themeColor="text1"/>
          <w:szCs w:val="24"/>
          <w:rtl/>
        </w:rPr>
        <w:t>ای از ت</w:t>
      </w:r>
      <w:r w:rsidRPr="00C4778A">
        <w:rPr>
          <w:rFonts w:cs="B Zar" w:hint="cs"/>
          <w:color w:val="000000" w:themeColor="text1"/>
          <w:szCs w:val="24"/>
          <w:rtl/>
        </w:rPr>
        <w:t>لا</w:t>
      </w:r>
      <w:r w:rsidRPr="00C4778A">
        <w:rPr>
          <w:rFonts w:cs="B Zar"/>
          <w:color w:val="000000" w:themeColor="text1"/>
          <w:szCs w:val="24"/>
          <w:rtl/>
        </w:rPr>
        <w:t>شهای شناختی، هیجانی و رفتاری فرد است که در جهت تغییر، تفسیر و اص</w:t>
      </w:r>
      <w:r w:rsidRPr="00C4778A">
        <w:rPr>
          <w:rFonts w:cs="B Zar" w:hint="cs"/>
          <w:color w:val="000000" w:themeColor="text1"/>
          <w:szCs w:val="24"/>
          <w:rtl/>
        </w:rPr>
        <w:t>لا</w:t>
      </w:r>
      <w:r w:rsidRPr="00C4778A">
        <w:rPr>
          <w:rFonts w:cs="B Zar"/>
          <w:color w:val="000000" w:themeColor="text1"/>
          <w:szCs w:val="24"/>
          <w:rtl/>
        </w:rPr>
        <w:t xml:space="preserve">ح </w:t>
      </w:r>
    </w:p>
    <w:p w14:paraId="5D965327" w14:textId="506E6309" w:rsidR="001144EA" w:rsidRDefault="001144EA" w:rsidP="00B475BA">
      <w:pPr>
        <w:spacing w:line="276" w:lineRule="auto"/>
        <w:rPr>
          <w:rFonts w:cs="B Zar"/>
          <w:color w:val="000000" w:themeColor="text1"/>
          <w:szCs w:val="24"/>
          <w:rtl/>
        </w:rPr>
      </w:pPr>
    </w:p>
    <w:p w14:paraId="6E543476" w14:textId="77777777" w:rsidR="00C20389" w:rsidRDefault="00C20389" w:rsidP="00B475BA">
      <w:pPr>
        <w:spacing w:line="276" w:lineRule="auto"/>
        <w:rPr>
          <w:rFonts w:cs="B Zar"/>
          <w:color w:val="000000" w:themeColor="text1"/>
          <w:szCs w:val="24"/>
        </w:rPr>
      </w:pPr>
    </w:p>
    <w:p w14:paraId="4857AB35" w14:textId="738271C9" w:rsidR="001E17E7" w:rsidRPr="00C4778A" w:rsidRDefault="001E17E7" w:rsidP="00B475BA">
      <w:pPr>
        <w:spacing w:line="276" w:lineRule="auto"/>
        <w:rPr>
          <w:rFonts w:cs="B Zar"/>
          <w:color w:val="000000" w:themeColor="text1"/>
          <w:szCs w:val="24"/>
          <w:rtl/>
        </w:rPr>
      </w:pPr>
      <w:r w:rsidRPr="00C4778A">
        <w:rPr>
          <w:rFonts w:cs="B Zar"/>
          <w:color w:val="000000" w:themeColor="text1"/>
          <w:szCs w:val="24"/>
          <w:rtl/>
        </w:rPr>
        <w:t>موقعیت تنش</w:t>
      </w:r>
      <w:r w:rsidRPr="00C4778A">
        <w:rPr>
          <w:rFonts w:cs="B Zar"/>
          <w:color w:val="000000" w:themeColor="text1"/>
          <w:szCs w:val="24"/>
        </w:rPr>
        <w:t xml:space="preserve"> </w:t>
      </w:r>
      <w:r w:rsidRPr="00C4778A">
        <w:rPr>
          <w:rFonts w:cs="B Zar"/>
          <w:color w:val="000000" w:themeColor="text1"/>
          <w:szCs w:val="24"/>
          <w:rtl/>
        </w:rPr>
        <w:t>زا به کار می</w:t>
      </w:r>
      <w:r w:rsidRPr="00C4778A">
        <w:rPr>
          <w:rFonts w:cs="B Zar" w:hint="cs"/>
          <w:color w:val="000000" w:themeColor="text1"/>
          <w:szCs w:val="24"/>
          <w:rtl/>
        </w:rPr>
        <w:t>‌</w:t>
      </w:r>
      <w:r w:rsidRPr="00C4778A">
        <w:rPr>
          <w:rFonts w:cs="B Zar"/>
          <w:color w:val="000000" w:themeColor="text1"/>
          <w:szCs w:val="24"/>
          <w:rtl/>
        </w:rPr>
        <w:t>رود تا رنج ناشی از آن کاسته شود</w:t>
      </w:r>
      <w:r w:rsidRPr="00C4778A">
        <w:rPr>
          <w:rFonts w:cs="B Zar" w:hint="cs"/>
          <w:color w:val="000000" w:themeColor="text1"/>
          <w:szCs w:val="24"/>
          <w:rtl/>
        </w:rPr>
        <w:t xml:space="preserve">. </w:t>
      </w:r>
      <w:r w:rsidRPr="00C4778A">
        <w:rPr>
          <w:rFonts w:cs="B Zar"/>
          <w:color w:val="000000" w:themeColor="text1"/>
          <w:szCs w:val="24"/>
          <w:rtl/>
        </w:rPr>
        <w:t>راهبردها فرایند پویا و مداوم هستند و به طور کلی به دو نوع تقسیم می</w:t>
      </w:r>
      <w:r w:rsidRPr="00C4778A">
        <w:rPr>
          <w:rFonts w:cs="B Zar" w:hint="cs"/>
          <w:color w:val="000000" w:themeColor="text1"/>
          <w:szCs w:val="24"/>
          <w:rtl/>
        </w:rPr>
        <w:t>‌</w:t>
      </w:r>
      <w:r w:rsidRPr="00C4778A">
        <w:rPr>
          <w:rFonts w:cs="B Zar"/>
          <w:color w:val="000000" w:themeColor="text1"/>
          <w:szCs w:val="24"/>
          <w:rtl/>
        </w:rPr>
        <w:t>شوند:</w:t>
      </w:r>
      <w:r w:rsidRPr="00C4778A">
        <w:rPr>
          <w:rFonts w:cs="B Zar" w:hint="cs"/>
          <w:color w:val="000000" w:themeColor="text1"/>
          <w:szCs w:val="24"/>
          <w:rtl/>
        </w:rPr>
        <w:t>1</w:t>
      </w:r>
      <w:r w:rsidRPr="00C4778A">
        <w:rPr>
          <w:rFonts w:cs="B Zar"/>
          <w:color w:val="000000" w:themeColor="text1"/>
          <w:szCs w:val="24"/>
          <w:rtl/>
        </w:rPr>
        <w:t xml:space="preserve"> -</w:t>
      </w:r>
      <w:r w:rsidRPr="00C4778A">
        <w:rPr>
          <w:rFonts w:cs="B Zar" w:hint="cs"/>
          <w:color w:val="000000" w:themeColor="text1"/>
          <w:szCs w:val="24"/>
          <w:rtl/>
        </w:rPr>
        <w:t xml:space="preserve"> </w:t>
      </w:r>
      <w:r w:rsidRPr="00C4778A">
        <w:rPr>
          <w:rFonts w:cs="B Zar"/>
          <w:color w:val="000000" w:themeColor="text1"/>
          <w:szCs w:val="24"/>
          <w:rtl/>
        </w:rPr>
        <w:t>راهبرد مسأله</w:t>
      </w:r>
      <w:r w:rsidRPr="00C4778A">
        <w:rPr>
          <w:rFonts w:cs="B Zar" w:hint="cs"/>
          <w:color w:val="000000" w:themeColor="text1"/>
          <w:szCs w:val="24"/>
          <w:rtl/>
        </w:rPr>
        <w:t xml:space="preserve"> </w:t>
      </w:r>
      <w:r w:rsidRPr="00C4778A">
        <w:rPr>
          <w:rFonts w:cs="B Zar"/>
          <w:color w:val="000000" w:themeColor="text1"/>
          <w:szCs w:val="24"/>
          <w:rtl/>
        </w:rPr>
        <w:t xml:space="preserve">مدار </w:t>
      </w:r>
      <w:r w:rsidRPr="00C4778A">
        <w:rPr>
          <w:rFonts w:cs="B Zar" w:hint="cs"/>
          <w:color w:val="000000" w:themeColor="text1"/>
          <w:szCs w:val="24"/>
          <w:rtl/>
        </w:rPr>
        <w:t>2</w:t>
      </w:r>
      <w:r w:rsidRPr="00C4778A">
        <w:rPr>
          <w:rFonts w:cs="B Zar"/>
          <w:color w:val="000000" w:themeColor="text1"/>
          <w:szCs w:val="24"/>
          <w:rtl/>
        </w:rPr>
        <w:t xml:space="preserve"> -</w:t>
      </w:r>
      <w:r w:rsidRPr="00C4778A">
        <w:rPr>
          <w:rFonts w:cs="B Zar" w:hint="cs"/>
          <w:color w:val="000000" w:themeColor="text1"/>
          <w:szCs w:val="24"/>
          <w:rtl/>
        </w:rPr>
        <w:t xml:space="preserve"> </w:t>
      </w:r>
      <w:r w:rsidRPr="00C4778A">
        <w:rPr>
          <w:rFonts w:cs="B Zar"/>
          <w:color w:val="000000" w:themeColor="text1"/>
          <w:szCs w:val="24"/>
          <w:rtl/>
        </w:rPr>
        <w:t>راهبرد هیجان</w:t>
      </w:r>
      <w:r w:rsidRPr="00C4778A">
        <w:rPr>
          <w:rFonts w:cs="B Zar" w:hint="cs"/>
          <w:color w:val="000000" w:themeColor="text1"/>
          <w:szCs w:val="24"/>
          <w:rtl/>
        </w:rPr>
        <w:t xml:space="preserve"> </w:t>
      </w:r>
      <w:r w:rsidRPr="00C4778A">
        <w:rPr>
          <w:rFonts w:cs="B Zar"/>
          <w:color w:val="000000" w:themeColor="text1"/>
          <w:szCs w:val="24"/>
          <w:rtl/>
        </w:rPr>
        <w:t>مدار</w:t>
      </w:r>
      <w:r w:rsidRPr="00C4778A">
        <w:rPr>
          <w:rFonts w:cs="B Zar" w:hint="cs"/>
          <w:color w:val="000000" w:themeColor="text1"/>
          <w:szCs w:val="24"/>
          <w:rtl/>
        </w:rPr>
        <w:t>(لی و پنگ</w:t>
      </w:r>
      <w:r w:rsidRPr="00C4778A">
        <w:rPr>
          <w:rFonts w:cs="B Zar"/>
          <w:color w:val="000000" w:themeColor="text1"/>
          <w:szCs w:val="24"/>
          <w:vertAlign w:val="superscript"/>
          <w:rtl/>
        </w:rPr>
        <w:footnoteReference w:id="7"/>
      </w:r>
      <w:r w:rsidRPr="00C4778A">
        <w:rPr>
          <w:rFonts w:cs="B Zar" w:hint="cs"/>
          <w:color w:val="000000" w:themeColor="text1"/>
          <w:szCs w:val="24"/>
          <w:rtl/>
        </w:rPr>
        <w:t>، 2023)</w:t>
      </w:r>
      <w:r w:rsidRPr="00C4778A">
        <w:rPr>
          <w:rFonts w:cs="B Zar"/>
          <w:color w:val="000000" w:themeColor="text1"/>
          <w:szCs w:val="24"/>
          <w:rtl/>
        </w:rPr>
        <w:t>. راهبردهای مقابله</w:t>
      </w:r>
      <w:r w:rsidRPr="00C4778A">
        <w:rPr>
          <w:rFonts w:cs="B Zar" w:hint="cs"/>
          <w:color w:val="000000" w:themeColor="text1"/>
          <w:szCs w:val="24"/>
          <w:rtl/>
        </w:rPr>
        <w:t xml:space="preserve"> </w:t>
      </w:r>
      <w:r w:rsidRPr="00C4778A">
        <w:rPr>
          <w:rFonts w:cs="B Zar"/>
          <w:color w:val="000000" w:themeColor="text1"/>
          <w:szCs w:val="24"/>
          <w:rtl/>
        </w:rPr>
        <w:t>ای مسأله</w:t>
      </w:r>
      <w:r w:rsidRPr="00C4778A">
        <w:rPr>
          <w:rFonts w:cs="B Zar" w:hint="cs"/>
          <w:color w:val="000000" w:themeColor="text1"/>
          <w:szCs w:val="24"/>
          <w:rtl/>
        </w:rPr>
        <w:t xml:space="preserve"> </w:t>
      </w:r>
      <w:r w:rsidRPr="00C4778A">
        <w:rPr>
          <w:rFonts w:cs="B Zar"/>
          <w:color w:val="000000" w:themeColor="text1"/>
          <w:szCs w:val="24"/>
          <w:rtl/>
        </w:rPr>
        <w:t>مدار بیانگر اعمالی هستند که هدفشان تغییر یا کاهش موقعیتهای فشار زاست. راهبردهای مقابله</w:t>
      </w:r>
      <w:r w:rsidRPr="00C4778A">
        <w:rPr>
          <w:rFonts w:cs="B Zar" w:hint="cs"/>
          <w:color w:val="000000" w:themeColor="text1"/>
          <w:szCs w:val="24"/>
          <w:rtl/>
        </w:rPr>
        <w:t xml:space="preserve"> </w:t>
      </w:r>
      <w:r w:rsidRPr="00C4778A">
        <w:rPr>
          <w:rFonts w:cs="B Zar"/>
          <w:color w:val="000000" w:themeColor="text1"/>
          <w:szCs w:val="24"/>
          <w:rtl/>
        </w:rPr>
        <w:t>ای هیجان</w:t>
      </w:r>
      <w:r w:rsidRPr="00C4778A">
        <w:rPr>
          <w:rFonts w:cs="B Zar" w:hint="cs"/>
          <w:color w:val="000000" w:themeColor="text1"/>
          <w:szCs w:val="24"/>
          <w:rtl/>
        </w:rPr>
        <w:t xml:space="preserve"> </w:t>
      </w:r>
      <w:r w:rsidRPr="00C4778A">
        <w:rPr>
          <w:rFonts w:cs="B Zar"/>
          <w:color w:val="000000" w:themeColor="text1"/>
          <w:szCs w:val="24"/>
          <w:rtl/>
        </w:rPr>
        <w:t>مدار شامل تنظیم پاسخ</w:t>
      </w:r>
      <w:r w:rsidRPr="00C4778A">
        <w:rPr>
          <w:rFonts w:cs="B Zar"/>
          <w:color w:val="000000" w:themeColor="text1"/>
          <w:szCs w:val="24"/>
        </w:rPr>
        <w:t xml:space="preserve"> </w:t>
      </w:r>
      <w:r w:rsidRPr="00C4778A">
        <w:rPr>
          <w:rFonts w:cs="B Zar"/>
          <w:color w:val="000000" w:themeColor="text1"/>
          <w:szCs w:val="24"/>
          <w:rtl/>
        </w:rPr>
        <w:t>های هیجانی فرد در برابر مسأله است، در صورتی که موقعیت یا رویداد، غیرقابل تغییر باشد و یا فرد چنین تصوری داشته باشد در این حالت از راهبرد هیجان</w:t>
      </w:r>
      <w:r w:rsidRPr="00C4778A">
        <w:rPr>
          <w:rFonts w:cs="B Zar" w:hint="cs"/>
          <w:color w:val="000000" w:themeColor="text1"/>
          <w:szCs w:val="24"/>
          <w:rtl/>
        </w:rPr>
        <w:t xml:space="preserve"> </w:t>
      </w:r>
      <w:r w:rsidRPr="00C4778A">
        <w:rPr>
          <w:rFonts w:cs="B Zar"/>
          <w:color w:val="000000" w:themeColor="text1"/>
          <w:szCs w:val="24"/>
          <w:rtl/>
        </w:rPr>
        <w:t>مدار</w:t>
      </w:r>
      <w:r w:rsidRPr="00C4778A">
        <w:rPr>
          <w:rFonts w:cs="B Zar" w:hint="cs"/>
          <w:color w:val="000000" w:themeColor="text1"/>
          <w:szCs w:val="24"/>
          <w:rtl/>
        </w:rPr>
        <w:t xml:space="preserve"> ا</w:t>
      </w:r>
      <w:r w:rsidRPr="00C4778A">
        <w:rPr>
          <w:rFonts w:cs="B Zar"/>
          <w:color w:val="000000" w:themeColor="text1"/>
          <w:szCs w:val="24"/>
          <w:rtl/>
        </w:rPr>
        <w:t>ستفاده می</w:t>
      </w:r>
      <w:r w:rsidRPr="00C4778A">
        <w:rPr>
          <w:rFonts w:cs="B Zar" w:hint="cs"/>
          <w:color w:val="000000" w:themeColor="text1"/>
          <w:szCs w:val="24"/>
          <w:rtl/>
        </w:rPr>
        <w:t xml:space="preserve"> </w:t>
      </w:r>
      <w:r w:rsidRPr="00C4778A">
        <w:rPr>
          <w:rFonts w:cs="B Zar"/>
          <w:color w:val="000000" w:themeColor="text1"/>
          <w:szCs w:val="24"/>
          <w:rtl/>
        </w:rPr>
        <w:t>نماید</w:t>
      </w:r>
      <w:r w:rsidRPr="00C4778A">
        <w:rPr>
          <w:rFonts w:cs="B Zar" w:hint="cs"/>
          <w:color w:val="000000" w:themeColor="text1"/>
          <w:szCs w:val="24"/>
          <w:rtl/>
        </w:rPr>
        <w:t>(ژو و پاولوا</w:t>
      </w:r>
      <w:r w:rsidRPr="00C4778A">
        <w:rPr>
          <w:rFonts w:cs="B Zar"/>
          <w:color w:val="000000" w:themeColor="text1"/>
          <w:szCs w:val="24"/>
          <w:vertAlign w:val="superscript"/>
          <w:rtl/>
        </w:rPr>
        <w:footnoteReference w:id="8"/>
      </w:r>
      <w:r w:rsidRPr="00C4778A">
        <w:rPr>
          <w:rFonts w:cs="B Zar" w:hint="cs"/>
          <w:color w:val="000000" w:themeColor="text1"/>
          <w:szCs w:val="24"/>
          <w:rtl/>
        </w:rPr>
        <w:t xml:space="preserve">، 2023). </w:t>
      </w:r>
      <w:r w:rsidRPr="00C4778A">
        <w:rPr>
          <w:rFonts w:cs="B Zar"/>
          <w:color w:val="000000" w:themeColor="text1"/>
          <w:szCs w:val="24"/>
          <w:rtl/>
        </w:rPr>
        <w:t>کسانی که از شیوه</w:t>
      </w:r>
      <w:r w:rsidRPr="00C4778A">
        <w:rPr>
          <w:rFonts w:cs="B Zar" w:hint="cs"/>
          <w:color w:val="000000" w:themeColor="text1"/>
          <w:szCs w:val="24"/>
          <w:rtl/>
        </w:rPr>
        <w:t xml:space="preserve"> </w:t>
      </w:r>
      <w:r w:rsidRPr="00C4778A">
        <w:rPr>
          <w:rFonts w:cs="B Zar"/>
          <w:color w:val="000000" w:themeColor="text1"/>
          <w:szCs w:val="24"/>
          <w:rtl/>
        </w:rPr>
        <w:t>های مقابله</w:t>
      </w:r>
      <w:r w:rsidRPr="00C4778A">
        <w:rPr>
          <w:rFonts w:cs="B Zar" w:hint="cs"/>
          <w:color w:val="000000" w:themeColor="text1"/>
          <w:szCs w:val="24"/>
          <w:rtl/>
        </w:rPr>
        <w:t xml:space="preserve"> </w:t>
      </w:r>
      <w:r w:rsidRPr="00C4778A">
        <w:rPr>
          <w:rFonts w:cs="B Zar"/>
          <w:color w:val="000000" w:themeColor="text1"/>
          <w:szCs w:val="24"/>
          <w:rtl/>
        </w:rPr>
        <w:t>ای مسأله</w:t>
      </w:r>
      <w:r w:rsidRPr="00C4778A">
        <w:rPr>
          <w:rFonts w:cs="B Zar" w:hint="cs"/>
          <w:color w:val="000000" w:themeColor="text1"/>
          <w:szCs w:val="24"/>
          <w:rtl/>
        </w:rPr>
        <w:t xml:space="preserve"> </w:t>
      </w:r>
      <w:r w:rsidRPr="00C4778A">
        <w:rPr>
          <w:rFonts w:cs="B Zar"/>
          <w:color w:val="000000" w:themeColor="text1"/>
          <w:szCs w:val="24"/>
          <w:rtl/>
        </w:rPr>
        <w:t>مدار استفاده می</w:t>
      </w:r>
      <w:r w:rsidRPr="00C4778A">
        <w:rPr>
          <w:rFonts w:cs="B Zar" w:hint="cs"/>
          <w:color w:val="000000" w:themeColor="text1"/>
          <w:szCs w:val="24"/>
          <w:rtl/>
        </w:rPr>
        <w:t xml:space="preserve"> </w:t>
      </w:r>
      <w:r w:rsidRPr="00C4778A">
        <w:rPr>
          <w:rFonts w:cs="B Zar"/>
          <w:color w:val="000000" w:themeColor="text1"/>
          <w:szCs w:val="24"/>
          <w:rtl/>
        </w:rPr>
        <w:t>کنند، بطور قابل م</w:t>
      </w:r>
      <w:r w:rsidRPr="00C4778A">
        <w:rPr>
          <w:rFonts w:cs="B Zar" w:hint="cs"/>
          <w:color w:val="000000" w:themeColor="text1"/>
          <w:szCs w:val="24"/>
          <w:rtl/>
        </w:rPr>
        <w:t>لا</w:t>
      </w:r>
      <w:r w:rsidRPr="00C4778A">
        <w:rPr>
          <w:rFonts w:cs="B Zar"/>
          <w:color w:val="000000" w:themeColor="text1"/>
          <w:szCs w:val="24"/>
          <w:rtl/>
        </w:rPr>
        <w:t>حظه</w:t>
      </w:r>
      <w:r w:rsidRPr="00C4778A">
        <w:rPr>
          <w:rFonts w:cs="B Zar" w:hint="cs"/>
          <w:color w:val="000000" w:themeColor="text1"/>
          <w:szCs w:val="24"/>
          <w:rtl/>
        </w:rPr>
        <w:t xml:space="preserve"> </w:t>
      </w:r>
      <w:r w:rsidRPr="00C4778A">
        <w:rPr>
          <w:rFonts w:cs="B Zar"/>
          <w:color w:val="000000" w:themeColor="text1"/>
          <w:szCs w:val="24"/>
          <w:rtl/>
        </w:rPr>
        <w:t>ای مشکل را به اجزاء کوچکتر و قابل کنترل تجزیه می</w:t>
      </w:r>
      <w:r w:rsidRPr="00C4778A">
        <w:rPr>
          <w:rFonts w:cs="B Zar" w:hint="cs"/>
          <w:color w:val="000000" w:themeColor="text1"/>
          <w:szCs w:val="24"/>
          <w:rtl/>
        </w:rPr>
        <w:t>‌</w:t>
      </w:r>
      <w:r w:rsidRPr="00C4778A">
        <w:rPr>
          <w:rFonts w:cs="B Zar"/>
          <w:color w:val="000000" w:themeColor="text1"/>
          <w:szCs w:val="24"/>
          <w:rtl/>
        </w:rPr>
        <w:t>کنند و در جستجوی اط</w:t>
      </w:r>
      <w:r w:rsidRPr="00C4778A">
        <w:rPr>
          <w:rFonts w:cs="B Zar" w:hint="cs"/>
          <w:color w:val="000000" w:themeColor="text1"/>
          <w:szCs w:val="24"/>
          <w:rtl/>
        </w:rPr>
        <w:t>لا</w:t>
      </w:r>
      <w:r w:rsidRPr="00C4778A">
        <w:rPr>
          <w:rFonts w:cs="B Zar"/>
          <w:color w:val="000000" w:themeColor="text1"/>
          <w:szCs w:val="24"/>
          <w:rtl/>
        </w:rPr>
        <w:t>عات و بررسی شقوق مختلف مشکل و هدایت اعمال و رفتار می</w:t>
      </w:r>
      <w:r w:rsidRPr="00C4778A">
        <w:rPr>
          <w:rFonts w:cs="B Zar" w:hint="cs"/>
          <w:color w:val="000000" w:themeColor="text1"/>
          <w:szCs w:val="24"/>
          <w:rtl/>
        </w:rPr>
        <w:t>‌</w:t>
      </w:r>
      <w:r w:rsidRPr="00C4778A">
        <w:rPr>
          <w:rFonts w:cs="B Zar"/>
          <w:color w:val="000000" w:themeColor="text1"/>
          <w:szCs w:val="24"/>
          <w:rtl/>
        </w:rPr>
        <w:t>باشند. در حالی که در راهبرد مقابله</w:t>
      </w:r>
      <w:r w:rsidRPr="00C4778A">
        <w:rPr>
          <w:rFonts w:cs="B Zar" w:hint="cs"/>
          <w:color w:val="000000" w:themeColor="text1"/>
          <w:szCs w:val="24"/>
          <w:rtl/>
        </w:rPr>
        <w:t xml:space="preserve"> </w:t>
      </w:r>
      <w:r w:rsidRPr="00C4778A">
        <w:rPr>
          <w:rFonts w:cs="B Zar"/>
          <w:color w:val="000000" w:themeColor="text1"/>
          <w:szCs w:val="24"/>
          <w:rtl/>
        </w:rPr>
        <w:t>ای هیجان</w:t>
      </w:r>
      <w:r w:rsidRPr="00C4778A">
        <w:rPr>
          <w:rFonts w:cs="B Zar" w:hint="cs"/>
          <w:color w:val="000000" w:themeColor="text1"/>
          <w:szCs w:val="24"/>
          <w:rtl/>
        </w:rPr>
        <w:t xml:space="preserve"> </w:t>
      </w:r>
      <w:r w:rsidRPr="00C4778A">
        <w:rPr>
          <w:rFonts w:cs="B Zar"/>
          <w:color w:val="000000" w:themeColor="text1"/>
          <w:szCs w:val="24"/>
          <w:rtl/>
        </w:rPr>
        <w:t>مدار اظهارات هیجانی بصورت سرکوب، اجتناب، انزوا و کنار گذاشتن بروز پیدا می</w:t>
      </w:r>
      <w:r w:rsidRPr="00C4778A">
        <w:rPr>
          <w:rFonts w:cs="B Zar" w:hint="cs"/>
          <w:color w:val="000000" w:themeColor="text1"/>
          <w:szCs w:val="24"/>
          <w:rtl/>
        </w:rPr>
        <w:t>‌</w:t>
      </w:r>
      <w:r w:rsidRPr="00C4778A">
        <w:rPr>
          <w:rFonts w:cs="B Zar"/>
          <w:color w:val="000000" w:themeColor="text1"/>
          <w:szCs w:val="24"/>
          <w:rtl/>
        </w:rPr>
        <w:t>کنند</w:t>
      </w:r>
      <w:r w:rsidRPr="00C4778A">
        <w:rPr>
          <w:rFonts w:cs="B Zar" w:hint="cs"/>
          <w:color w:val="000000" w:themeColor="text1"/>
          <w:szCs w:val="24"/>
          <w:rtl/>
        </w:rPr>
        <w:t>(پاکنهام</w:t>
      </w:r>
      <w:r w:rsidRPr="00C4778A">
        <w:rPr>
          <w:rFonts w:cs="B Zar"/>
          <w:color w:val="000000" w:themeColor="text1"/>
          <w:szCs w:val="24"/>
          <w:vertAlign w:val="superscript"/>
          <w:rtl/>
        </w:rPr>
        <w:footnoteReference w:id="9"/>
      </w:r>
      <w:r w:rsidRPr="00C4778A">
        <w:rPr>
          <w:rFonts w:cs="B Zar" w:hint="cs"/>
          <w:color w:val="000000" w:themeColor="text1"/>
          <w:szCs w:val="24"/>
          <w:rtl/>
        </w:rPr>
        <w:t xml:space="preserve"> و همکاران، 2016)</w:t>
      </w:r>
      <w:r w:rsidRPr="00C4778A">
        <w:rPr>
          <w:rFonts w:cs="B Zar"/>
          <w:color w:val="000000" w:themeColor="text1"/>
          <w:szCs w:val="24"/>
        </w:rPr>
        <w:t>.</w:t>
      </w:r>
      <w:r w:rsidR="00B475BA">
        <w:rPr>
          <w:rFonts w:cs="B Zar" w:hint="cs"/>
          <w:color w:val="000000" w:themeColor="text1"/>
          <w:szCs w:val="24"/>
          <w:rtl/>
        </w:rPr>
        <w:t xml:space="preserve"> </w:t>
      </w:r>
      <w:r w:rsidRPr="00C4778A">
        <w:rPr>
          <w:rFonts w:cs="B Zar"/>
          <w:color w:val="000000" w:themeColor="text1"/>
          <w:szCs w:val="24"/>
          <w:rtl/>
        </w:rPr>
        <w:t>پژوهش‌ها</w:t>
      </w:r>
      <w:r w:rsidRPr="00C4778A">
        <w:rPr>
          <w:rFonts w:cs="B Zar" w:hint="cs"/>
          <w:color w:val="000000" w:themeColor="text1"/>
          <w:szCs w:val="24"/>
          <w:rtl/>
        </w:rPr>
        <w:t>ی</w:t>
      </w:r>
      <w:r w:rsidRPr="00C4778A">
        <w:rPr>
          <w:rFonts w:cs="B Zar"/>
          <w:color w:val="000000" w:themeColor="text1"/>
          <w:szCs w:val="24"/>
          <w:rtl/>
        </w:rPr>
        <w:t xml:space="preserve"> متفاوت</w:t>
      </w:r>
      <w:r w:rsidRPr="00C4778A">
        <w:rPr>
          <w:rFonts w:cs="B Zar" w:hint="cs"/>
          <w:color w:val="000000" w:themeColor="text1"/>
          <w:szCs w:val="24"/>
          <w:rtl/>
        </w:rPr>
        <w:t>ی</w:t>
      </w:r>
      <w:r w:rsidRPr="00C4778A">
        <w:rPr>
          <w:rFonts w:cs="B Zar"/>
          <w:color w:val="000000" w:themeColor="text1"/>
          <w:szCs w:val="24"/>
          <w:rtl/>
        </w:rPr>
        <w:t xml:space="preserve"> در مورد مشکلات روانشناخت</w:t>
      </w:r>
      <w:r w:rsidRPr="00C4778A">
        <w:rPr>
          <w:rFonts w:cs="B Zar" w:hint="cs"/>
          <w:color w:val="000000" w:themeColor="text1"/>
          <w:szCs w:val="24"/>
          <w:rtl/>
        </w:rPr>
        <w:t>ی</w:t>
      </w:r>
      <w:r w:rsidRPr="00C4778A">
        <w:rPr>
          <w:rFonts w:cs="B Zar"/>
          <w:color w:val="000000" w:themeColor="text1"/>
          <w:szCs w:val="24"/>
          <w:rtl/>
        </w:rPr>
        <w:t xml:space="preserve"> افراد مبتلا به د</w:t>
      </w:r>
      <w:r w:rsidRPr="00C4778A">
        <w:rPr>
          <w:rFonts w:cs="B Zar" w:hint="cs"/>
          <w:color w:val="000000" w:themeColor="text1"/>
          <w:szCs w:val="24"/>
          <w:rtl/>
        </w:rPr>
        <w:t>ی</w:t>
      </w:r>
      <w:r w:rsidRPr="00C4778A">
        <w:rPr>
          <w:rFonts w:cs="B Zar" w:hint="eastAsia"/>
          <w:color w:val="000000" w:themeColor="text1"/>
          <w:szCs w:val="24"/>
          <w:rtl/>
        </w:rPr>
        <w:t>ابت</w:t>
      </w:r>
      <w:r w:rsidRPr="00C4778A">
        <w:rPr>
          <w:rFonts w:cs="B Zar"/>
          <w:color w:val="000000" w:themeColor="text1"/>
          <w:szCs w:val="24"/>
          <w:rtl/>
        </w:rPr>
        <w:t xml:space="preserve"> نوع ۲ انجام شده است ول</w:t>
      </w:r>
      <w:r w:rsidRPr="00C4778A">
        <w:rPr>
          <w:rFonts w:cs="B Zar" w:hint="cs"/>
          <w:color w:val="000000" w:themeColor="text1"/>
          <w:szCs w:val="24"/>
          <w:rtl/>
        </w:rPr>
        <w:t>ی</w:t>
      </w:r>
      <w:r w:rsidRPr="00C4778A">
        <w:rPr>
          <w:rFonts w:cs="B Zar"/>
          <w:color w:val="000000" w:themeColor="text1"/>
          <w:szCs w:val="24"/>
          <w:rtl/>
        </w:rPr>
        <w:t xml:space="preserve"> تاکنون پژوهش</w:t>
      </w:r>
      <w:r w:rsidRPr="00C4778A">
        <w:rPr>
          <w:rFonts w:cs="B Zar" w:hint="cs"/>
          <w:color w:val="000000" w:themeColor="text1"/>
          <w:szCs w:val="24"/>
          <w:rtl/>
        </w:rPr>
        <w:t>ی</w:t>
      </w:r>
      <w:r w:rsidRPr="00C4778A">
        <w:rPr>
          <w:rFonts w:cs="B Zar"/>
          <w:color w:val="000000" w:themeColor="text1"/>
          <w:szCs w:val="24"/>
          <w:rtl/>
        </w:rPr>
        <w:t xml:space="preserve"> به مقا</w:t>
      </w:r>
      <w:r w:rsidRPr="00C4778A">
        <w:rPr>
          <w:rFonts w:cs="B Zar" w:hint="cs"/>
          <w:color w:val="000000" w:themeColor="text1"/>
          <w:szCs w:val="24"/>
          <w:rtl/>
        </w:rPr>
        <w:t>ی</w:t>
      </w:r>
      <w:r w:rsidRPr="00C4778A">
        <w:rPr>
          <w:rFonts w:cs="B Zar" w:hint="eastAsia"/>
          <w:color w:val="000000" w:themeColor="text1"/>
          <w:szCs w:val="24"/>
          <w:rtl/>
        </w:rPr>
        <w:t>سه</w:t>
      </w:r>
      <w:r w:rsidRPr="00C4778A">
        <w:rPr>
          <w:rFonts w:cs="B Zar"/>
          <w:color w:val="000000" w:themeColor="text1"/>
          <w:szCs w:val="24"/>
          <w:rtl/>
        </w:rPr>
        <w:t xml:space="preserve"> منبع کنترل و ش</w:t>
      </w:r>
      <w:r w:rsidRPr="00C4778A">
        <w:rPr>
          <w:rFonts w:cs="B Zar" w:hint="cs"/>
          <w:color w:val="000000" w:themeColor="text1"/>
          <w:szCs w:val="24"/>
          <w:rtl/>
        </w:rPr>
        <w:t>ی</w:t>
      </w:r>
      <w:r w:rsidRPr="00C4778A">
        <w:rPr>
          <w:rFonts w:cs="B Zar" w:hint="eastAsia"/>
          <w:color w:val="000000" w:themeColor="text1"/>
          <w:szCs w:val="24"/>
          <w:rtl/>
        </w:rPr>
        <w:t>وه‌ها</w:t>
      </w:r>
      <w:r w:rsidRPr="00C4778A">
        <w:rPr>
          <w:rFonts w:cs="B Zar" w:hint="cs"/>
          <w:color w:val="000000" w:themeColor="text1"/>
          <w:szCs w:val="24"/>
          <w:rtl/>
        </w:rPr>
        <w:t>ی</w:t>
      </w:r>
      <w:r w:rsidRPr="00C4778A">
        <w:rPr>
          <w:rFonts w:cs="B Zar"/>
          <w:color w:val="000000" w:themeColor="text1"/>
          <w:szCs w:val="24"/>
          <w:rtl/>
        </w:rPr>
        <w:t xml:space="preserve"> مقابله در ا</w:t>
      </w:r>
      <w:r w:rsidRPr="00C4778A">
        <w:rPr>
          <w:rFonts w:cs="B Zar" w:hint="cs"/>
          <w:color w:val="000000" w:themeColor="text1"/>
          <w:szCs w:val="24"/>
          <w:rtl/>
        </w:rPr>
        <w:t>ی</w:t>
      </w:r>
      <w:r w:rsidRPr="00C4778A">
        <w:rPr>
          <w:rFonts w:cs="B Zar" w:hint="eastAsia"/>
          <w:color w:val="000000" w:themeColor="text1"/>
          <w:szCs w:val="24"/>
          <w:rtl/>
        </w:rPr>
        <w:t>ن</w:t>
      </w:r>
      <w:r w:rsidRPr="00C4778A">
        <w:rPr>
          <w:rFonts w:cs="B Zar"/>
          <w:color w:val="000000" w:themeColor="text1"/>
          <w:szCs w:val="24"/>
          <w:rtl/>
        </w:rPr>
        <w:t xml:space="preserve"> افراد و افراد سالم نپرداخته است</w:t>
      </w:r>
      <w:r w:rsidRPr="00C4778A">
        <w:rPr>
          <w:rFonts w:cs="B Zar" w:hint="cs"/>
          <w:color w:val="000000" w:themeColor="text1"/>
          <w:szCs w:val="24"/>
          <w:rtl/>
        </w:rPr>
        <w:t xml:space="preserve"> و</w:t>
      </w:r>
      <w:r w:rsidRPr="00C4778A">
        <w:rPr>
          <w:rFonts w:cs="B Zar"/>
          <w:color w:val="000000" w:themeColor="text1"/>
          <w:szCs w:val="24"/>
          <w:rtl/>
        </w:rPr>
        <w:t xml:space="preserve"> لذا خلأ پژوهش</w:t>
      </w:r>
      <w:r w:rsidRPr="00C4778A">
        <w:rPr>
          <w:rFonts w:cs="B Zar" w:hint="cs"/>
          <w:color w:val="000000" w:themeColor="text1"/>
          <w:szCs w:val="24"/>
          <w:rtl/>
        </w:rPr>
        <w:t>ی</w:t>
      </w:r>
      <w:r w:rsidRPr="00C4778A">
        <w:rPr>
          <w:rFonts w:cs="B Zar"/>
          <w:color w:val="000000" w:themeColor="text1"/>
          <w:szCs w:val="24"/>
          <w:rtl/>
        </w:rPr>
        <w:t xml:space="preserve"> در ا</w:t>
      </w:r>
      <w:r w:rsidRPr="00C4778A">
        <w:rPr>
          <w:rFonts w:cs="B Zar" w:hint="cs"/>
          <w:color w:val="000000" w:themeColor="text1"/>
          <w:szCs w:val="24"/>
          <w:rtl/>
        </w:rPr>
        <w:t>ی</w:t>
      </w:r>
      <w:r w:rsidRPr="00C4778A">
        <w:rPr>
          <w:rFonts w:cs="B Zar" w:hint="eastAsia"/>
          <w:color w:val="000000" w:themeColor="text1"/>
          <w:szCs w:val="24"/>
          <w:rtl/>
        </w:rPr>
        <w:t>ن</w:t>
      </w:r>
      <w:r w:rsidRPr="00C4778A">
        <w:rPr>
          <w:rFonts w:cs="B Zar"/>
          <w:color w:val="000000" w:themeColor="text1"/>
          <w:szCs w:val="24"/>
          <w:rtl/>
        </w:rPr>
        <w:t xml:space="preserve"> مورد احساس م</w:t>
      </w:r>
      <w:r w:rsidRPr="00C4778A">
        <w:rPr>
          <w:rFonts w:cs="B Zar" w:hint="cs"/>
          <w:color w:val="000000" w:themeColor="text1"/>
          <w:szCs w:val="24"/>
          <w:rtl/>
        </w:rPr>
        <w:t>ی‌</w:t>
      </w:r>
      <w:r w:rsidRPr="00C4778A">
        <w:rPr>
          <w:rFonts w:cs="B Zar" w:hint="eastAsia"/>
          <w:color w:val="000000" w:themeColor="text1"/>
          <w:szCs w:val="24"/>
          <w:rtl/>
        </w:rPr>
        <w:t>شود</w:t>
      </w:r>
      <w:r w:rsidRPr="00C4778A">
        <w:rPr>
          <w:rFonts w:cs="B Zar"/>
          <w:color w:val="000000" w:themeColor="text1"/>
          <w:szCs w:val="24"/>
          <w:rtl/>
        </w:rPr>
        <w:t xml:space="preserve"> و بنابرا</w:t>
      </w:r>
      <w:r w:rsidRPr="00C4778A">
        <w:rPr>
          <w:rFonts w:cs="B Zar" w:hint="cs"/>
          <w:color w:val="000000" w:themeColor="text1"/>
          <w:szCs w:val="24"/>
          <w:rtl/>
        </w:rPr>
        <w:t>ی</w:t>
      </w:r>
      <w:r w:rsidRPr="00C4778A">
        <w:rPr>
          <w:rFonts w:cs="B Zar" w:hint="eastAsia"/>
          <w:color w:val="000000" w:themeColor="text1"/>
          <w:szCs w:val="24"/>
          <w:rtl/>
        </w:rPr>
        <w:t>ن</w:t>
      </w:r>
      <w:r w:rsidRPr="00C4778A">
        <w:rPr>
          <w:rFonts w:cs="B Zar"/>
          <w:color w:val="000000" w:themeColor="text1"/>
          <w:szCs w:val="24"/>
          <w:rtl/>
        </w:rPr>
        <w:t xml:space="preserve"> ا</w:t>
      </w:r>
      <w:r w:rsidRPr="00C4778A">
        <w:rPr>
          <w:rFonts w:cs="B Zar" w:hint="cs"/>
          <w:color w:val="000000" w:themeColor="text1"/>
          <w:szCs w:val="24"/>
          <w:rtl/>
        </w:rPr>
        <w:t>ی</w:t>
      </w:r>
      <w:r w:rsidRPr="00C4778A">
        <w:rPr>
          <w:rFonts w:cs="B Zar" w:hint="eastAsia"/>
          <w:color w:val="000000" w:themeColor="text1"/>
          <w:szCs w:val="24"/>
          <w:rtl/>
        </w:rPr>
        <w:t>ن</w:t>
      </w:r>
      <w:r w:rsidRPr="00C4778A">
        <w:rPr>
          <w:rFonts w:cs="B Zar"/>
          <w:color w:val="000000" w:themeColor="text1"/>
          <w:szCs w:val="24"/>
          <w:rtl/>
        </w:rPr>
        <w:t xml:space="preserve"> پژوهش قصد دارد تا به ا</w:t>
      </w:r>
      <w:r w:rsidRPr="00C4778A">
        <w:rPr>
          <w:rFonts w:cs="B Zar" w:hint="cs"/>
          <w:color w:val="000000" w:themeColor="text1"/>
          <w:szCs w:val="24"/>
          <w:rtl/>
        </w:rPr>
        <w:t>ی</w:t>
      </w:r>
      <w:r w:rsidRPr="00C4778A">
        <w:rPr>
          <w:rFonts w:cs="B Zar" w:hint="eastAsia"/>
          <w:color w:val="000000" w:themeColor="text1"/>
          <w:szCs w:val="24"/>
          <w:rtl/>
        </w:rPr>
        <w:t>ن</w:t>
      </w:r>
      <w:r w:rsidRPr="00C4778A">
        <w:rPr>
          <w:rFonts w:cs="B Zar"/>
          <w:color w:val="000000" w:themeColor="text1"/>
          <w:szCs w:val="24"/>
          <w:rtl/>
        </w:rPr>
        <w:t xml:space="preserve"> پرسش پاسخ دهد که</w:t>
      </w:r>
      <w:r w:rsidRPr="00C4778A">
        <w:rPr>
          <w:rFonts w:cs="B Zar" w:hint="cs"/>
          <w:color w:val="000000" w:themeColor="text1"/>
          <w:szCs w:val="24"/>
          <w:rtl/>
        </w:rPr>
        <w:t xml:space="preserve"> </w:t>
      </w:r>
      <w:r w:rsidRPr="00C4778A">
        <w:rPr>
          <w:rFonts w:cs="B Zar" w:hint="cs"/>
          <w:b/>
          <w:color w:val="000000" w:themeColor="text1"/>
          <w:szCs w:val="24"/>
          <w:rtl/>
        </w:rPr>
        <w:t>بین</w:t>
      </w:r>
      <w:r w:rsidRPr="00C4778A">
        <w:rPr>
          <w:rFonts w:cs="B Zar"/>
          <w:b/>
          <w:color w:val="000000" w:themeColor="text1"/>
          <w:szCs w:val="24"/>
          <w:rtl/>
        </w:rPr>
        <w:t xml:space="preserve"> منبع کنترل وش</w:t>
      </w:r>
      <w:r w:rsidRPr="00C4778A">
        <w:rPr>
          <w:rFonts w:cs="B Zar" w:hint="cs"/>
          <w:b/>
          <w:color w:val="000000" w:themeColor="text1"/>
          <w:szCs w:val="24"/>
          <w:rtl/>
        </w:rPr>
        <w:t>ی</w:t>
      </w:r>
      <w:r w:rsidRPr="00C4778A">
        <w:rPr>
          <w:rFonts w:cs="B Zar" w:hint="eastAsia"/>
          <w:b/>
          <w:color w:val="000000" w:themeColor="text1"/>
          <w:szCs w:val="24"/>
          <w:rtl/>
        </w:rPr>
        <w:t>وه</w:t>
      </w:r>
      <w:r w:rsidRPr="00C4778A">
        <w:rPr>
          <w:rFonts w:cs="B Zar"/>
          <w:b/>
          <w:color w:val="000000" w:themeColor="text1"/>
          <w:szCs w:val="24"/>
          <w:rtl/>
        </w:rPr>
        <w:t xml:space="preserve"> ها</w:t>
      </w:r>
      <w:r w:rsidRPr="00C4778A">
        <w:rPr>
          <w:rFonts w:cs="B Zar" w:hint="cs"/>
          <w:b/>
          <w:color w:val="000000" w:themeColor="text1"/>
          <w:szCs w:val="24"/>
          <w:rtl/>
        </w:rPr>
        <w:t>ی</w:t>
      </w:r>
      <w:r w:rsidRPr="00C4778A">
        <w:rPr>
          <w:rFonts w:cs="B Zar"/>
          <w:b/>
          <w:color w:val="000000" w:themeColor="text1"/>
          <w:szCs w:val="24"/>
          <w:rtl/>
        </w:rPr>
        <w:t xml:space="preserve">  مقابله ا</w:t>
      </w:r>
      <w:r w:rsidRPr="00C4778A">
        <w:rPr>
          <w:rFonts w:cs="B Zar" w:hint="cs"/>
          <w:b/>
          <w:color w:val="000000" w:themeColor="text1"/>
          <w:szCs w:val="24"/>
          <w:rtl/>
        </w:rPr>
        <w:t>ی</w:t>
      </w:r>
      <w:r w:rsidRPr="00C4778A">
        <w:rPr>
          <w:rFonts w:cs="B Zar"/>
          <w:b/>
          <w:color w:val="000000" w:themeColor="text1"/>
          <w:szCs w:val="24"/>
          <w:rtl/>
        </w:rPr>
        <w:t xml:space="preserve"> در افراد مبتلا به د</w:t>
      </w:r>
      <w:r w:rsidRPr="00C4778A">
        <w:rPr>
          <w:rFonts w:cs="B Zar" w:hint="cs"/>
          <w:b/>
          <w:color w:val="000000" w:themeColor="text1"/>
          <w:szCs w:val="24"/>
          <w:rtl/>
        </w:rPr>
        <w:t>ی</w:t>
      </w:r>
      <w:r w:rsidRPr="00C4778A">
        <w:rPr>
          <w:rFonts w:cs="B Zar" w:hint="eastAsia"/>
          <w:b/>
          <w:color w:val="000000" w:themeColor="text1"/>
          <w:szCs w:val="24"/>
          <w:rtl/>
        </w:rPr>
        <w:t>ابت</w:t>
      </w:r>
      <w:r w:rsidRPr="00C4778A">
        <w:rPr>
          <w:rFonts w:cs="B Zar"/>
          <w:b/>
          <w:color w:val="000000" w:themeColor="text1"/>
          <w:szCs w:val="24"/>
          <w:rtl/>
        </w:rPr>
        <w:t xml:space="preserve"> نوع دو و افراد سالم</w:t>
      </w:r>
      <w:r w:rsidRPr="00C4778A">
        <w:rPr>
          <w:rFonts w:cs="B Zar" w:hint="cs"/>
          <w:b/>
          <w:color w:val="000000" w:themeColor="text1"/>
          <w:szCs w:val="24"/>
          <w:rtl/>
        </w:rPr>
        <w:t xml:space="preserve">، چه </w:t>
      </w:r>
      <w:r w:rsidRPr="00C4778A">
        <w:rPr>
          <w:rFonts w:cs="B Zar"/>
          <w:b/>
          <w:color w:val="000000" w:themeColor="text1"/>
          <w:szCs w:val="24"/>
          <w:rtl/>
        </w:rPr>
        <w:t>تفاوت</w:t>
      </w:r>
      <w:r w:rsidRPr="00C4778A">
        <w:rPr>
          <w:rFonts w:cs="B Zar" w:hint="cs"/>
          <w:b/>
          <w:color w:val="000000" w:themeColor="text1"/>
          <w:szCs w:val="24"/>
          <w:rtl/>
        </w:rPr>
        <w:t>ی</w:t>
      </w:r>
      <w:r w:rsidRPr="00C4778A">
        <w:rPr>
          <w:rFonts w:cs="B Zar"/>
          <w:b/>
          <w:color w:val="000000" w:themeColor="text1"/>
          <w:szCs w:val="24"/>
          <w:rtl/>
        </w:rPr>
        <w:t xml:space="preserve"> وجود دارد</w:t>
      </w:r>
      <w:r w:rsidRPr="00C4778A">
        <w:rPr>
          <w:rFonts w:cs="B Zar" w:hint="cs"/>
          <w:b/>
          <w:color w:val="000000" w:themeColor="text1"/>
          <w:szCs w:val="24"/>
          <w:rtl/>
        </w:rPr>
        <w:t>؟</w:t>
      </w:r>
    </w:p>
    <w:p w14:paraId="4DEC9ED0" w14:textId="23F43145" w:rsidR="001E17E7" w:rsidRPr="00C4778A" w:rsidRDefault="001E17E7" w:rsidP="00C4778A">
      <w:pPr>
        <w:pStyle w:val="Heading2"/>
        <w:spacing w:line="276" w:lineRule="auto"/>
        <w:rPr>
          <w:rFonts w:cs="B Zar"/>
          <w:szCs w:val="24"/>
          <w:rtl/>
        </w:rPr>
      </w:pPr>
      <w:bookmarkStart w:id="4" w:name="_Toc329786467"/>
      <w:bookmarkStart w:id="5" w:name="_Toc395973656"/>
      <w:bookmarkStart w:id="6" w:name="_Toc461628145"/>
      <w:bookmarkStart w:id="7" w:name="_Toc46838994"/>
      <w:bookmarkStart w:id="8" w:name="_Toc176624192"/>
      <w:bookmarkEnd w:id="3"/>
      <w:r w:rsidRPr="00C4778A">
        <w:rPr>
          <w:rFonts w:cs="B Zar" w:hint="cs"/>
          <w:szCs w:val="24"/>
          <w:rtl/>
        </w:rPr>
        <w:t>روش تحقیق</w:t>
      </w:r>
      <w:bookmarkEnd w:id="4"/>
      <w:bookmarkEnd w:id="5"/>
      <w:bookmarkEnd w:id="6"/>
      <w:bookmarkEnd w:id="7"/>
      <w:bookmarkEnd w:id="8"/>
    </w:p>
    <w:p w14:paraId="2F3B75AB" w14:textId="77777777" w:rsidR="00C4778A" w:rsidRDefault="001E17E7" w:rsidP="00C4778A">
      <w:pPr>
        <w:spacing w:line="276" w:lineRule="auto"/>
        <w:rPr>
          <w:rFonts w:cs="B Zar"/>
          <w:szCs w:val="24"/>
          <w:rtl/>
        </w:rPr>
      </w:pPr>
      <w:bookmarkStart w:id="9" w:name="_Toc329786469"/>
      <w:bookmarkStart w:id="10" w:name="_Toc395973658"/>
      <w:bookmarkStart w:id="11" w:name="_Toc461628147"/>
      <w:r w:rsidRPr="00C4778A">
        <w:rPr>
          <w:rFonts w:cs="B Zar"/>
          <w:b/>
          <w:color w:val="000000" w:themeColor="text1"/>
          <w:szCs w:val="24"/>
          <w:rtl/>
        </w:rPr>
        <w:t>ا</w:t>
      </w:r>
      <w:r w:rsidRPr="00C4778A">
        <w:rPr>
          <w:rFonts w:cs="B Zar" w:hint="cs"/>
          <w:b/>
          <w:color w:val="000000" w:themeColor="text1"/>
          <w:szCs w:val="24"/>
          <w:rtl/>
        </w:rPr>
        <w:t>ی</w:t>
      </w:r>
      <w:r w:rsidRPr="00C4778A">
        <w:rPr>
          <w:rFonts w:cs="B Zar" w:hint="eastAsia"/>
          <w:b/>
          <w:color w:val="000000" w:themeColor="text1"/>
          <w:szCs w:val="24"/>
          <w:rtl/>
        </w:rPr>
        <w:t>ن</w:t>
      </w:r>
      <w:r w:rsidRPr="00C4778A">
        <w:rPr>
          <w:rFonts w:cs="B Zar"/>
          <w:b/>
          <w:color w:val="000000" w:themeColor="text1"/>
          <w:szCs w:val="24"/>
          <w:rtl/>
        </w:rPr>
        <w:t xml:space="preserve"> پژوهش از لحاظ دسته بند</w:t>
      </w:r>
      <w:r w:rsidRPr="00C4778A">
        <w:rPr>
          <w:rFonts w:cs="B Zar" w:hint="cs"/>
          <w:b/>
          <w:color w:val="000000" w:themeColor="text1"/>
          <w:szCs w:val="24"/>
          <w:rtl/>
        </w:rPr>
        <w:t>ی</w:t>
      </w:r>
      <w:r w:rsidRPr="00C4778A">
        <w:rPr>
          <w:rFonts w:cs="B Zar"/>
          <w:b/>
          <w:color w:val="000000" w:themeColor="text1"/>
          <w:szCs w:val="24"/>
          <w:rtl/>
        </w:rPr>
        <w:t xml:space="preserve"> تحق</w:t>
      </w:r>
      <w:r w:rsidRPr="00C4778A">
        <w:rPr>
          <w:rFonts w:cs="B Zar" w:hint="cs"/>
          <w:b/>
          <w:color w:val="000000" w:themeColor="text1"/>
          <w:szCs w:val="24"/>
          <w:rtl/>
        </w:rPr>
        <w:t>ی</w:t>
      </w:r>
      <w:r w:rsidRPr="00C4778A">
        <w:rPr>
          <w:rFonts w:cs="B Zar" w:hint="eastAsia"/>
          <w:b/>
          <w:color w:val="000000" w:themeColor="text1"/>
          <w:szCs w:val="24"/>
          <w:rtl/>
        </w:rPr>
        <w:t>قات</w:t>
      </w:r>
      <w:r w:rsidRPr="00C4778A">
        <w:rPr>
          <w:rFonts w:cs="B Zar"/>
          <w:b/>
          <w:color w:val="000000" w:themeColor="text1"/>
          <w:szCs w:val="24"/>
          <w:rtl/>
        </w:rPr>
        <w:t xml:space="preserve"> براساس هدف آنها، تحق</w:t>
      </w:r>
      <w:r w:rsidRPr="00C4778A">
        <w:rPr>
          <w:rFonts w:cs="B Zar" w:hint="cs"/>
          <w:b/>
          <w:color w:val="000000" w:themeColor="text1"/>
          <w:szCs w:val="24"/>
          <w:rtl/>
        </w:rPr>
        <w:t>ی</w:t>
      </w:r>
      <w:r w:rsidRPr="00C4778A">
        <w:rPr>
          <w:rFonts w:cs="B Zar" w:hint="eastAsia"/>
          <w:b/>
          <w:color w:val="000000" w:themeColor="text1"/>
          <w:szCs w:val="24"/>
          <w:rtl/>
        </w:rPr>
        <w:t>ق</w:t>
      </w:r>
      <w:r w:rsidRPr="00C4778A">
        <w:rPr>
          <w:rFonts w:cs="B Zar"/>
          <w:b/>
          <w:color w:val="000000" w:themeColor="text1"/>
          <w:szCs w:val="24"/>
          <w:rtl/>
        </w:rPr>
        <w:t xml:space="preserve"> </w:t>
      </w:r>
      <w:r w:rsidRPr="00C4778A">
        <w:rPr>
          <w:rFonts w:cs="B Zar" w:hint="cs"/>
          <w:b/>
          <w:color w:val="000000" w:themeColor="text1"/>
          <w:szCs w:val="24"/>
          <w:rtl/>
        </w:rPr>
        <w:t>ک</w:t>
      </w:r>
      <w:r w:rsidRPr="00C4778A">
        <w:rPr>
          <w:rFonts w:cs="B Zar"/>
          <w:b/>
          <w:color w:val="000000" w:themeColor="text1"/>
          <w:szCs w:val="24"/>
          <w:rtl/>
        </w:rPr>
        <w:t>اربرد</w:t>
      </w:r>
      <w:r w:rsidRPr="00C4778A">
        <w:rPr>
          <w:rFonts w:cs="B Zar" w:hint="cs"/>
          <w:b/>
          <w:color w:val="000000" w:themeColor="text1"/>
          <w:szCs w:val="24"/>
          <w:rtl/>
        </w:rPr>
        <w:t>ی</w:t>
      </w:r>
      <w:r w:rsidRPr="00C4778A">
        <w:rPr>
          <w:rFonts w:cs="B Zar"/>
          <w:b/>
          <w:color w:val="000000" w:themeColor="text1"/>
          <w:szCs w:val="24"/>
          <w:rtl/>
        </w:rPr>
        <w:t xml:space="preserve"> محسوب شده و</w:t>
      </w:r>
      <w:r w:rsidRPr="00C4778A">
        <w:rPr>
          <w:rFonts w:cs="B Zar" w:hint="cs"/>
          <w:b/>
          <w:color w:val="000000" w:themeColor="text1"/>
          <w:szCs w:val="24"/>
          <w:rtl/>
        </w:rPr>
        <w:t xml:space="preserve"> نوع آن علی</w:t>
      </w:r>
      <w:r w:rsidRPr="00C4778A">
        <w:rPr>
          <w:rFonts w:cs="B Zar"/>
          <w:b/>
          <w:color w:val="000000" w:themeColor="text1"/>
          <w:szCs w:val="24"/>
        </w:rPr>
        <w:t xml:space="preserve"> </w:t>
      </w:r>
      <w:r w:rsidRPr="00C4778A">
        <w:rPr>
          <w:rFonts w:cs="Times New Roman" w:hint="cs"/>
          <w:b/>
          <w:color w:val="000000" w:themeColor="text1"/>
          <w:szCs w:val="24"/>
          <w:rtl/>
        </w:rPr>
        <w:t>–</w:t>
      </w:r>
      <w:r w:rsidRPr="00C4778A">
        <w:rPr>
          <w:rFonts w:cs="B Zar"/>
          <w:b/>
          <w:color w:val="000000" w:themeColor="text1"/>
          <w:szCs w:val="24"/>
        </w:rPr>
        <w:t xml:space="preserve"> </w:t>
      </w:r>
      <w:r w:rsidRPr="00C4778A">
        <w:rPr>
          <w:rFonts w:cs="B Zar" w:hint="cs"/>
          <w:b/>
          <w:color w:val="000000" w:themeColor="text1"/>
          <w:szCs w:val="24"/>
          <w:rtl/>
        </w:rPr>
        <w:t>مقایسه‌ای</w:t>
      </w:r>
      <w:r w:rsidRPr="00C4778A">
        <w:rPr>
          <w:rFonts w:cs="B Zar"/>
          <w:b/>
          <w:color w:val="000000" w:themeColor="text1"/>
          <w:szCs w:val="24"/>
        </w:rPr>
        <w:t xml:space="preserve"> </w:t>
      </w:r>
      <w:r w:rsidRPr="00C4778A">
        <w:rPr>
          <w:rFonts w:cs="B Zar" w:hint="cs"/>
          <w:b/>
          <w:color w:val="000000" w:themeColor="text1"/>
          <w:szCs w:val="24"/>
          <w:rtl/>
        </w:rPr>
        <w:t>می‌باشد</w:t>
      </w:r>
      <w:r w:rsidRPr="00C4778A">
        <w:rPr>
          <w:rFonts w:cs="B Zar"/>
          <w:color w:val="000000" w:themeColor="text1"/>
          <w:szCs w:val="24"/>
          <w:rtl/>
        </w:rPr>
        <w:t>.</w:t>
      </w:r>
      <w:bookmarkStart w:id="12" w:name="_Toc329786471"/>
      <w:bookmarkStart w:id="13" w:name="_Toc395973659"/>
      <w:bookmarkStart w:id="14" w:name="_Toc461628148"/>
      <w:bookmarkEnd w:id="9"/>
      <w:bookmarkEnd w:id="10"/>
      <w:bookmarkEnd w:id="11"/>
      <w:r w:rsidR="00C4778A" w:rsidRPr="00C4778A">
        <w:rPr>
          <w:rFonts w:cs="B Zar" w:hint="cs"/>
          <w:b/>
          <w:color w:val="000000" w:themeColor="text1"/>
          <w:szCs w:val="24"/>
          <w:rtl/>
        </w:rPr>
        <w:t xml:space="preserve"> </w:t>
      </w:r>
      <w:r w:rsidRPr="00C4778A">
        <w:rPr>
          <w:rFonts w:cs="B Zar"/>
          <w:b/>
          <w:color w:val="000000" w:themeColor="text1"/>
          <w:szCs w:val="24"/>
          <w:rtl/>
        </w:rPr>
        <w:t>در ا</w:t>
      </w:r>
      <w:r w:rsidRPr="00C4778A">
        <w:rPr>
          <w:rFonts w:cs="B Zar" w:hint="cs"/>
          <w:b/>
          <w:color w:val="000000" w:themeColor="text1"/>
          <w:szCs w:val="24"/>
          <w:rtl/>
        </w:rPr>
        <w:t>ی</w:t>
      </w:r>
      <w:r w:rsidRPr="00C4778A">
        <w:rPr>
          <w:rFonts w:cs="B Zar" w:hint="eastAsia"/>
          <w:b/>
          <w:color w:val="000000" w:themeColor="text1"/>
          <w:szCs w:val="24"/>
          <w:rtl/>
        </w:rPr>
        <w:t>ن</w:t>
      </w:r>
      <w:r w:rsidRPr="00C4778A">
        <w:rPr>
          <w:rFonts w:cs="B Zar"/>
          <w:b/>
          <w:color w:val="000000" w:themeColor="text1"/>
          <w:szCs w:val="24"/>
          <w:rtl/>
        </w:rPr>
        <w:t xml:space="preserve"> پژوهش جامعه آمار</w:t>
      </w:r>
      <w:r w:rsidRPr="00C4778A">
        <w:rPr>
          <w:rFonts w:cs="B Zar" w:hint="cs"/>
          <w:b/>
          <w:color w:val="000000" w:themeColor="text1"/>
          <w:szCs w:val="24"/>
          <w:rtl/>
        </w:rPr>
        <w:t>ی</w:t>
      </w:r>
      <w:r w:rsidRPr="00C4778A">
        <w:rPr>
          <w:rFonts w:cs="B Zar"/>
          <w:b/>
          <w:color w:val="000000" w:themeColor="text1"/>
          <w:szCs w:val="24"/>
          <w:rtl/>
        </w:rPr>
        <w:t xml:space="preserve"> افراد مراجعه کننده به مراکز درمان</w:t>
      </w:r>
      <w:r w:rsidRPr="00C4778A">
        <w:rPr>
          <w:rFonts w:cs="B Zar" w:hint="cs"/>
          <w:b/>
          <w:color w:val="000000" w:themeColor="text1"/>
          <w:szCs w:val="24"/>
          <w:rtl/>
        </w:rPr>
        <w:t>ی</w:t>
      </w:r>
      <w:r w:rsidRPr="00C4778A">
        <w:rPr>
          <w:rFonts w:cs="B Zar"/>
          <w:b/>
          <w:color w:val="000000" w:themeColor="text1"/>
          <w:szCs w:val="24"/>
          <w:rtl/>
        </w:rPr>
        <w:t xml:space="preserve"> </w:t>
      </w:r>
      <w:r w:rsidRPr="00C4778A">
        <w:rPr>
          <w:rFonts w:cs="B Zar" w:hint="cs"/>
          <w:b/>
          <w:color w:val="000000" w:themeColor="text1"/>
          <w:szCs w:val="24"/>
          <w:rtl/>
        </w:rPr>
        <w:t>شر</w:t>
      </w:r>
      <w:r w:rsidRPr="00C4778A">
        <w:rPr>
          <w:rFonts w:cs="B Zar"/>
          <w:b/>
          <w:color w:val="000000" w:themeColor="text1"/>
          <w:szCs w:val="24"/>
          <w:rtl/>
        </w:rPr>
        <w:t xml:space="preserve"> تهران بودند که مع</w:t>
      </w:r>
      <w:r w:rsidRPr="00C4778A">
        <w:rPr>
          <w:rFonts w:cs="B Zar" w:hint="cs"/>
          <w:b/>
          <w:color w:val="000000" w:themeColor="text1"/>
          <w:szCs w:val="24"/>
          <w:rtl/>
        </w:rPr>
        <w:t>ی</w:t>
      </w:r>
      <w:r w:rsidRPr="00C4778A">
        <w:rPr>
          <w:rFonts w:cs="B Zar" w:hint="eastAsia"/>
          <w:b/>
          <w:color w:val="000000" w:themeColor="text1"/>
          <w:szCs w:val="24"/>
          <w:rtl/>
        </w:rPr>
        <w:t>ار</w:t>
      </w:r>
      <w:r w:rsidRPr="00C4778A">
        <w:rPr>
          <w:rFonts w:cs="B Zar"/>
          <w:b/>
          <w:color w:val="000000" w:themeColor="text1"/>
          <w:szCs w:val="24"/>
          <w:rtl/>
        </w:rPr>
        <w:t xml:space="preserve"> ورود به پژوهش </w:t>
      </w:r>
      <w:r w:rsidRPr="00C4778A">
        <w:rPr>
          <w:rFonts w:cs="B Zar" w:hint="cs"/>
          <w:b/>
          <w:color w:val="000000" w:themeColor="text1"/>
          <w:szCs w:val="24"/>
          <w:rtl/>
        </w:rPr>
        <w:t>ا</w:t>
      </w:r>
      <w:r w:rsidRPr="00C4778A">
        <w:rPr>
          <w:rFonts w:cs="B Zar"/>
          <w:b/>
          <w:color w:val="000000" w:themeColor="text1"/>
          <w:szCs w:val="24"/>
          <w:rtl/>
        </w:rPr>
        <w:t>فراد دارا</w:t>
      </w:r>
      <w:r w:rsidRPr="00C4778A">
        <w:rPr>
          <w:rFonts w:cs="B Zar" w:hint="cs"/>
          <w:b/>
          <w:color w:val="000000" w:themeColor="text1"/>
          <w:szCs w:val="24"/>
          <w:rtl/>
        </w:rPr>
        <w:t>ی</w:t>
      </w:r>
      <w:r w:rsidRPr="00C4778A">
        <w:rPr>
          <w:rFonts w:cs="B Zar"/>
          <w:b/>
          <w:color w:val="000000" w:themeColor="text1"/>
          <w:szCs w:val="24"/>
          <w:rtl/>
        </w:rPr>
        <w:t xml:space="preserve"> د</w:t>
      </w:r>
      <w:r w:rsidRPr="00C4778A">
        <w:rPr>
          <w:rFonts w:cs="B Zar" w:hint="cs"/>
          <w:b/>
          <w:color w:val="000000" w:themeColor="text1"/>
          <w:szCs w:val="24"/>
          <w:rtl/>
        </w:rPr>
        <w:t>ی</w:t>
      </w:r>
      <w:r w:rsidRPr="00C4778A">
        <w:rPr>
          <w:rFonts w:cs="B Zar" w:hint="eastAsia"/>
          <w:b/>
          <w:color w:val="000000" w:themeColor="text1"/>
          <w:szCs w:val="24"/>
          <w:rtl/>
        </w:rPr>
        <w:t>ابت</w:t>
      </w:r>
      <w:r w:rsidRPr="00C4778A">
        <w:rPr>
          <w:rFonts w:cs="B Zar"/>
          <w:b/>
          <w:color w:val="000000" w:themeColor="text1"/>
          <w:szCs w:val="24"/>
          <w:rtl/>
        </w:rPr>
        <w:t xml:space="preserve"> نوع ۲ و عدم </w:t>
      </w:r>
      <w:r w:rsidRPr="00C4778A">
        <w:rPr>
          <w:rFonts w:cs="B Zar" w:hint="cs"/>
          <w:b/>
          <w:color w:val="000000" w:themeColor="text1"/>
          <w:szCs w:val="24"/>
          <w:rtl/>
        </w:rPr>
        <w:t xml:space="preserve">داشتن </w:t>
      </w:r>
      <w:r w:rsidRPr="00C4778A">
        <w:rPr>
          <w:rFonts w:cs="B Zar"/>
          <w:b/>
          <w:color w:val="000000" w:themeColor="text1"/>
          <w:szCs w:val="24"/>
          <w:rtl/>
        </w:rPr>
        <w:t>سابقه ب</w:t>
      </w:r>
      <w:r w:rsidRPr="00C4778A">
        <w:rPr>
          <w:rFonts w:cs="B Zar" w:hint="cs"/>
          <w:b/>
          <w:color w:val="000000" w:themeColor="text1"/>
          <w:szCs w:val="24"/>
          <w:rtl/>
        </w:rPr>
        <w:t>ی</w:t>
      </w:r>
      <w:r w:rsidRPr="00C4778A">
        <w:rPr>
          <w:rFonts w:cs="B Zar" w:hint="eastAsia"/>
          <w:b/>
          <w:color w:val="000000" w:themeColor="text1"/>
          <w:szCs w:val="24"/>
          <w:rtl/>
        </w:rPr>
        <w:t>مار</w:t>
      </w:r>
      <w:r w:rsidRPr="00C4778A">
        <w:rPr>
          <w:rFonts w:cs="B Zar" w:hint="cs"/>
          <w:b/>
          <w:color w:val="000000" w:themeColor="text1"/>
          <w:szCs w:val="24"/>
          <w:rtl/>
        </w:rPr>
        <w:t>ی‌</w:t>
      </w:r>
      <w:r w:rsidRPr="00C4778A">
        <w:rPr>
          <w:rFonts w:cs="B Zar" w:hint="eastAsia"/>
          <w:b/>
          <w:color w:val="000000" w:themeColor="text1"/>
          <w:szCs w:val="24"/>
          <w:rtl/>
        </w:rPr>
        <w:t>ها</w:t>
      </w:r>
      <w:r w:rsidRPr="00C4778A">
        <w:rPr>
          <w:rFonts w:cs="B Zar" w:hint="cs"/>
          <w:b/>
          <w:color w:val="000000" w:themeColor="text1"/>
          <w:szCs w:val="24"/>
          <w:rtl/>
        </w:rPr>
        <w:t>ی</w:t>
      </w:r>
      <w:r w:rsidRPr="00C4778A">
        <w:rPr>
          <w:rFonts w:cs="B Zar"/>
          <w:b/>
          <w:color w:val="000000" w:themeColor="text1"/>
          <w:szCs w:val="24"/>
          <w:rtl/>
        </w:rPr>
        <w:t xml:space="preserve"> د</w:t>
      </w:r>
      <w:r w:rsidRPr="00C4778A">
        <w:rPr>
          <w:rFonts w:cs="B Zar" w:hint="cs"/>
          <w:b/>
          <w:color w:val="000000" w:themeColor="text1"/>
          <w:szCs w:val="24"/>
          <w:rtl/>
        </w:rPr>
        <w:t>ی</w:t>
      </w:r>
      <w:r w:rsidRPr="00C4778A">
        <w:rPr>
          <w:rFonts w:cs="B Zar" w:hint="eastAsia"/>
          <w:b/>
          <w:color w:val="000000" w:themeColor="text1"/>
          <w:szCs w:val="24"/>
          <w:rtl/>
        </w:rPr>
        <w:t>گر</w:t>
      </w:r>
      <w:r w:rsidRPr="00C4778A">
        <w:rPr>
          <w:rFonts w:cs="B Zar" w:hint="cs"/>
          <w:b/>
          <w:color w:val="000000" w:themeColor="text1"/>
          <w:szCs w:val="24"/>
          <w:rtl/>
        </w:rPr>
        <w:t xml:space="preserve"> بودند. نمونه</w:t>
      </w:r>
      <w:r w:rsidRPr="00C4778A">
        <w:rPr>
          <w:rFonts w:cs="B Zar"/>
          <w:b/>
          <w:color w:val="000000" w:themeColor="text1"/>
          <w:szCs w:val="24"/>
        </w:rPr>
        <w:t xml:space="preserve"> </w:t>
      </w:r>
      <w:r w:rsidRPr="00C4778A">
        <w:rPr>
          <w:rFonts w:cs="B Zar" w:hint="cs"/>
          <w:b/>
          <w:color w:val="000000" w:themeColor="text1"/>
          <w:szCs w:val="24"/>
          <w:rtl/>
        </w:rPr>
        <w:t>آماری</w:t>
      </w:r>
      <w:r w:rsidRPr="00C4778A">
        <w:rPr>
          <w:rFonts w:cs="B Zar"/>
          <w:b/>
          <w:color w:val="000000" w:themeColor="text1"/>
          <w:szCs w:val="24"/>
        </w:rPr>
        <w:t xml:space="preserve"> </w:t>
      </w:r>
      <w:r w:rsidRPr="00C4778A">
        <w:rPr>
          <w:rFonts w:cs="B Zar" w:hint="cs"/>
          <w:b/>
          <w:color w:val="000000" w:themeColor="text1"/>
          <w:szCs w:val="24"/>
          <w:rtl/>
        </w:rPr>
        <w:t>مورد مطالعه</w:t>
      </w:r>
      <w:r w:rsidRPr="00C4778A">
        <w:rPr>
          <w:rFonts w:cs="B Zar"/>
          <w:b/>
          <w:color w:val="000000" w:themeColor="text1"/>
          <w:szCs w:val="24"/>
        </w:rPr>
        <w:t xml:space="preserve"> </w:t>
      </w:r>
      <w:r w:rsidRPr="00C4778A">
        <w:rPr>
          <w:rFonts w:cs="B Zar" w:hint="cs"/>
          <w:b/>
          <w:color w:val="000000" w:themeColor="text1"/>
          <w:szCs w:val="24"/>
          <w:rtl/>
        </w:rPr>
        <w:t>در</w:t>
      </w:r>
      <w:r w:rsidRPr="00C4778A">
        <w:rPr>
          <w:rFonts w:cs="B Zar"/>
          <w:b/>
          <w:color w:val="000000" w:themeColor="text1"/>
          <w:szCs w:val="24"/>
        </w:rPr>
        <w:t xml:space="preserve"> </w:t>
      </w:r>
      <w:r w:rsidRPr="00C4778A">
        <w:rPr>
          <w:rFonts w:cs="B Zar" w:hint="cs"/>
          <w:b/>
          <w:color w:val="000000" w:themeColor="text1"/>
          <w:szCs w:val="24"/>
          <w:rtl/>
        </w:rPr>
        <w:t>این</w:t>
      </w:r>
      <w:r w:rsidRPr="00C4778A">
        <w:rPr>
          <w:rFonts w:cs="B Zar"/>
          <w:b/>
          <w:color w:val="000000" w:themeColor="text1"/>
          <w:szCs w:val="24"/>
        </w:rPr>
        <w:t xml:space="preserve"> </w:t>
      </w:r>
      <w:r w:rsidRPr="00C4778A">
        <w:rPr>
          <w:rFonts w:cs="B Zar" w:hint="cs"/>
          <w:b/>
          <w:color w:val="000000" w:themeColor="text1"/>
          <w:szCs w:val="24"/>
          <w:rtl/>
        </w:rPr>
        <w:t xml:space="preserve">پژوهش </w:t>
      </w:r>
      <w:r w:rsidRPr="00C4778A">
        <w:rPr>
          <w:rFonts w:cs="B Zar"/>
          <w:b/>
          <w:color w:val="000000" w:themeColor="text1"/>
          <w:szCs w:val="24"/>
          <w:rtl/>
        </w:rPr>
        <w:t>۸۰ نفر</w:t>
      </w:r>
      <w:r w:rsidRPr="00C4778A">
        <w:rPr>
          <w:rFonts w:cs="B Zar" w:hint="cs"/>
          <w:b/>
          <w:color w:val="000000" w:themeColor="text1"/>
          <w:szCs w:val="24"/>
          <w:rtl/>
        </w:rPr>
        <w:t xml:space="preserve"> به کمک فرمول کوکران</w:t>
      </w:r>
      <w:r w:rsidRPr="00C4778A">
        <w:rPr>
          <w:rFonts w:cs="B Zar"/>
          <w:b/>
          <w:color w:val="000000" w:themeColor="text1"/>
          <w:szCs w:val="24"/>
          <w:rtl/>
        </w:rPr>
        <w:t xml:space="preserve"> از افراد مبتلا به د</w:t>
      </w:r>
      <w:r w:rsidRPr="00C4778A">
        <w:rPr>
          <w:rFonts w:cs="B Zar" w:hint="cs"/>
          <w:b/>
          <w:color w:val="000000" w:themeColor="text1"/>
          <w:szCs w:val="24"/>
          <w:rtl/>
        </w:rPr>
        <w:t>ی</w:t>
      </w:r>
      <w:r w:rsidRPr="00C4778A">
        <w:rPr>
          <w:rFonts w:cs="B Zar" w:hint="eastAsia"/>
          <w:b/>
          <w:color w:val="000000" w:themeColor="text1"/>
          <w:szCs w:val="24"/>
          <w:rtl/>
        </w:rPr>
        <w:t>ابت</w:t>
      </w:r>
      <w:r w:rsidRPr="00C4778A">
        <w:rPr>
          <w:rFonts w:cs="B Zar"/>
          <w:b/>
          <w:color w:val="000000" w:themeColor="text1"/>
          <w:szCs w:val="24"/>
          <w:rtl/>
        </w:rPr>
        <w:t xml:space="preserve"> نوع ۲ </w:t>
      </w:r>
      <w:r w:rsidRPr="00C4778A">
        <w:rPr>
          <w:rFonts w:cs="B Zar" w:hint="cs"/>
          <w:b/>
          <w:color w:val="000000" w:themeColor="text1"/>
          <w:szCs w:val="24"/>
          <w:rtl/>
        </w:rPr>
        <w:t xml:space="preserve"> </w:t>
      </w:r>
      <w:r w:rsidRPr="00C4778A">
        <w:rPr>
          <w:rFonts w:cs="B Zar" w:hint="cs"/>
          <w:color w:val="000000" w:themeColor="text1"/>
          <w:szCs w:val="24"/>
          <w:rtl/>
        </w:rPr>
        <w:t xml:space="preserve">و به روش در دسترس </w:t>
      </w:r>
      <w:r w:rsidRPr="00C4778A">
        <w:rPr>
          <w:rFonts w:cs="B Zar" w:hint="cs"/>
          <w:b/>
          <w:color w:val="000000" w:themeColor="text1"/>
          <w:szCs w:val="24"/>
          <w:rtl/>
        </w:rPr>
        <w:t xml:space="preserve">در </w:t>
      </w:r>
      <w:r w:rsidRPr="00C4778A">
        <w:rPr>
          <w:rFonts w:cs="B Zar"/>
          <w:b/>
          <w:color w:val="000000" w:themeColor="text1"/>
          <w:szCs w:val="24"/>
          <w:rtl/>
        </w:rPr>
        <w:t>مراکز درمان</w:t>
      </w:r>
      <w:r w:rsidRPr="00C4778A">
        <w:rPr>
          <w:rFonts w:cs="B Zar" w:hint="cs"/>
          <w:b/>
          <w:color w:val="000000" w:themeColor="text1"/>
          <w:szCs w:val="24"/>
          <w:rtl/>
        </w:rPr>
        <w:t>ی</w:t>
      </w:r>
      <w:r w:rsidRPr="00C4778A">
        <w:rPr>
          <w:rFonts w:cs="B Zar"/>
          <w:b/>
          <w:color w:val="000000" w:themeColor="text1"/>
          <w:szCs w:val="24"/>
          <w:rtl/>
        </w:rPr>
        <w:t xml:space="preserve"> </w:t>
      </w:r>
      <w:r w:rsidRPr="00C4778A">
        <w:rPr>
          <w:rFonts w:cs="B Zar" w:hint="cs"/>
          <w:b/>
          <w:color w:val="000000" w:themeColor="text1"/>
          <w:szCs w:val="24"/>
          <w:rtl/>
        </w:rPr>
        <w:t xml:space="preserve">شهر تهران (40 نفر) </w:t>
      </w:r>
      <w:r w:rsidRPr="00C4778A">
        <w:rPr>
          <w:rFonts w:cs="B Zar"/>
          <w:b/>
          <w:color w:val="000000" w:themeColor="text1"/>
          <w:szCs w:val="24"/>
          <w:rtl/>
        </w:rPr>
        <w:t>و همچن</w:t>
      </w:r>
      <w:r w:rsidRPr="00C4778A">
        <w:rPr>
          <w:rFonts w:cs="B Zar" w:hint="cs"/>
          <w:b/>
          <w:color w:val="000000" w:themeColor="text1"/>
          <w:szCs w:val="24"/>
          <w:rtl/>
        </w:rPr>
        <w:t>ی</w:t>
      </w:r>
      <w:r w:rsidRPr="00C4778A">
        <w:rPr>
          <w:rFonts w:cs="B Zar" w:hint="eastAsia"/>
          <w:b/>
          <w:color w:val="000000" w:themeColor="text1"/>
          <w:szCs w:val="24"/>
          <w:rtl/>
        </w:rPr>
        <w:t>ن</w:t>
      </w:r>
      <w:r w:rsidRPr="00C4778A">
        <w:rPr>
          <w:rFonts w:cs="B Zar"/>
          <w:b/>
          <w:color w:val="000000" w:themeColor="text1"/>
          <w:szCs w:val="24"/>
          <w:rtl/>
        </w:rPr>
        <w:t xml:space="preserve"> افراد سالم </w:t>
      </w:r>
      <w:r w:rsidRPr="00C4778A">
        <w:rPr>
          <w:rFonts w:cs="B Zar" w:hint="cs"/>
          <w:b/>
          <w:color w:val="000000" w:themeColor="text1"/>
          <w:szCs w:val="24"/>
          <w:rtl/>
        </w:rPr>
        <w:t xml:space="preserve">(40 نفر ) </w:t>
      </w:r>
      <w:r w:rsidRPr="00C4778A">
        <w:rPr>
          <w:rFonts w:cs="B Zar"/>
          <w:b/>
          <w:color w:val="000000" w:themeColor="text1"/>
          <w:szCs w:val="24"/>
          <w:rtl/>
        </w:rPr>
        <w:t>بودند</w:t>
      </w:r>
      <w:r w:rsidRPr="00C4778A">
        <w:rPr>
          <w:rFonts w:cs="B Zar" w:hint="cs"/>
          <w:color w:val="000000" w:themeColor="text1"/>
          <w:szCs w:val="24"/>
          <w:rtl/>
        </w:rPr>
        <w:t>.</w:t>
      </w:r>
      <w:r w:rsidR="00C4778A" w:rsidRPr="00C4778A">
        <w:rPr>
          <w:rFonts w:cs="B Zar" w:hint="cs"/>
          <w:color w:val="000000" w:themeColor="text1"/>
          <w:szCs w:val="24"/>
          <w:rtl/>
        </w:rPr>
        <w:t xml:space="preserve"> </w:t>
      </w:r>
      <w:r w:rsidRPr="00C4778A">
        <w:rPr>
          <w:rFonts w:cs="B Zar"/>
          <w:color w:val="000000" w:themeColor="text1"/>
          <w:szCs w:val="24"/>
          <w:rtl/>
        </w:rPr>
        <w:t>مع</w:t>
      </w:r>
      <w:r w:rsidRPr="00C4778A">
        <w:rPr>
          <w:rFonts w:cs="B Zar" w:hint="cs"/>
          <w:color w:val="000000" w:themeColor="text1"/>
          <w:szCs w:val="24"/>
          <w:rtl/>
        </w:rPr>
        <w:t>ی</w:t>
      </w:r>
      <w:r w:rsidRPr="00C4778A">
        <w:rPr>
          <w:rFonts w:cs="B Zar" w:hint="eastAsia"/>
          <w:color w:val="000000" w:themeColor="text1"/>
          <w:szCs w:val="24"/>
          <w:rtl/>
        </w:rPr>
        <w:t>ارها</w:t>
      </w:r>
      <w:r w:rsidRPr="00C4778A">
        <w:rPr>
          <w:rFonts w:cs="B Zar" w:hint="cs"/>
          <w:color w:val="000000" w:themeColor="text1"/>
          <w:szCs w:val="24"/>
          <w:rtl/>
        </w:rPr>
        <w:t>ی</w:t>
      </w:r>
      <w:r w:rsidRPr="00C4778A">
        <w:rPr>
          <w:rFonts w:cs="B Zar"/>
          <w:color w:val="000000" w:themeColor="text1"/>
          <w:szCs w:val="24"/>
          <w:rtl/>
        </w:rPr>
        <w:t xml:space="preserve"> ورود به مطالعه</w:t>
      </w:r>
      <w:r w:rsidR="00C4778A" w:rsidRPr="00C4778A">
        <w:rPr>
          <w:rFonts w:cs="B Zar" w:hint="cs"/>
          <w:color w:val="000000" w:themeColor="text1"/>
          <w:szCs w:val="24"/>
          <w:rtl/>
        </w:rPr>
        <w:t xml:space="preserve"> شامل </w:t>
      </w:r>
      <w:r w:rsidRPr="00C4778A">
        <w:rPr>
          <w:rFonts w:cs="B Zar"/>
          <w:color w:val="000000" w:themeColor="text1"/>
          <w:szCs w:val="24"/>
          <w:rtl/>
        </w:rPr>
        <w:t>جلب رضا</w:t>
      </w:r>
      <w:r w:rsidRPr="00C4778A">
        <w:rPr>
          <w:rFonts w:cs="B Zar" w:hint="cs"/>
          <w:color w:val="000000" w:themeColor="text1"/>
          <w:szCs w:val="24"/>
          <w:rtl/>
        </w:rPr>
        <w:t>ی</w:t>
      </w:r>
      <w:r w:rsidRPr="00C4778A">
        <w:rPr>
          <w:rFonts w:cs="B Zar" w:hint="eastAsia"/>
          <w:color w:val="000000" w:themeColor="text1"/>
          <w:szCs w:val="24"/>
          <w:rtl/>
        </w:rPr>
        <w:t>ت</w:t>
      </w:r>
      <w:r w:rsidRPr="00C4778A">
        <w:rPr>
          <w:rFonts w:cs="B Zar"/>
          <w:color w:val="000000" w:themeColor="text1"/>
          <w:szCs w:val="24"/>
          <w:rtl/>
        </w:rPr>
        <w:t xml:space="preserve"> </w:t>
      </w:r>
      <w:r w:rsidRPr="00C4778A">
        <w:rPr>
          <w:rFonts w:cs="B Zar" w:hint="cs"/>
          <w:color w:val="000000" w:themeColor="text1"/>
          <w:szCs w:val="24"/>
          <w:rtl/>
        </w:rPr>
        <w:t>افراد برای شرکت در پژوهش</w:t>
      </w:r>
      <w:r w:rsidR="00C4778A" w:rsidRPr="00C4778A">
        <w:rPr>
          <w:rFonts w:cs="B Zar" w:hint="cs"/>
          <w:color w:val="000000" w:themeColor="text1"/>
          <w:szCs w:val="24"/>
          <w:rtl/>
        </w:rPr>
        <w:t xml:space="preserve">، </w:t>
      </w:r>
      <w:r w:rsidRPr="00C4778A">
        <w:rPr>
          <w:rFonts w:cs="B Zar" w:hint="cs"/>
          <w:color w:val="000000" w:themeColor="text1"/>
          <w:szCs w:val="24"/>
          <w:rtl/>
        </w:rPr>
        <w:t>عدم سابقه بیماریهای روانی و عدم مصرف داروهای روانگردان</w:t>
      </w:r>
      <w:r w:rsidR="00C4778A" w:rsidRPr="00C4778A">
        <w:rPr>
          <w:rFonts w:cs="B Zar" w:hint="cs"/>
          <w:color w:val="000000" w:themeColor="text1"/>
          <w:szCs w:val="24"/>
          <w:rtl/>
        </w:rPr>
        <w:t xml:space="preserve"> بود. </w:t>
      </w:r>
      <w:r w:rsidRPr="00C4778A">
        <w:rPr>
          <w:rFonts w:cs="B Zar"/>
          <w:color w:val="000000" w:themeColor="text1"/>
          <w:szCs w:val="24"/>
          <w:rtl/>
        </w:rPr>
        <w:t xml:space="preserve">عدم </w:t>
      </w:r>
      <w:r w:rsidRPr="00C4778A">
        <w:rPr>
          <w:rFonts w:cs="B Zar" w:hint="cs"/>
          <w:color w:val="000000" w:themeColor="text1"/>
          <w:szCs w:val="24"/>
          <w:rtl/>
        </w:rPr>
        <w:t>پاسخ کامل</w:t>
      </w:r>
      <w:r w:rsidRPr="00C4778A">
        <w:rPr>
          <w:rFonts w:cs="B Zar"/>
          <w:color w:val="000000" w:themeColor="text1"/>
          <w:szCs w:val="24"/>
          <w:rtl/>
        </w:rPr>
        <w:t xml:space="preserve"> </w:t>
      </w:r>
      <w:r w:rsidRPr="00C4778A">
        <w:rPr>
          <w:rFonts w:cs="B Zar" w:hint="cs"/>
          <w:color w:val="000000" w:themeColor="text1"/>
          <w:szCs w:val="24"/>
          <w:rtl/>
        </w:rPr>
        <w:t>پرسشنامه</w:t>
      </w:r>
      <w:r w:rsidR="00C4778A" w:rsidRPr="00C4778A">
        <w:rPr>
          <w:rFonts w:cs="B Zar"/>
          <w:color w:val="000000" w:themeColor="text1"/>
          <w:szCs w:val="24"/>
          <w:rtl/>
        </w:rPr>
        <w:softHyphen/>
      </w:r>
      <w:r w:rsidRPr="00C4778A">
        <w:rPr>
          <w:rFonts w:cs="B Zar" w:hint="cs"/>
          <w:color w:val="000000" w:themeColor="text1"/>
          <w:szCs w:val="24"/>
          <w:rtl/>
        </w:rPr>
        <w:t>ها</w:t>
      </w:r>
      <w:r w:rsidR="00C4778A" w:rsidRPr="00C4778A">
        <w:rPr>
          <w:rFonts w:cs="B Zar" w:hint="cs"/>
          <w:color w:val="000000" w:themeColor="text1"/>
          <w:szCs w:val="24"/>
          <w:rtl/>
        </w:rPr>
        <w:t xml:space="preserve"> از معیار خروج از مطالعه بود. </w:t>
      </w:r>
      <w:r w:rsidRPr="00C4778A">
        <w:rPr>
          <w:rFonts w:cs="B Zar"/>
          <w:color w:val="000000" w:themeColor="text1"/>
          <w:szCs w:val="24"/>
          <w:rtl/>
        </w:rPr>
        <w:t>در پژوهش</w:t>
      </w:r>
      <w:r w:rsidRPr="00C4778A">
        <w:rPr>
          <w:rFonts w:cs="B Zar" w:hint="cs"/>
          <w:color w:val="000000" w:themeColor="text1"/>
          <w:szCs w:val="24"/>
          <w:rtl/>
        </w:rPr>
        <w:t xml:space="preserve"> حاضر،</w:t>
      </w:r>
      <w:r w:rsidRPr="00C4778A">
        <w:rPr>
          <w:rFonts w:cs="B Zar"/>
          <w:color w:val="000000" w:themeColor="text1"/>
          <w:szCs w:val="24"/>
          <w:rtl/>
        </w:rPr>
        <w:t xml:space="preserve"> روش گردآور</w:t>
      </w:r>
      <w:r w:rsidRPr="00C4778A">
        <w:rPr>
          <w:rFonts w:cs="B Zar" w:hint="cs"/>
          <w:color w:val="000000" w:themeColor="text1"/>
          <w:szCs w:val="24"/>
          <w:rtl/>
        </w:rPr>
        <w:t>ی</w:t>
      </w:r>
      <w:r w:rsidRPr="00C4778A">
        <w:rPr>
          <w:rFonts w:cs="B Zar"/>
          <w:color w:val="000000" w:themeColor="text1"/>
          <w:szCs w:val="24"/>
          <w:rtl/>
        </w:rPr>
        <w:t xml:space="preserve"> داده ها به صورت </w:t>
      </w:r>
      <w:r w:rsidRPr="00C4778A">
        <w:rPr>
          <w:rFonts w:cs="B Zar" w:hint="cs"/>
          <w:color w:val="000000" w:themeColor="text1"/>
          <w:szCs w:val="24"/>
          <w:rtl/>
        </w:rPr>
        <w:t>میدانی</w:t>
      </w:r>
      <w:r w:rsidRPr="00C4778A">
        <w:rPr>
          <w:rFonts w:cs="B Zar"/>
          <w:color w:val="000000" w:themeColor="text1"/>
          <w:szCs w:val="24"/>
          <w:rtl/>
        </w:rPr>
        <w:t xml:space="preserve"> و </w:t>
      </w:r>
      <w:r w:rsidRPr="00C4778A">
        <w:rPr>
          <w:rFonts w:cs="B Zar" w:hint="cs"/>
          <w:color w:val="000000" w:themeColor="text1"/>
          <w:szCs w:val="24"/>
          <w:rtl/>
        </w:rPr>
        <w:t>از طریق پرسشنامه</w:t>
      </w:r>
      <w:r w:rsidRPr="00C4778A">
        <w:rPr>
          <w:rFonts w:cs="B Zar"/>
          <w:color w:val="000000" w:themeColor="text1"/>
          <w:szCs w:val="24"/>
          <w:rtl/>
        </w:rPr>
        <w:t xml:space="preserve"> م</w:t>
      </w:r>
      <w:r w:rsidRPr="00C4778A">
        <w:rPr>
          <w:rFonts w:cs="B Zar" w:hint="cs"/>
          <w:color w:val="000000" w:themeColor="text1"/>
          <w:szCs w:val="24"/>
          <w:rtl/>
        </w:rPr>
        <w:t>ی</w:t>
      </w:r>
      <w:r w:rsidRPr="00C4778A">
        <w:rPr>
          <w:rFonts w:cs="B Zar"/>
          <w:color w:val="000000" w:themeColor="text1"/>
          <w:szCs w:val="24"/>
          <w:rtl/>
        </w:rPr>
        <w:t xml:space="preserve"> باشد</w:t>
      </w:r>
      <w:r w:rsidRPr="00C4778A">
        <w:rPr>
          <w:rFonts w:cs="B Zar" w:hint="cs"/>
          <w:color w:val="000000" w:themeColor="text1"/>
          <w:szCs w:val="24"/>
          <w:rtl/>
        </w:rPr>
        <w:t>.</w:t>
      </w:r>
      <w:bookmarkStart w:id="15" w:name="_Toc176624196"/>
      <w:bookmarkEnd w:id="12"/>
      <w:bookmarkEnd w:id="13"/>
      <w:bookmarkEnd w:id="14"/>
    </w:p>
    <w:p w14:paraId="7AD3AAAD" w14:textId="77777777" w:rsidR="00C20389" w:rsidRDefault="001E17E7" w:rsidP="00C4778A">
      <w:pPr>
        <w:spacing w:line="276" w:lineRule="auto"/>
        <w:rPr>
          <w:rFonts w:cs="B Zar"/>
          <w:color w:val="000000" w:themeColor="text1"/>
          <w:szCs w:val="24"/>
        </w:rPr>
      </w:pPr>
      <w:r w:rsidRPr="00C4778A">
        <w:rPr>
          <w:rFonts w:cs="B Zar" w:hint="cs"/>
          <w:b/>
          <w:bCs/>
          <w:szCs w:val="24"/>
          <w:rtl/>
        </w:rPr>
        <w:t xml:space="preserve">پرسشنامه </w:t>
      </w:r>
      <w:r w:rsidRPr="00C4778A">
        <w:rPr>
          <w:rFonts w:cs="B Zar"/>
          <w:b/>
          <w:bCs/>
          <w:szCs w:val="24"/>
          <w:rtl/>
        </w:rPr>
        <w:t>منبع کنترل</w:t>
      </w:r>
      <w:bookmarkEnd w:id="15"/>
      <w:r w:rsidR="00C4778A" w:rsidRPr="00C4778A">
        <w:rPr>
          <w:rFonts w:cs="B Zar" w:hint="cs"/>
          <w:szCs w:val="24"/>
          <w:rtl/>
        </w:rPr>
        <w:t>:</w:t>
      </w:r>
      <w:r w:rsidR="00C4778A" w:rsidRPr="00C4778A">
        <w:rPr>
          <w:rFonts w:cs="B Zar" w:hint="cs"/>
          <w:color w:val="000000" w:themeColor="text1"/>
          <w:szCs w:val="24"/>
          <w:rtl/>
        </w:rPr>
        <w:t xml:space="preserve"> </w:t>
      </w:r>
      <w:r w:rsidRPr="00C4778A">
        <w:rPr>
          <w:rFonts w:cs="B Zar"/>
          <w:b/>
          <w:color w:val="000000" w:themeColor="text1"/>
          <w:szCs w:val="24"/>
          <w:rtl/>
        </w:rPr>
        <w:t xml:space="preserve"> </w:t>
      </w:r>
      <w:r w:rsidRPr="00C4778A">
        <w:rPr>
          <w:rFonts w:cs="B Zar" w:hint="cs"/>
          <w:color w:val="000000" w:themeColor="text1"/>
          <w:szCs w:val="24"/>
          <w:rtl/>
        </w:rPr>
        <w:t>از طریق</w:t>
      </w:r>
      <w:r w:rsidRPr="00C4778A">
        <w:rPr>
          <w:rFonts w:cs="B Zar"/>
          <w:color w:val="000000" w:themeColor="text1"/>
          <w:szCs w:val="24"/>
          <w:rtl/>
        </w:rPr>
        <w:t xml:space="preserve"> </w:t>
      </w:r>
      <w:r w:rsidRPr="00C4778A">
        <w:rPr>
          <w:rFonts w:cs="B Zar" w:hint="cs"/>
          <w:color w:val="000000" w:themeColor="text1"/>
          <w:szCs w:val="24"/>
          <w:rtl/>
        </w:rPr>
        <w:t>نوی</w:t>
      </w:r>
      <w:r w:rsidRPr="00C4778A">
        <w:rPr>
          <w:rFonts w:cs="B Zar" w:hint="eastAsia"/>
          <w:color w:val="000000" w:themeColor="text1"/>
          <w:szCs w:val="24"/>
          <w:rtl/>
        </w:rPr>
        <w:t>ک</w:t>
      </w:r>
      <w:r w:rsidRPr="00C4778A">
        <w:rPr>
          <w:rFonts w:cs="B Zar" w:hint="cs"/>
          <w:color w:val="000000" w:themeColor="text1"/>
          <w:szCs w:val="24"/>
          <w:rtl/>
        </w:rPr>
        <w:t>ی</w:t>
      </w:r>
      <w:r w:rsidRPr="00C4778A">
        <w:rPr>
          <w:rFonts w:cs="B Zar"/>
          <w:color w:val="000000" w:themeColor="text1"/>
          <w:szCs w:val="24"/>
          <w:rtl/>
        </w:rPr>
        <w:t xml:space="preserve"> و استر</w:t>
      </w:r>
      <w:r w:rsidRPr="00C4778A">
        <w:rPr>
          <w:rFonts w:cs="B Zar" w:hint="cs"/>
          <w:color w:val="000000" w:themeColor="text1"/>
          <w:szCs w:val="24"/>
          <w:rtl/>
        </w:rPr>
        <w:t>ی</w:t>
      </w:r>
      <w:r w:rsidRPr="00C4778A">
        <w:rPr>
          <w:rFonts w:cs="B Zar" w:hint="eastAsia"/>
          <w:color w:val="000000" w:themeColor="text1"/>
          <w:szCs w:val="24"/>
          <w:rtl/>
        </w:rPr>
        <w:t>کلند</w:t>
      </w:r>
      <w:r w:rsidRPr="00C4778A">
        <w:rPr>
          <w:rFonts w:cs="B Zar"/>
          <w:color w:val="000000" w:themeColor="text1"/>
          <w:szCs w:val="24"/>
          <w:rtl/>
        </w:rPr>
        <w:t xml:space="preserve"> در سال 1973 معرف</w:t>
      </w:r>
      <w:r w:rsidRPr="00C4778A">
        <w:rPr>
          <w:rFonts w:cs="B Zar" w:hint="cs"/>
          <w:color w:val="000000" w:themeColor="text1"/>
          <w:szCs w:val="24"/>
          <w:rtl/>
        </w:rPr>
        <w:t>ی</w:t>
      </w:r>
      <w:r w:rsidRPr="00C4778A">
        <w:rPr>
          <w:rFonts w:cs="B Zar"/>
          <w:color w:val="000000" w:themeColor="text1"/>
          <w:szCs w:val="24"/>
          <w:rtl/>
        </w:rPr>
        <w:t xml:space="preserve"> </w:t>
      </w:r>
      <w:r w:rsidRPr="00C4778A">
        <w:rPr>
          <w:rFonts w:cs="B Zar" w:hint="cs"/>
          <w:color w:val="000000" w:themeColor="text1"/>
          <w:szCs w:val="24"/>
          <w:rtl/>
        </w:rPr>
        <w:t>گشته</w:t>
      </w:r>
      <w:r w:rsidRPr="00C4778A">
        <w:rPr>
          <w:rFonts w:cs="B Zar"/>
          <w:color w:val="000000" w:themeColor="text1"/>
          <w:szCs w:val="24"/>
          <w:rtl/>
        </w:rPr>
        <w:t xml:space="preserve"> استا</w:t>
      </w:r>
      <w:r w:rsidRPr="00C4778A">
        <w:rPr>
          <w:rFonts w:cs="B Zar" w:hint="cs"/>
          <w:color w:val="000000" w:themeColor="text1"/>
          <w:szCs w:val="24"/>
          <w:rtl/>
        </w:rPr>
        <w:t>ی</w:t>
      </w:r>
      <w:r w:rsidRPr="00C4778A">
        <w:rPr>
          <w:rFonts w:cs="B Zar" w:hint="eastAsia"/>
          <w:color w:val="000000" w:themeColor="text1"/>
          <w:szCs w:val="24"/>
          <w:rtl/>
        </w:rPr>
        <w:t>ن</w:t>
      </w:r>
      <w:r w:rsidRPr="00C4778A">
        <w:rPr>
          <w:rFonts w:cs="B Zar"/>
          <w:color w:val="000000" w:themeColor="text1"/>
          <w:szCs w:val="24"/>
          <w:rtl/>
        </w:rPr>
        <w:t xml:space="preserve"> مق</w:t>
      </w:r>
      <w:r w:rsidRPr="00C4778A">
        <w:rPr>
          <w:rFonts w:cs="B Zar" w:hint="cs"/>
          <w:color w:val="000000" w:themeColor="text1"/>
          <w:szCs w:val="24"/>
          <w:rtl/>
        </w:rPr>
        <w:t>ی</w:t>
      </w:r>
      <w:r w:rsidRPr="00C4778A">
        <w:rPr>
          <w:rFonts w:cs="B Zar" w:hint="eastAsia"/>
          <w:color w:val="000000" w:themeColor="text1"/>
          <w:szCs w:val="24"/>
          <w:rtl/>
        </w:rPr>
        <w:t>اس،</w:t>
      </w:r>
      <w:r w:rsidRPr="00C4778A">
        <w:rPr>
          <w:rFonts w:cs="B Zar"/>
          <w:color w:val="000000" w:themeColor="text1"/>
          <w:szCs w:val="24"/>
          <w:rtl/>
        </w:rPr>
        <w:t xml:space="preserve"> آزمون</w:t>
      </w:r>
      <w:r w:rsidRPr="00C4778A">
        <w:rPr>
          <w:rFonts w:cs="B Zar" w:hint="cs"/>
          <w:color w:val="000000" w:themeColor="text1"/>
          <w:szCs w:val="24"/>
          <w:rtl/>
        </w:rPr>
        <w:t>ی</w:t>
      </w:r>
      <w:r w:rsidRPr="00C4778A">
        <w:rPr>
          <w:rFonts w:cs="B Zar"/>
          <w:color w:val="000000" w:themeColor="text1"/>
          <w:szCs w:val="24"/>
          <w:rtl/>
        </w:rPr>
        <w:t xml:space="preserve"> مداد و کاغذ</w:t>
      </w:r>
      <w:r w:rsidRPr="00C4778A">
        <w:rPr>
          <w:rFonts w:cs="B Zar" w:hint="cs"/>
          <w:color w:val="000000" w:themeColor="text1"/>
          <w:szCs w:val="24"/>
          <w:rtl/>
        </w:rPr>
        <w:t>ی</w:t>
      </w:r>
      <w:r w:rsidRPr="00C4778A">
        <w:rPr>
          <w:rFonts w:cs="B Zar"/>
          <w:color w:val="000000" w:themeColor="text1"/>
          <w:szCs w:val="24"/>
          <w:rtl/>
        </w:rPr>
        <w:t xml:space="preserve"> و </w:t>
      </w:r>
      <w:r w:rsidRPr="00C4778A">
        <w:rPr>
          <w:rFonts w:cs="B Zar" w:hint="cs"/>
          <w:color w:val="000000" w:themeColor="text1"/>
          <w:szCs w:val="24"/>
          <w:rtl/>
        </w:rPr>
        <w:t>مشتمل بر</w:t>
      </w:r>
      <w:r w:rsidRPr="00C4778A">
        <w:rPr>
          <w:rFonts w:cs="B Zar"/>
          <w:color w:val="000000" w:themeColor="text1"/>
          <w:szCs w:val="24"/>
          <w:rtl/>
        </w:rPr>
        <w:t xml:space="preserve"> 40 </w:t>
      </w:r>
      <w:r w:rsidRPr="00C4778A">
        <w:rPr>
          <w:rFonts w:cs="B Zar" w:hint="cs"/>
          <w:color w:val="000000" w:themeColor="text1"/>
          <w:szCs w:val="24"/>
          <w:rtl/>
        </w:rPr>
        <w:t>سؤال</w:t>
      </w:r>
      <w:r w:rsidRPr="00C4778A">
        <w:rPr>
          <w:rFonts w:cs="B Zar"/>
          <w:color w:val="000000" w:themeColor="text1"/>
          <w:szCs w:val="24"/>
          <w:rtl/>
        </w:rPr>
        <w:t xml:space="preserve"> است که آزمودن</w:t>
      </w:r>
      <w:r w:rsidRPr="00C4778A">
        <w:rPr>
          <w:rFonts w:cs="B Zar" w:hint="cs"/>
          <w:color w:val="000000" w:themeColor="text1"/>
          <w:szCs w:val="24"/>
          <w:rtl/>
        </w:rPr>
        <w:t>ی</w:t>
      </w:r>
      <w:r w:rsidRPr="00C4778A">
        <w:rPr>
          <w:rFonts w:cs="B Zar"/>
          <w:color w:val="000000" w:themeColor="text1"/>
          <w:szCs w:val="24"/>
          <w:rtl/>
        </w:rPr>
        <w:t xml:space="preserve"> با گذاشتن علامت</w:t>
      </w:r>
      <w:r w:rsidRPr="00C4778A">
        <w:rPr>
          <w:rFonts w:cs="B Zar" w:hint="cs"/>
          <w:color w:val="000000" w:themeColor="text1"/>
          <w:szCs w:val="24"/>
          <w:rtl/>
        </w:rPr>
        <w:t>ی</w:t>
      </w:r>
      <w:r w:rsidRPr="00C4778A">
        <w:rPr>
          <w:rFonts w:cs="B Zar"/>
          <w:color w:val="000000" w:themeColor="text1"/>
          <w:szCs w:val="24"/>
          <w:rtl/>
        </w:rPr>
        <w:t xml:space="preserve"> در پاسخنامه با بل</w:t>
      </w:r>
      <w:r w:rsidRPr="00C4778A">
        <w:rPr>
          <w:rFonts w:cs="B Zar" w:hint="cs"/>
          <w:color w:val="000000" w:themeColor="text1"/>
          <w:szCs w:val="24"/>
          <w:rtl/>
        </w:rPr>
        <w:t>ی</w:t>
      </w:r>
      <w:r w:rsidRPr="00C4778A">
        <w:rPr>
          <w:rFonts w:cs="B Zar"/>
          <w:color w:val="000000" w:themeColor="text1"/>
          <w:szCs w:val="24"/>
          <w:rtl/>
        </w:rPr>
        <w:t xml:space="preserve"> </w:t>
      </w:r>
      <w:r w:rsidRPr="00C4778A">
        <w:rPr>
          <w:rFonts w:cs="B Zar" w:hint="cs"/>
          <w:color w:val="000000" w:themeColor="text1"/>
          <w:szCs w:val="24"/>
          <w:rtl/>
        </w:rPr>
        <w:t>ی</w:t>
      </w:r>
      <w:r w:rsidRPr="00C4778A">
        <w:rPr>
          <w:rFonts w:cs="B Zar" w:hint="eastAsia"/>
          <w:color w:val="000000" w:themeColor="text1"/>
          <w:szCs w:val="24"/>
          <w:rtl/>
        </w:rPr>
        <w:t>ا</w:t>
      </w:r>
      <w:r w:rsidRPr="00C4778A">
        <w:rPr>
          <w:rFonts w:cs="B Zar"/>
          <w:color w:val="000000" w:themeColor="text1"/>
          <w:szCs w:val="24"/>
          <w:rtl/>
        </w:rPr>
        <w:t xml:space="preserve"> خ</w:t>
      </w:r>
      <w:r w:rsidRPr="00C4778A">
        <w:rPr>
          <w:rFonts w:cs="B Zar" w:hint="cs"/>
          <w:color w:val="000000" w:themeColor="text1"/>
          <w:szCs w:val="24"/>
          <w:rtl/>
        </w:rPr>
        <w:t>ی</w:t>
      </w:r>
      <w:r w:rsidRPr="00C4778A">
        <w:rPr>
          <w:rFonts w:cs="B Zar" w:hint="eastAsia"/>
          <w:color w:val="000000" w:themeColor="text1"/>
          <w:szCs w:val="24"/>
          <w:rtl/>
        </w:rPr>
        <w:t>ر</w:t>
      </w:r>
      <w:r w:rsidRPr="00C4778A">
        <w:rPr>
          <w:rFonts w:cs="B Zar"/>
          <w:color w:val="000000" w:themeColor="text1"/>
          <w:szCs w:val="24"/>
          <w:rtl/>
        </w:rPr>
        <w:t xml:space="preserve"> به آنها </w:t>
      </w:r>
      <w:r w:rsidRPr="00C4778A">
        <w:rPr>
          <w:rFonts w:cs="B Zar" w:hint="cs"/>
          <w:color w:val="000000" w:themeColor="text1"/>
          <w:szCs w:val="24"/>
          <w:rtl/>
        </w:rPr>
        <w:t>جواب</w:t>
      </w:r>
      <w:r w:rsidRPr="00C4778A">
        <w:rPr>
          <w:rFonts w:cs="B Zar"/>
          <w:color w:val="000000" w:themeColor="text1"/>
          <w:szCs w:val="24"/>
          <w:rtl/>
        </w:rPr>
        <w:t xml:space="preserve"> م</w:t>
      </w:r>
      <w:r w:rsidRPr="00C4778A">
        <w:rPr>
          <w:rFonts w:cs="B Zar" w:hint="cs"/>
          <w:color w:val="000000" w:themeColor="text1"/>
          <w:szCs w:val="24"/>
          <w:rtl/>
        </w:rPr>
        <w:t>ی</w:t>
      </w:r>
      <w:r w:rsidRPr="00C4778A">
        <w:rPr>
          <w:rFonts w:cs="B Zar"/>
          <w:color w:val="000000" w:themeColor="text1"/>
          <w:szCs w:val="24"/>
          <w:rtl/>
        </w:rPr>
        <w:t xml:space="preserve"> دهد. نمره گذار</w:t>
      </w:r>
      <w:r w:rsidRPr="00C4778A">
        <w:rPr>
          <w:rFonts w:cs="B Zar" w:hint="cs"/>
          <w:color w:val="000000" w:themeColor="text1"/>
          <w:szCs w:val="24"/>
          <w:rtl/>
        </w:rPr>
        <w:t>ی</w:t>
      </w:r>
      <w:r w:rsidRPr="00C4778A">
        <w:rPr>
          <w:rFonts w:cs="B Zar"/>
          <w:color w:val="000000" w:themeColor="text1"/>
          <w:szCs w:val="24"/>
          <w:rtl/>
        </w:rPr>
        <w:t xml:space="preserve"> ا</w:t>
      </w:r>
      <w:r w:rsidRPr="00C4778A">
        <w:rPr>
          <w:rFonts w:cs="B Zar" w:hint="cs"/>
          <w:color w:val="000000" w:themeColor="text1"/>
          <w:szCs w:val="24"/>
          <w:rtl/>
        </w:rPr>
        <w:t>ی</w:t>
      </w:r>
      <w:r w:rsidRPr="00C4778A">
        <w:rPr>
          <w:rFonts w:cs="B Zar" w:hint="eastAsia"/>
          <w:color w:val="000000" w:themeColor="text1"/>
          <w:szCs w:val="24"/>
          <w:rtl/>
        </w:rPr>
        <w:t>ن</w:t>
      </w:r>
      <w:r w:rsidRPr="00C4778A">
        <w:rPr>
          <w:rFonts w:cs="B Zar"/>
          <w:color w:val="000000" w:themeColor="text1"/>
          <w:szCs w:val="24"/>
          <w:rtl/>
        </w:rPr>
        <w:t xml:space="preserve"> پرسشنامه از </w:t>
      </w:r>
      <w:r w:rsidRPr="00C4778A">
        <w:rPr>
          <w:rFonts w:cs="B Zar" w:hint="cs"/>
          <w:color w:val="000000" w:themeColor="text1"/>
          <w:szCs w:val="24"/>
          <w:rtl/>
        </w:rPr>
        <w:t>راه مطابقت دادن</w:t>
      </w:r>
      <w:r w:rsidRPr="00C4778A">
        <w:rPr>
          <w:rFonts w:cs="B Zar"/>
          <w:color w:val="000000" w:themeColor="text1"/>
          <w:szCs w:val="24"/>
          <w:rtl/>
        </w:rPr>
        <w:t xml:space="preserve"> با کل</w:t>
      </w:r>
      <w:r w:rsidRPr="00C4778A">
        <w:rPr>
          <w:rFonts w:cs="B Zar" w:hint="cs"/>
          <w:color w:val="000000" w:themeColor="text1"/>
          <w:szCs w:val="24"/>
          <w:rtl/>
        </w:rPr>
        <w:t>ی</w:t>
      </w:r>
      <w:r w:rsidRPr="00C4778A">
        <w:rPr>
          <w:rFonts w:cs="B Zar" w:hint="eastAsia"/>
          <w:color w:val="000000" w:themeColor="text1"/>
          <w:szCs w:val="24"/>
          <w:rtl/>
        </w:rPr>
        <w:t>د</w:t>
      </w:r>
      <w:r w:rsidRPr="00C4778A">
        <w:rPr>
          <w:rFonts w:cs="B Zar"/>
          <w:color w:val="000000" w:themeColor="text1"/>
          <w:szCs w:val="24"/>
          <w:rtl/>
        </w:rPr>
        <w:t xml:space="preserve"> آزمون و به </w:t>
      </w:r>
      <w:r w:rsidRPr="00C4778A">
        <w:rPr>
          <w:rFonts w:cs="B Zar" w:hint="cs"/>
          <w:color w:val="000000" w:themeColor="text1"/>
          <w:szCs w:val="24"/>
          <w:rtl/>
        </w:rPr>
        <w:t>حالت</w:t>
      </w:r>
      <w:r w:rsidRPr="00C4778A">
        <w:rPr>
          <w:rFonts w:cs="B Zar"/>
          <w:color w:val="000000" w:themeColor="text1"/>
          <w:szCs w:val="24"/>
          <w:rtl/>
        </w:rPr>
        <w:t xml:space="preserve"> نمرات صفر و </w:t>
      </w:r>
      <w:r w:rsidRPr="00C4778A">
        <w:rPr>
          <w:rFonts w:cs="B Zar" w:hint="cs"/>
          <w:color w:val="000000" w:themeColor="text1"/>
          <w:szCs w:val="24"/>
          <w:rtl/>
        </w:rPr>
        <w:t>ی</w:t>
      </w:r>
      <w:r w:rsidRPr="00C4778A">
        <w:rPr>
          <w:rFonts w:cs="B Zar" w:hint="eastAsia"/>
          <w:color w:val="000000" w:themeColor="text1"/>
          <w:szCs w:val="24"/>
          <w:rtl/>
        </w:rPr>
        <w:t>ک</w:t>
      </w:r>
      <w:r w:rsidRPr="00C4778A">
        <w:rPr>
          <w:rFonts w:cs="B Zar"/>
          <w:color w:val="000000" w:themeColor="text1"/>
          <w:szCs w:val="24"/>
          <w:rtl/>
        </w:rPr>
        <w:t xml:space="preserve"> </w:t>
      </w:r>
      <w:r w:rsidRPr="00C4778A">
        <w:rPr>
          <w:rFonts w:cs="B Zar" w:hint="cs"/>
          <w:color w:val="000000" w:themeColor="text1"/>
          <w:szCs w:val="24"/>
          <w:rtl/>
        </w:rPr>
        <w:t xml:space="preserve">می باشد. </w:t>
      </w:r>
      <w:r w:rsidRPr="00C4778A">
        <w:rPr>
          <w:rFonts w:cs="B Zar"/>
          <w:color w:val="000000" w:themeColor="text1"/>
          <w:szCs w:val="24"/>
          <w:rtl/>
        </w:rPr>
        <w:t>ا</w:t>
      </w:r>
      <w:r w:rsidRPr="00C4778A">
        <w:rPr>
          <w:rFonts w:cs="B Zar" w:hint="cs"/>
          <w:color w:val="000000" w:themeColor="text1"/>
          <w:szCs w:val="24"/>
          <w:rtl/>
        </w:rPr>
        <w:t>ی</w:t>
      </w:r>
      <w:r w:rsidRPr="00C4778A">
        <w:rPr>
          <w:rFonts w:cs="B Zar" w:hint="eastAsia"/>
          <w:color w:val="000000" w:themeColor="text1"/>
          <w:szCs w:val="24"/>
          <w:rtl/>
        </w:rPr>
        <w:t>ن</w:t>
      </w:r>
      <w:r w:rsidRPr="00C4778A">
        <w:rPr>
          <w:rFonts w:cs="B Zar"/>
          <w:color w:val="000000" w:themeColor="text1"/>
          <w:szCs w:val="24"/>
          <w:rtl/>
        </w:rPr>
        <w:t xml:space="preserve"> پرسشنامه </w:t>
      </w:r>
      <w:r w:rsidRPr="00C4778A">
        <w:rPr>
          <w:rFonts w:cs="B Zar" w:hint="cs"/>
          <w:color w:val="000000" w:themeColor="text1"/>
          <w:szCs w:val="24"/>
          <w:rtl/>
        </w:rPr>
        <w:t xml:space="preserve">از طریق </w:t>
      </w:r>
      <w:r w:rsidRPr="00C4778A">
        <w:rPr>
          <w:rFonts w:cs="B Zar"/>
          <w:color w:val="000000" w:themeColor="text1"/>
          <w:szCs w:val="24"/>
          <w:rtl/>
        </w:rPr>
        <w:t>برومند نسب، شکرکن و نجار</w:t>
      </w:r>
      <w:r w:rsidRPr="00C4778A">
        <w:rPr>
          <w:rFonts w:cs="B Zar" w:hint="cs"/>
          <w:color w:val="000000" w:themeColor="text1"/>
          <w:szCs w:val="24"/>
          <w:rtl/>
        </w:rPr>
        <w:t>ی</w:t>
      </w:r>
      <w:r w:rsidRPr="00C4778A">
        <w:rPr>
          <w:rFonts w:cs="B Zar" w:hint="eastAsia"/>
          <w:color w:val="000000" w:themeColor="text1"/>
          <w:szCs w:val="24"/>
          <w:rtl/>
        </w:rPr>
        <w:t>ان</w:t>
      </w:r>
      <w:r w:rsidRPr="00C4778A">
        <w:rPr>
          <w:rFonts w:cs="B Zar"/>
          <w:color w:val="000000" w:themeColor="text1"/>
          <w:szCs w:val="24"/>
          <w:rtl/>
        </w:rPr>
        <w:t xml:space="preserve"> به فارس</w:t>
      </w:r>
      <w:r w:rsidRPr="00C4778A">
        <w:rPr>
          <w:rFonts w:cs="B Zar" w:hint="cs"/>
          <w:color w:val="000000" w:themeColor="text1"/>
          <w:szCs w:val="24"/>
          <w:rtl/>
        </w:rPr>
        <w:t>ی</w:t>
      </w:r>
      <w:r w:rsidRPr="00C4778A">
        <w:rPr>
          <w:rFonts w:cs="B Zar"/>
          <w:color w:val="000000" w:themeColor="text1"/>
          <w:szCs w:val="24"/>
          <w:rtl/>
        </w:rPr>
        <w:t xml:space="preserve"> </w:t>
      </w:r>
      <w:r w:rsidRPr="00C4778A">
        <w:rPr>
          <w:rFonts w:cs="B Zar" w:hint="cs"/>
          <w:color w:val="000000" w:themeColor="text1"/>
          <w:szCs w:val="24"/>
          <w:rtl/>
        </w:rPr>
        <w:t>ترجمه</w:t>
      </w:r>
      <w:r w:rsidRPr="00C4778A">
        <w:rPr>
          <w:rFonts w:cs="B Zar"/>
          <w:color w:val="000000" w:themeColor="text1"/>
          <w:szCs w:val="24"/>
          <w:rtl/>
        </w:rPr>
        <w:t xml:space="preserve"> شده است.</w:t>
      </w:r>
      <w:r w:rsidRPr="00C4778A">
        <w:rPr>
          <w:rFonts w:cs="B Zar" w:hint="cs"/>
          <w:color w:val="000000" w:themeColor="text1"/>
          <w:szCs w:val="24"/>
          <w:rtl/>
        </w:rPr>
        <w:t xml:space="preserve"> در پژوهش برومندنسب (1373) ضرایب پایایی به دست آمده به روش تنصیف 47% و به روش آلفای کرونباخ 5% گزارش شده است . </w:t>
      </w:r>
    </w:p>
    <w:p w14:paraId="492A8205" w14:textId="77777777" w:rsidR="00C20389" w:rsidRDefault="00C20389" w:rsidP="00C4778A">
      <w:pPr>
        <w:spacing w:line="276" w:lineRule="auto"/>
        <w:rPr>
          <w:rFonts w:cs="B Zar"/>
          <w:color w:val="000000" w:themeColor="text1"/>
          <w:szCs w:val="24"/>
        </w:rPr>
      </w:pPr>
    </w:p>
    <w:p w14:paraId="46744236" w14:textId="13299E0F" w:rsidR="00C20389" w:rsidRDefault="00C20389" w:rsidP="00C4778A">
      <w:pPr>
        <w:spacing w:line="276" w:lineRule="auto"/>
        <w:rPr>
          <w:rFonts w:cs="B Zar"/>
          <w:color w:val="000000" w:themeColor="text1"/>
          <w:szCs w:val="24"/>
        </w:rPr>
      </w:pPr>
    </w:p>
    <w:p w14:paraId="5C942C53" w14:textId="77777777" w:rsidR="00C20389" w:rsidRDefault="00C20389" w:rsidP="00C4778A">
      <w:pPr>
        <w:spacing w:line="276" w:lineRule="auto"/>
        <w:rPr>
          <w:rFonts w:cs="B Zar"/>
          <w:color w:val="000000" w:themeColor="text1"/>
          <w:szCs w:val="24"/>
        </w:rPr>
      </w:pPr>
    </w:p>
    <w:p w14:paraId="0EC3A39E" w14:textId="08CDDC96" w:rsidR="00C4778A" w:rsidRDefault="001E17E7" w:rsidP="00C4778A">
      <w:pPr>
        <w:spacing w:line="276" w:lineRule="auto"/>
        <w:rPr>
          <w:rFonts w:cs="B Zar"/>
          <w:szCs w:val="24"/>
          <w:rtl/>
        </w:rPr>
      </w:pPr>
      <w:r w:rsidRPr="00C4778A">
        <w:rPr>
          <w:rFonts w:cs="B Zar" w:hint="cs"/>
          <w:color w:val="000000" w:themeColor="text1"/>
          <w:szCs w:val="24"/>
          <w:rtl/>
        </w:rPr>
        <w:t xml:space="preserve">همچنین برای محاسبه ضرایب پایایی از روش تنصیف که 53% بدست آمد و آلفای کرونباخ 64% استفاده شده است. برای روایی نیز ضریب همبستگی بین مقیاس مکان کنترل راتر و مقیاس مکان کنترل نوویکی </w:t>
      </w:r>
      <w:r w:rsidRPr="00C4778A">
        <w:rPr>
          <w:rFonts w:cs="Times New Roman" w:hint="cs"/>
          <w:color w:val="000000" w:themeColor="text1"/>
          <w:szCs w:val="24"/>
          <w:rtl/>
        </w:rPr>
        <w:t>–</w:t>
      </w:r>
      <w:r w:rsidRPr="00C4778A">
        <w:rPr>
          <w:rFonts w:cs="B Zar" w:hint="cs"/>
          <w:color w:val="000000" w:themeColor="text1"/>
          <w:szCs w:val="24"/>
          <w:rtl/>
        </w:rPr>
        <w:t xml:space="preserve"> استریکلند روش روایی همزمان 46% گزارش شده است</w:t>
      </w:r>
      <w:r w:rsidRPr="00C4778A">
        <w:rPr>
          <w:rFonts w:cs="B Zar" w:hint="cs"/>
          <w:b/>
          <w:bCs/>
          <w:color w:val="000000" w:themeColor="text1"/>
          <w:szCs w:val="24"/>
          <w:rtl/>
        </w:rPr>
        <w:t>.</w:t>
      </w:r>
      <w:bookmarkStart w:id="16" w:name="_Toc176624197"/>
    </w:p>
    <w:p w14:paraId="35B5A3C0" w14:textId="02688C57" w:rsidR="001E17E7" w:rsidRPr="00C4778A" w:rsidRDefault="001E17E7" w:rsidP="00C4778A">
      <w:pPr>
        <w:spacing w:line="276" w:lineRule="auto"/>
        <w:rPr>
          <w:rFonts w:cs="B Zar"/>
          <w:color w:val="000000" w:themeColor="text1"/>
          <w:szCs w:val="24"/>
          <w:rtl/>
        </w:rPr>
      </w:pPr>
      <w:r w:rsidRPr="00C4778A">
        <w:rPr>
          <w:rFonts w:cs="B Zar" w:hint="cs"/>
          <w:b/>
          <w:bCs/>
          <w:szCs w:val="24"/>
          <w:rtl/>
        </w:rPr>
        <w:t xml:space="preserve">پرسشنامه </w:t>
      </w:r>
      <w:r w:rsidRPr="00C4778A">
        <w:rPr>
          <w:rFonts w:cs="B Zar"/>
          <w:b/>
          <w:bCs/>
          <w:szCs w:val="24"/>
          <w:rtl/>
        </w:rPr>
        <w:t>ش</w:t>
      </w:r>
      <w:r w:rsidRPr="00C4778A">
        <w:rPr>
          <w:rFonts w:cs="B Zar" w:hint="cs"/>
          <w:b/>
          <w:bCs/>
          <w:szCs w:val="24"/>
          <w:rtl/>
        </w:rPr>
        <w:t>ی</w:t>
      </w:r>
      <w:r w:rsidRPr="00C4778A">
        <w:rPr>
          <w:rFonts w:cs="B Zar" w:hint="eastAsia"/>
          <w:b/>
          <w:bCs/>
          <w:szCs w:val="24"/>
          <w:rtl/>
        </w:rPr>
        <w:t>وه</w:t>
      </w:r>
      <w:r w:rsidRPr="00C4778A">
        <w:rPr>
          <w:rFonts w:cs="B Zar"/>
          <w:b/>
          <w:bCs/>
          <w:szCs w:val="24"/>
          <w:rtl/>
        </w:rPr>
        <w:t xml:space="preserve"> ها</w:t>
      </w:r>
      <w:r w:rsidRPr="00C4778A">
        <w:rPr>
          <w:rFonts w:cs="B Zar" w:hint="cs"/>
          <w:b/>
          <w:bCs/>
          <w:szCs w:val="24"/>
          <w:rtl/>
        </w:rPr>
        <w:t xml:space="preserve">ی‌ </w:t>
      </w:r>
      <w:r w:rsidRPr="00C4778A">
        <w:rPr>
          <w:rFonts w:cs="B Zar"/>
          <w:b/>
          <w:bCs/>
          <w:szCs w:val="24"/>
          <w:rtl/>
        </w:rPr>
        <w:t>مقابله ا</w:t>
      </w:r>
      <w:r w:rsidRPr="00C4778A">
        <w:rPr>
          <w:rFonts w:cs="B Zar" w:hint="cs"/>
          <w:b/>
          <w:bCs/>
          <w:szCs w:val="24"/>
          <w:rtl/>
        </w:rPr>
        <w:t>ی</w:t>
      </w:r>
      <w:bookmarkEnd w:id="16"/>
      <w:r w:rsidR="00C4778A" w:rsidRPr="00C4778A">
        <w:rPr>
          <w:rFonts w:cs="B Zar" w:hint="cs"/>
          <w:szCs w:val="24"/>
          <w:rtl/>
        </w:rPr>
        <w:t>:</w:t>
      </w:r>
      <w:r w:rsidR="00C4778A" w:rsidRPr="00C4778A">
        <w:rPr>
          <w:rFonts w:cs="B Zar" w:hint="cs"/>
          <w:color w:val="000000" w:themeColor="text1"/>
          <w:szCs w:val="24"/>
          <w:rtl/>
        </w:rPr>
        <w:t xml:space="preserve"> </w:t>
      </w:r>
      <w:r w:rsidRPr="00C4778A">
        <w:rPr>
          <w:rFonts w:cs="B Zar" w:hint="cs"/>
          <w:b/>
          <w:color w:val="000000" w:themeColor="text1"/>
          <w:szCs w:val="24"/>
          <w:rtl/>
        </w:rPr>
        <w:t xml:space="preserve"> </w:t>
      </w:r>
      <w:r w:rsidRPr="00C4778A">
        <w:rPr>
          <w:rFonts w:cs="B Zar"/>
          <w:b/>
          <w:color w:val="000000" w:themeColor="text1"/>
          <w:szCs w:val="24"/>
          <w:rtl/>
        </w:rPr>
        <w:t>پرسشنامه راهبردهای لازاروس براساس سیاهه راهبردهای مقابله ای توسط لازاروس و فلکمن در سال 1980 ساخته شده است و در سال 1985 مورد تجدید نظر قرار گرفت، راهبردهای مقابله ای مجموعه ای از تلاش های شناختی و رفتاری فرد است که در جهت تعبیر و تفسیر و اصلاح یک وضعیت تنش زا به کار می رود و منجر به کاهش رنچ ناشی از آن می شود و دامنه وسیعی از افکار و اعمالی را که افراد هنگام مواجهه با شرایط فشار زایی دورنی یا بیرونی به کار می برند را مورد ارزیابی قرار می دهد.</w:t>
      </w:r>
      <w:r w:rsidRPr="00C4778A">
        <w:rPr>
          <w:rFonts w:cs="B Zar" w:hint="cs"/>
          <w:b/>
          <w:color w:val="000000" w:themeColor="text1"/>
          <w:szCs w:val="24"/>
          <w:rtl/>
        </w:rPr>
        <w:t xml:space="preserve"> </w:t>
      </w:r>
      <w:r w:rsidRPr="00C4778A">
        <w:rPr>
          <w:rFonts w:cs="B Zar"/>
          <w:b/>
          <w:color w:val="000000" w:themeColor="text1"/>
          <w:szCs w:val="24"/>
          <w:rtl/>
        </w:rPr>
        <w:t>پرسشنامه لازاروس در ایران بر روی نمونه 750 نفر زوج میانسال و نمونه 763 نفر دانش آموزان دوم و سوم دبیرستان هنجاریابی شده است.</w:t>
      </w:r>
      <w:r w:rsidRPr="00C4778A">
        <w:rPr>
          <w:rFonts w:cs="B Zar" w:hint="cs"/>
          <w:b/>
          <w:color w:val="000000" w:themeColor="text1"/>
          <w:szCs w:val="24"/>
          <w:rtl/>
        </w:rPr>
        <w:t xml:space="preserve"> </w:t>
      </w:r>
      <w:r w:rsidRPr="00C4778A">
        <w:rPr>
          <w:rFonts w:cs="B Zar"/>
          <w:b/>
          <w:color w:val="000000" w:themeColor="text1"/>
          <w:szCs w:val="24"/>
          <w:rtl/>
        </w:rPr>
        <w:t>برای بررسی پایایی ضریب آلفای کرونباخ در مقیاس هایی از 61</w:t>
      </w:r>
      <w:r w:rsidRPr="00C4778A">
        <w:rPr>
          <w:rFonts w:cs="Times New Roman" w:hint="cs"/>
          <w:b/>
          <w:color w:val="000000" w:themeColor="text1"/>
          <w:szCs w:val="24"/>
          <w:rtl/>
        </w:rPr>
        <w:t>٪</w:t>
      </w:r>
      <w:r w:rsidRPr="00C4778A">
        <w:rPr>
          <w:rFonts w:cs="B Zar"/>
          <w:b/>
          <w:color w:val="000000" w:themeColor="text1"/>
          <w:szCs w:val="24"/>
          <w:rtl/>
        </w:rPr>
        <w:t xml:space="preserve"> تا 79</w:t>
      </w:r>
      <w:r w:rsidRPr="00C4778A">
        <w:rPr>
          <w:rFonts w:cs="Times New Roman" w:hint="cs"/>
          <w:b/>
          <w:color w:val="000000" w:themeColor="text1"/>
          <w:szCs w:val="24"/>
          <w:rtl/>
        </w:rPr>
        <w:t>٪</w:t>
      </w:r>
      <w:r w:rsidRPr="00C4778A">
        <w:rPr>
          <w:rFonts w:cs="B Zar"/>
          <w:b/>
          <w:color w:val="000000" w:themeColor="text1"/>
          <w:szCs w:val="24"/>
          <w:rtl/>
        </w:rPr>
        <w:t xml:space="preserve"> می باشد</w:t>
      </w:r>
      <w:r w:rsidRPr="00C4778A">
        <w:rPr>
          <w:rFonts w:cs="B Zar" w:hint="cs"/>
          <w:color w:val="000000" w:themeColor="text1"/>
          <w:szCs w:val="24"/>
          <w:rtl/>
        </w:rPr>
        <w:t>.</w:t>
      </w:r>
    </w:p>
    <w:p w14:paraId="738FA8B5" w14:textId="34D87396" w:rsidR="001E17E7" w:rsidRPr="00C4778A" w:rsidRDefault="001E17E7" w:rsidP="00C4778A">
      <w:pPr>
        <w:spacing w:line="276" w:lineRule="auto"/>
        <w:rPr>
          <w:rFonts w:cs="B Zar"/>
          <w:b/>
          <w:bCs/>
          <w:color w:val="000000" w:themeColor="text1"/>
          <w:szCs w:val="24"/>
          <w:rtl/>
        </w:rPr>
      </w:pPr>
      <w:r w:rsidRPr="00C4778A">
        <w:rPr>
          <w:rFonts w:cs="B Zar"/>
          <w:color w:val="000000" w:themeColor="text1"/>
          <w:szCs w:val="24"/>
          <w:rtl/>
        </w:rPr>
        <w:t>در ا</w:t>
      </w:r>
      <w:r w:rsidRPr="00C4778A">
        <w:rPr>
          <w:rFonts w:cs="B Zar" w:hint="cs"/>
          <w:color w:val="000000" w:themeColor="text1"/>
          <w:szCs w:val="24"/>
          <w:rtl/>
        </w:rPr>
        <w:t>ین</w:t>
      </w:r>
      <w:r w:rsidRPr="00C4778A">
        <w:rPr>
          <w:rFonts w:cs="B Zar"/>
          <w:color w:val="000000" w:themeColor="text1"/>
          <w:szCs w:val="24"/>
          <w:rtl/>
        </w:rPr>
        <w:t xml:space="preserve"> تحق</w:t>
      </w:r>
      <w:r w:rsidRPr="00C4778A">
        <w:rPr>
          <w:rFonts w:cs="B Zar" w:hint="cs"/>
          <w:color w:val="000000" w:themeColor="text1"/>
          <w:szCs w:val="24"/>
          <w:rtl/>
        </w:rPr>
        <w:t>یق</w:t>
      </w:r>
      <w:r w:rsidRPr="00C4778A">
        <w:rPr>
          <w:rFonts w:cs="B Zar"/>
          <w:color w:val="000000" w:themeColor="text1"/>
          <w:szCs w:val="24"/>
          <w:rtl/>
        </w:rPr>
        <w:t xml:space="preserve"> جهت تجز</w:t>
      </w:r>
      <w:r w:rsidRPr="00C4778A">
        <w:rPr>
          <w:rFonts w:cs="B Zar" w:hint="cs"/>
          <w:color w:val="000000" w:themeColor="text1"/>
          <w:szCs w:val="24"/>
          <w:rtl/>
        </w:rPr>
        <w:t>یه</w:t>
      </w:r>
      <w:r w:rsidRPr="00C4778A">
        <w:rPr>
          <w:rFonts w:cs="B Zar"/>
          <w:color w:val="000000" w:themeColor="text1"/>
          <w:szCs w:val="24"/>
          <w:rtl/>
        </w:rPr>
        <w:t xml:space="preserve"> و تحل</w:t>
      </w:r>
      <w:r w:rsidRPr="00C4778A">
        <w:rPr>
          <w:rFonts w:cs="B Zar" w:hint="cs"/>
          <w:color w:val="000000" w:themeColor="text1"/>
          <w:szCs w:val="24"/>
          <w:rtl/>
        </w:rPr>
        <w:t>یل</w:t>
      </w:r>
      <w:r w:rsidRPr="00C4778A">
        <w:rPr>
          <w:rFonts w:cs="B Zar"/>
          <w:color w:val="000000" w:themeColor="text1"/>
          <w:szCs w:val="24"/>
          <w:rtl/>
        </w:rPr>
        <w:t xml:space="preserve"> داده ها از </w:t>
      </w:r>
      <w:r w:rsidRPr="00C4778A">
        <w:rPr>
          <w:rFonts w:cs="B Zar" w:hint="cs"/>
          <w:color w:val="000000" w:themeColor="text1"/>
          <w:szCs w:val="24"/>
          <w:rtl/>
        </w:rPr>
        <w:t xml:space="preserve"> </w:t>
      </w:r>
      <w:bookmarkStart w:id="17" w:name="_Hlk177240304"/>
      <w:r w:rsidRPr="00C4778A">
        <w:rPr>
          <w:rFonts w:cs="B Zar" w:hint="cs"/>
          <w:color w:val="000000" w:themeColor="text1"/>
          <w:szCs w:val="24"/>
          <w:rtl/>
        </w:rPr>
        <w:t xml:space="preserve">آزمون تی مستقل </w:t>
      </w:r>
      <w:bookmarkStart w:id="18" w:name="_Hlk177240915"/>
      <w:r w:rsidRPr="00C4778A">
        <w:rPr>
          <w:rFonts w:cs="B Zar" w:hint="cs"/>
          <w:color w:val="000000" w:themeColor="text1"/>
          <w:szCs w:val="24"/>
          <w:rtl/>
        </w:rPr>
        <w:t xml:space="preserve">و تحلیل واریانس </w:t>
      </w:r>
      <w:bookmarkEnd w:id="17"/>
      <w:bookmarkEnd w:id="18"/>
      <w:r w:rsidRPr="00C4778A">
        <w:rPr>
          <w:rFonts w:cs="B Zar"/>
          <w:color w:val="000000" w:themeColor="text1"/>
          <w:szCs w:val="24"/>
          <w:rtl/>
        </w:rPr>
        <w:t>با نرم افزار آمار</w:t>
      </w:r>
      <w:r w:rsidRPr="00C4778A">
        <w:rPr>
          <w:rFonts w:cs="B Zar" w:hint="cs"/>
          <w:color w:val="000000" w:themeColor="text1"/>
          <w:szCs w:val="24"/>
          <w:rtl/>
        </w:rPr>
        <w:t xml:space="preserve">ی </w:t>
      </w:r>
      <w:proofErr w:type="spellStart"/>
      <w:r w:rsidRPr="00C4778A">
        <w:rPr>
          <w:rFonts w:cs="B Zar"/>
          <w:color w:val="000000" w:themeColor="text1"/>
          <w:szCs w:val="24"/>
        </w:rPr>
        <w:t>spss</w:t>
      </w:r>
      <w:proofErr w:type="spellEnd"/>
      <w:r w:rsidRPr="00C4778A">
        <w:rPr>
          <w:rFonts w:cs="B Zar"/>
          <w:color w:val="000000" w:themeColor="text1"/>
          <w:szCs w:val="24"/>
          <w:rtl/>
        </w:rPr>
        <w:t xml:space="preserve"> نسخه </w:t>
      </w:r>
      <w:r w:rsidRPr="00C4778A">
        <w:rPr>
          <w:rFonts w:cs="B Zar" w:hint="cs"/>
          <w:color w:val="000000" w:themeColor="text1"/>
          <w:szCs w:val="24"/>
          <w:rtl/>
        </w:rPr>
        <w:t xml:space="preserve">21 </w:t>
      </w:r>
      <w:r w:rsidRPr="00C4778A">
        <w:rPr>
          <w:rFonts w:cs="B Zar"/>
          <w:color w:val="000000" w:themeColor="text1"/>
          <w:szCs w:val="24"/>
          <w:rtl/>
        </w:rPr>
        <w:t xml:space="preserve">استفاده </w:t>
      </w:r>
      <w:r w:rsidRPr="00C4778A">
        <w:rPr>
          <w:rFonts w:cs="B Zar" w:hint="cs"/>
          <w:color w:val="000000" w:themeColor="text1"/>
          <w:szCs w:val="24"/>
          <w:rtl/>
        </w:rPr>
        <w:t>می شود.</w:t>
      </w:r>
      <w:bookmarkStart w:id="19" w:name="_Toc379363069"/>
      <w:bookmarkStart w:id="20" w:name="_Toc46839005"/>
      <w:bookmarkStart w:id="21" w:name="_Toc49510963"/>
      <w:bookmarkStart w:id="22" w:name="_Toc113146981"/>
    </w:p>
    <w:p w14:paraId="6888DC70" w14:textId="57D06608" w:rsidR="001E17E7" w:rsidRPr="00C4778A" w:rsidRDefault="00C4778A" w:rsidP="00C4778A">
      <w:pPr>
        <w:pStyle w:val="Heading2"/>
        <w:spacing w:line="276" w:lineRule="auto"/>
        <w:rPr>
          <w:rFonts w:cs="B Zar"/>
          <w:szCs w:val="24"/>
          <w:rtl/>
        </w:rPr>
      </w:pPr>
      <w:bookmarkStart w:id="23" w:name="_Toc46839009"/>
      <w:bookmarkStart w:id="24" w:name="_Toc49510967"/>
      <w:bookmarkEnd w:id="19"/>
      <w:bookmarkEnd w:id="20"/>
      <w:bookmarkEnd w:id="21"/>
      <w:bookmarkEnd w:id="22"/>
      <w:r w:rsidRPr="00C4778A">
        <w:rPr>
          <w:rFonts w:cs="B Zar" w:hint="cs"/>
          <w:szCs w:val="24"/>
          <w:rtl/>
        </w:rPr>
        <w:t>نتایج</w:t>
      </w:r>
    </w:p>
    <w:p w14:paraId="1EF7BD6C" w14:textId="68802313" w:rsidR="001E17E7" w:rsidRPr="00C4778A" w:rsidRDefault="00C4778A" w:rsidP="00C4778A">
      <w:pPr>
        <w:spacing w:line="276" w:lineRule="auto"/>
        <w:rPr>
          <w:rFonts w:cs="B Zar"/>
          <w:color w:val="000000" w:themeColor="text1"/>
          <w:szCs w:val="24"/>
          <w:rtl/>
        </w:rPr>
      </w:pPr>
      <w:r w:rsidRPr="00C4778A">
        <w:rPr>
          <w:rFonts w:cs="B Zar" w:hint="cs"/>
          <w:color w:val="000000" w:themeColor="text1"/>
          <w:szCs w:val="24"/>
          <w:rtl/>
        </w:rPr>
        <w:t xml:space="preserve">نتایج حاصل از بررسی جمعیت شناختی پژوهش نشان داد که </w:t>
      </w:r>
      <w:r w:rsidR="001E17E7" w:rsidRPr="00C4778A">
        <w:rPr>
          <w:rFonts w:cs="B Zar"/>
          <w:color w:val="000000" w:themeColor="text1"/>
          <w:szCs w:val="24"/>
          <w:rtl/>
        </w:rPr>
        <w:t>%</w:t>
      </w:r>
      <w:r w:rsidR="001E17E7" w:rsidRPr="00C4778A">
        <w:rPr>
          <w:rFonts w:cs="B Zar" w:hint="cs"/>
          <w:color w:val="000000" w:themeColor="text1"/>
          <w:szCs w:val="24"/>
          <w:rtl/>
        </w:rPr>
        <w:t>62.5</w:t>
      </w:r>
      <w:r w:rsidR="001E17E7" w:rsidRPr="00C4778A">
        <w:rPr>
          <w:rFonts w:cs="B Zar"/>
          <w:color w:val="000000" w:themeColor="text1"/>
          <w:szCs w:val="24"/>
          <w:rtl/>
        </w:rPr>
        <w:t xml:space="preserve"> از </w:t>
      </w:r>
      <w:r w:rsidR="001E17E7" w:rsidRPr="00C4778A">
        <w:rPr>
          <w:rFonts w:cs="B Zar" w:hint="cs"/>
          <w:color w:val="000000" w:themeColor="text1"/>
          <w:szCs w:val="24"/>
          <w:rtl/>
        </w:rPr>
        <w:t>پاسخ دهندگان را</w:t>
      </w:r>
      <w:r w:rsidR="001E17E7" w:rsidRPr="00C4778A">
        <w:rPr>
          <w:rFonts w:cs="B Zar"/>
          <w:color w:val="000000" w:themeColor="text1"/>
          <w:szCs w:val="24"/>
          <w:rtl/>
        </w:rPr>
        <w:t xml:space="preserve"> </w:t>
      </w:r>
      <w:r w:rsidR="00465AFC" w:rsidRPr="00C4778A">
        <w:rPr>
          <w:rFonts w:cs="B Zar" w:hint="cs"/>
          <w:color w:val="000000" w:themeColor="text1"/>
          <w:szCs w:val="24"/>
          <w:rtl/>
        </w:rPr>
        <w:t>مردان</w:t>
      </w:r>
      <w:r w:rsidR="001E17E7" w:rsidRPr="00C4778A">
        <w:rPr>
          <w:rFonts w:cs="B Zar"/>
          <w:color w:val="000000" w:themeColor="text1"/>
          <w:szCs w:val="24"/>
          <w:rtl/>
        </w:rPr>
        <w:t xml:space="preserve"> تشکیل داده</w:t>
      </w:r>
      <w:r w:rsidR="001E17E7" w:rsidRPr="00C4778A">
        <w:rPr>
          <w:rFonts w:cs="B Zar"/>
          <w:color w:val="000000" w:themeColor="text1"/>
          <w:szCs w:val="24"/>
          <w:rtl/>
        </w:rPr>
        <w:softHyphen/>
        <w:t xml:space="preserve">اند و % </w:t>
      </w:r>
      <w:r w:rsidR="001E17E7" w:rsidRPr="00C4778A">
        <w:rPr>
          <w:rFonts w:cs="B Zar" w:hint="cs"/>
          <w:color w:val="000000" w:themeColor="text1"/>
          <w:szCs w:val="24"/>
          <w:rtl/>
        </w:rPr>
        <w:t xml:space="preserve">37.5 </w:t>
      </w:r>
      <w:r w:rsidR="001E17E7" w:rsidRPr="00C4778A">
        <w:rPr>
          <w:rFonts w:cs="B Zar"/>
          <w:color w:val="000000" w:themeColor="text1"/>
          <w:szCs w:val="24"/>
          <w:rtl/>
        </w:rPr>
        <w:t xml:space="preserve">از پاسخ دهندگان </w:t>
      </w:r>
      <w:r w:rsidR="00996EFC" w:rsidRPr="00C4778A">
        <w:rPr>
          <w:rFonts w:cs="B Zar" w:hint="cs"/>
          <w:color w:val="000000" w:themeColor="text1"/>
          <w:szCs w:val="24"/>
          <w:rtl/>
        </w:rPr>
        <w:t>زنان</w:t>
      </w:r>
      <w:r w:rsidR="001E17E7" w:rsidRPr="00C4778A">
        <w:rPr>
          <w:rFonts w:cs="B Zar"/>
          <w:color w:val="000000" w:themeColor="text1"/>
          <w:szCs w:val="24"/>
          <w:rtl/>
        </w:rPr>
        <w:t xml:space="preserve"> بوده</w:t>
      </w:r>
      <w:r w:rsidR="001E17E7" w:rsidRPr="00C4778A">
        <w:rPr>
          <w:rFonts w:cs="B Zar"/>
          <w:color w:val="000000" w:themeColor="text1"/>
          <w:szCs w:val="24"/>
          <w:rtl/>
        </w:rPr>
        <w:softHyphen/>
        <w:t>اند.</w:t>
      </w:r>
      <w:r w:rsidR="001E17E7" w:rsidRPr="00C4778A">
        <w:rPr>
          <w:rFonts w:cs="B Zar" w:hint="cs"/>
          <w:color w:val="000000" w:themeColor="text1"/>
          <w:szCs w:val="24"/>
          <w:rtl/>
        </w:rPr>
        <w:t xml:space="preserve"> </w:t>
      </w:r>
      <w:r w:rsidR="001E17E7" w:rsidRPr="00C4778A">
        <w:rPr>
          <w:rFonts w:cs="B Zar"/>
          <w:color w:val="000000" w:themeColor="text1"/>
          <w:szCs w:val="24"/>
          <w:rtl/>
        </w:rPr>
        <w:t xml:space="preserve">در </w:t>
      </w:r>
      <w:r w:rsidR="001E17E7" w:rsidRPr="00C4778A">
        <w:rPr>
          <w:rFonts w:cs="B Zar" w:hint="cs"/>
          <w:color w:val="000000" w:themeColor="text1"/>
          <w:szCs w:val="24"/>
          <w:rtl/>
        </w:rPr>
        <w:t>نمونه</w:t>
      </w:r>
      <w:r w:rsidR="001E17E7" w:rsidRPr="00C4778A">
        <w:rPr>
          <w:rFonts w:cs="B Zar"/>
          <w:color w:val="000000" w:themeColor="text1"/>
          <w:szCs w:val="24"/>
          <w:rtl/>
        </w:rPr>
        <w:t xml:space="preserve"> آماری تحقیق ، %</w:t>
      </w:r>
      <w:r w:rsidR="001E17E7" w:rsidRPr="00C4778A">
        <w:rPr>
          <w:rFonts w:cs="B Zar" w:hint="cs"/>
          <w:color w:val="000000" w:themeColor="text1"/>
          <w:szCs w:val="24"/>
          <w:rtl/>
        </w:rPr>
        <w:t xml:space="preserve">58.3 </w:t>
      </w:r>
      <w:r w:rsidR="001E17E7" w:rsidRPr="00C4778A">
        <w:rPr>
          <w:rFonts w:cs="B Zar"/>
          <w:color w:val="000000" w:themeColor="text1"/>
          <w:szCs w:val="24"/>
          <w:rtl/>
        </w:rPr>
        <w:t xml:space="preserve">از پاسخ دهندگان </w:t>
      </w:r>
      <w:r w:rsidR="00996EFC" w:rsidRPr="00C4778A">
        <w:rPr>
          <w:rFonts w:cs="B Zar" w:hint="cs"/>
          <w:color w:val="000000" w:themeColor="text1"/>
          <w:szCs w:val="24"/>
          <w:rtl/>
        </w:rPr>
        <w:t>35</w:t>
      </w:r>
      <w:r w:rsidR="001E17E7" w:rsidRPr="00C4778A">
        <w:rPr>
          <w:rFonts w:cs="B Zar" w:hint="cs"/>
          <w:color w:val="000000" w:themeColor="text1"/>
          <w:szCs w:val="24"/>
          <w:rtl/>
        </w:rPr>
        <w:t xml:space="preserve"> تا </w:t>
      </w:r>
      <w:r w:rsidR="00996EFC" w:rsidRPr="00C4778A">
        <w:rPr>
          <w:rFonts w:cs="B Zar" w:hint="cs"/>
          <w:color w:val="000000" w:themeColor="text1"/>
          <w:szCs w:val="24"/>
          <w:rtl/>
        </w:rPr>
        <w:t>45</w:t>
      </w:r>
      <w:r w:rsidR="001E17E7" w:rsidRPr="00C4778A">
        <w:rPr>
          <w:rFonts w:cs="B Zar" w:hint="cs"/>
          <w:color w:val="000000" w:themeColor="text1"/>
          <w:szCs w:val="24"/>
          <w:rtl/>
        </w:rPr>
        <w:t xml:space="preserve"> سال و</w:t>
      </w:r>
      <w:r w:rsidR="001E17E7" w:rsidRPr="00C4778A">
        <w:rPr>
          <w:rFonts w:cs="B Zar"/>
          <w:color w:val="000000" w:themeColor="text1"/>
          <w:szCs w:val="24"/>
          <w:rtl/>
        </w:rPr>
        <w:t xml:space="preserve"> %</w:t>
      </w:r>
      <w:r w:rsidR="001E17E7" w:rsidRPr="00C4778A">
        <w:rPr>
          <w:rFonts w:cs="B Zar" w:hint="cs"/>
          <w:color w:val="000000" w:themeColor="text1"/>
          <w:szCs w:val="24"/>
          <w:rtl/>
        </w:rPr>
        <w:t xml:space="preserve">41.7 از آنها </w:t>
      </w:r>
      <w:r w:rsidR="00996EFC" w:rsidRPr="00C4778A">
        <w:rPr>
          <w:rFonts w:cs="B Zar" w:hint="cs"/>
          <w:color w:val="000000" w:themeColor="text1"/>
          <w:szCs w:val="24"/>
          <w:rtl/>
        </w:rPr>
        <w:t>بالای 46 سال</w:t>
      </w:r>
      <w:r w:rsidR="001E17E7" w:rsidRPr="00C4778A">
        <w:rPr>
          <w:rFonts w:cs="B Zar"/>
          <w:color w:val="000000" w:themeColor="text1"/>
          <w:szCs w:val="24"/>
          <w:rtl/>
        </w:rPr>
        <w:t xml:space="preserve"> بوده</w:t>
      </w:r>
      <w:r w:rsidR="001E17E7" w:rsidRPr="00C4778A">
        <w:rPr>
          <w:rFonts w:cs="B Zar" w:hint="cs"/>
          <w:color w:val="000000" w:themeColor="text1"/>
          <w:szCs w:val="24"/>
          <w:rtl/>
        </w:rPr>
        <w:t>‌</w:t>
      </w:r>
      <w:r w:rsidR="001E17E7" w:rsidRPr="00C4778A">
        <w:rPr>
          <w:rFonts w:cs="B Zar"/>
          <w:color w:val="000000" w:themeColor="text1"/>
          <w:szCs w:val="24"/>
          <w:rtl/>
        </w:rPr>
        <w:t xml:space="preserve">اند. </w:t>
      </w:r>
    </w:p>
    <w:p w14:paraId="357176BC" w14:textId="77777777" w:rsidR="00125D36" w:rsidRPr="00B475BA" w:rsidRDefault="00125D36" w:rsidP="00C4778A">
      <w:pPr>
        <w:spacing w:line="276" w:lineRule="auto"/>
        <w:rPr>
          <w:rFonts w:cs="B Zar"/>
          <w:color w:val="000000" w:themeColor="text1"/>
          <w:sz w:val="10"/>
          <w:szCs w:val="10"/>
          <w:rtl/>
        </w:rPr>
      </w:pPr>
    </w:p>
    <w:p w14:paraId="28FBC26D" w14:textId="2677F0F7" w:rsidR="001E17E7" w:rsidRPr="00B475BA" w:rsidRDefault="001E17E7" w:rsidP="00C4778A">
      <w:pPr>
        <w:pStyle w:val="titletable"/>
        <w:spacing w:line="276" w:lineRule="auto"/>
        <w:rPr>
          <w:rFonts w:cs="B Zar"/>
          <w:szCs w:val="20"/>
          <w:rtl/>
        </w:rPr>
      </w:pPr>
      <w:bookmarkStart w:id="25" w:name="_Toc46667663"/>
      <w:bookmarkStart w:id="26" w:name="_Toc46668830"/>
      <w:bookmarkStart w:id="27" w:name="_Toc81251462"/>
      <w:bookmarkStart w:id="28" w:name="_Toc176624224"/>
      <w:r w:rsidRPr="00B475BA">
        <w:rPr>
          <w:rFonts w:cs="B Zar" w:hint="cs"/>
          <w:szCs w:val="20"/>
          <w:rtl/>
        </w:rPr>
        <w:t>جدول</w:t>
      </w:r>
      <w:r w:rsidR="00C4778A" w:rsidRPr="00B475BA">
        <w:rPr>
          <w:rFonts w:cs="B Zar" w:hint="cs"/>
          <w:szCs w:val="20"/>
          <w:rtl/>
        </w:rPr>
        <w:t>1</w:t>
      </w:r>
      <w:r w:rsidR="00101341" w:rsidRPr="00B475BA">
        <w:rPr>
          <w:rFonts w:cs="B Zar" w:hint="cs"/>
          <w:szCs w:val="20"/>
          <w:rtl/>
        </w:rPr>
        <w:t>-</w:t>
      </w:r>
      <w:r w:rsidRPr="00B475BA">
        <w:rPr>
          <w:rFonts w:cs="B Zar" w:hint="cs"/>
          <w:szCs w:val="20"/>
          <w:rtl/>
        </w:rPr>
        <w:t xml:space="preserve"> شاخص</w:t>
      </w:r>
      <w:r w:rsidRPr="00B475BA">
        <w:rPr>
          <w:rFonts w:cs="B Zar" w:hint="eastAsia"/>
          <w:szCs w:val="20"/>
          <w:rtl/>
        </w:rPr>
        <w:t>‌</w:t>
      </w:r>
      <w:r w:rsidRPr="00B475BA">
        <w:rPr>
          <w:rFonts w:cs="B Zar" w:hint="cs"/>
          <w:szCs w:val="20"/>
          <w:rtl/>
        </w:rPr>
        <w:t>های متغیرهای پژوهش</w:t>
      </w:r>
      <w:bookmarkEnd w:id="25"/>
      <w:bookmarkEnd w:id="26"/>
      <w:bookmarkEnd w:id="27"/>
      <w:bookmarkEnd w:id="28"/>
    </w:p>
    <w:tbl>
      <w:tblPr>
        <w:tblStyle w:val="TableGrid"/>
        <w:bidiVisual/>
        <w:tblW w:w="5000" w:type="pct"/>
        <w:jc w:val="center"/>
        <w:tblBorders>
          <w:left w:val="none" w:sz="0" w:space="0" w:color="auto"/>
          <w:right w:val="none" w:sz="0" w:space="0" w:color="auto"/>
          <w:insideV w:val="none" w:sz="0" w:space="0" w:color="auto"/>
        </w:tblBorders>
        <w:tblLook w:val="04A0" w:firstRow="1" w:lastRow="0" w:firstColumn="1" w:lastColumn="0" w:noHBand="0" w:noVBand="1"/>
      </w:tblPr>
      <w:tblGrid>
        <w:gridCol w:w="2956"/>
        <w:gridCol w:w="2422"/>
        <w:gridCol w:w="1027"/>
        <w:gridCol w:w="2422"/>
        <w:gridCol w:w="1027"/>
      </w:tblGrid>
      <w:tr w:rsidR="001E17E7" w:rsidRPr="00B475BA" w14:paraId="7CDCFA90" w14:textId="77777777" w:rsidTr="00C4778A">
        <w:trPr>
          <w:jc w:val="center"/>
        </w:trPr>
        <w:tc>
          <w:tcPr>
            <w:tcW w:w="1500" w:type="pct"/>
            <w:vMerge w:val="restart"/>
            <w:vAlign w:val="center"/>
          </w:tcPr>
          <w:p w14:paraId="5D5EA371" w14:textId="77777777" w:rsidR="001E17E7" w:rsidRPr="00B475BA" w:rsidRDefault="001E17E7" w:rsidP="00C4778A">
            <w:pPr>
              <w:pStyle w:val="texttabel"/>
              <w:spacing w:line="276" w:lineRule="auto"/>
              <w:rPr>
                <w:rFonts w:cs="B Zar"/>
                <w:szCs w:val="20"/>
              </w:rPr>
            </w:pPr>
            <w:r w:rsidRPr="00B475BA">
              <w:rPr>
                <w:rFonts w:cs="B Zar" w:hint="cs"/>
                <w:szCs w:val="20"/>
                <w:rtl/>
              </w:rPr>
              <w:t>مولفه</w:t>
            </w:r>
          </w:p>
        </w:tc>
        <w:tc>
          <w:tcPr>
            <w:tcW w:w="1750" w:type="pct"/>
            <w:gridSpan w:val="2"/>
            <w:vAlign w:val="center"/>
          </w:tcPr>
          <w:p w14:paraId="12B109B5" w14:textId="77777777" w:rsidR="001E17E7" w:rsidRPr="00B475BA" w:rsidRDefault="001E17E7" w:rsidP="00C4778A">
            <w:pPr>
              <w:pStyle w:val="texttabel"/>
              <w:spacing w:line="276" w:lineRule="auto"/>
              <w:rPr>
                <w:rFonts w:cs="B Zar"/>
                <w:szCs w:val="20"/>
                <w:rtl/>
              </w:rPr>
            </w:pPr>
            <w:r w:rsidRPr="00B475BA">
              <w:rPr>
                <w:rFonts w:cs="B Zar" w:hint="cs"/>
                <w:szCs w:val="20"/>
                <w:rtl/>
              </w:rPr>
              <w:t>میانگین</w:t>
            </w:r>
          </w:p>
        </w:tc>
        <w:tc>
          <w:tcPr>
            <w:tcW w:w="1750" w:type="pct"/>
            <w:gridSpan w:val="2"/>
            <w:vAlign w:val="center"/>
          </w:tcPr>
          <w:p w14:paraId="2CCE2E8F" w14:textId="77777777" w:rsidR="001E17E7" w:rsidRPr="00B475BA" w:rsidRDefault="001E17E7" w:rsidP="00C4778A">
            <w:pPr>
              <w:pStyle w:val="texttabel"/>
              <w:spacing w:line="276" w:lineRule="auto"/>
              <w:rPr>
                <w:rFonts w:cs="B Zar"/>
                <w:szCs w:val="20"/>
                <w:rtl/>
              </w:rPr>
            </w:pPr>
            <w:r w:rsidRPr="00B475BA">
              <w:rPr>
                <w:rFonts w:cs="B Zar" w:hint="cs"/>
                <w:szCs w:val="20"/>
                <w:rtl/>
              </w:rPr>
              <w:t>انحراف معیار</w:t>
            </w:r>
          </w:p>
        </w:tc>
      </w:tr>
      <w:tr w:rsidR="001E17E7" w:rsidRPr="00B475BA" w14:paraId="17B281B4" w14:textId="77777777" w:rsidTr="00C4778A">
        <w:trPr>
          <w:jc w:val="center"/>
        </w:trPr>
        <w:tc>
          <w:tcPr>
            <w:tcW w:w="1500" w:type="pct"/>
            <w:vMerge/>
            <w:vAlign w:val="center"/>
          </w:tcPr>
          <w:p w14:paraId="4485659E" w14:textId="77777777" w:rsidR="001E17E7" w:rsidRPr="00B475BA" w:rsidRDefault="001E17E7" w:rsidP="00C4778A">
            <w:pPr>
              <w:pStyle w:val="texttabel"/>
              <w:spacing w:line="276" w:lineRule="auto"/>
              <w:rPr>
                <w:rFonts w:cs="B Zar"/>
                <w:szCs w:val="20"/>
                <w:rtl/>
              </w:rPr>
            </w:pPr>
          </w:p>
        </w:tc>
        <w:tc>
          <w:tcPr>
            <w:tcW w:w="1229" w:type="pct"/>
            <w:vAlign w:val="center"/>
          </w:tcPr>
          <w:p w14:paraId="4C982940" w14:textId="77777777" w:rsidR="001E17E7" w:rsidRPr="00B475BA" w:rsidRDefault="001E17E7" w:rsidP="00C4778A">
            <w:pPr>
              <w:pStyle w:val="texttabel"/>
              <w:spacing w:line="276" w:lineRule="auto"/>
              <w:rPr>
                <w:rFonts w:cs="B Zar"/>
                <w:szCs w:val="20"/>
                <w:rtl/>
              </w:rPr>
            </w:pPr>
            <w:r w:rsidRPr="00B475BA">
              <w:rPr>
                <w:rFonts w:cs="B Zar"/>
                <w:szCs w:val="20"/>
                <w:rtl/>
              </w:rPr>
              <w:t>افراد مبتلا به د</w:t>
            </w:r>
            <w:r w:rsidRPr="00B475BA">
              <w:rPr>
                <w:rFonts w:cs="B Zar" w:hint="cs"/>
                <w:szCs w:val="20"/>
                <w:rtl/>
              </w:rPr>
              <w:t>ی</w:t>
            </w:r>
            <w:r w:rsidRPr="00B475BA">
              <w:rPr>
                <w:rFonts w:cs="B Zar" w:hint="eastAsia"/>
                <w:szCs w:val="20"/>
                <w:rtl/>
              </w:rPr>
              <w:t>ابت</w:t>
            </w:r>
            <w:r w:rsidRPr="00B475BA">
              <w:rPr>
                <w:rFonts w:cs="B Zar"/>
                <w:szCs w:val="20"/>
                <w:rtl/>
              </w:rPr>
              <w:t xml:space="preserve"> نوع دو </w:t>
            </w:r>
          </w:p>
        </w:tc>
        <w:tc>
          <w:tcPr>
            <w:tcW w:w="521" w:type="pct"/>
          </w:tcPr>
          <w:p w14:paraId="047367B3" w14:textId="77777777" w:rsidR="001E17E7" w:rsidRPr="00B475BA" w:rsidRDefault="001E17E7" w:rsidP="00C4778A">
            <w:pPr>
              <w:pStyle w:val="texttabel"/>
              <w:spacing w:line="276" w:lineRule="auto"/>
              <w:rPr>
                <w:rFonts w:cs="B Zar"/>
                <w:szCs w:val="20"/>
                <w:rtl/>
              </w:rPr>
            </w:pPr>
            <w:r w:rsidRPr="00B475BA">
              <w:rPr>
                <w:rFonts w:cs="B Zar"/>
                <w:szCs w:val="20"/>
                <w:rtl/>
              </w:rPr>
              <w:t>افراد سالم</w:t>
            </w:r>
          </w:p>
        </w:tc>
        <w:tc>
          <w:tcPr>
            <w:tcW w:w="1229" w:type="pct"/>
            <w:vAlign w:val="center"/>
          </w:tcPr>
          <w:p w14:paraId="5A5E03A2" w14:textId="77777777" w:rsidR="001E17E7" w:rsidRPr="00B475BA" w:rsidRDefault="001E17E7" w:rsidP="00C4778A">
            <w:pPr>
              <w:pStyle w:val="texttabel"/>
              <w:spacing w:line="276" w:lineRule="auto"/>
              <w:rPr>
                <w:rFonts w:cs="B Zar"/>
                <w:szCs w:val="20"/>
                <w:rtl/>
              </w:rPr>
            </w:pPr>
            <w:r w:rsidRPr="00B475BA">
              <w:rPr>
                <w:rFonts w:cs="B Zar"/>
                <w:szCs w:val="20"/>
                <w:rtl/>
              </w:rPr>
              <w:t>افراد مبتلا به د</w:t>
            </w:r>
            <w:r w:rsidRPr="00B475BA">
              <w:rPr>
                <w:rFonts w:cs="B Zar" w:hint="cs"/>
                <w:szCs w:val="20"/>
                <w:rtl/>
              </w:rPr>
              <w:t>ی</w:t>
            </w:r>
            <w:r w:rsidRPr="00B475BA">
              <w:rPr>
                <w:rFonts w:cs="B Zar" w:hint="eastAsia"/>
                <w:szCs w:val="20"/>
                <w:rtl/>
              </w:rPr>
              <w:t>ابت</w:t>
            </w:r>
            <w:r w:rsidRPr="00B475BA">
              <w:rPr>
                <w:rFonts w:cs="B Zar"/>
                <w:szCs w:val="20"/>
                <w:rtl/>
              </w:rPr>
              <w:t xml:space="preserve"> نوع دو </w:t>
            </w:r>
          </w:p>
        </w:tc>
        <w:tc>
          <w:tcPr>
            <w:tcW w:w="521" w:type="pct"/>
          </w:tcPr>
          <w:p w14:paraId="63BE543D" w14:textId="77777777" w:rsidR="001E17E7" w:rsidRPr="00B475BA" w:rsidRDefault="001E17E7" w:rsidP="00C4778A">
            <w:pPr>
              <w:pStyle w:val="texttabel"/>
              <w:spacing w:line="276" w:lineRule="auto"/>
              <w:rPr>
                <w:rFonts w:cs="B Zar"/>
                <w:szCs w:val="20"/>
                <w:rtl/>
              </w:rPr>
            </w:pPr>
            <w:r w:rsidRPr="00B475BA">
              <w:rPr>
                <w:rFonts w:cs="B Zar"/>
                <w:szCs w:val="20"/>
                <w:rtl/>
              </w:rPr>
              <w:t>افراد سالم</w:t>
            </w:r>
          </w:p>
        </w:tc>
      </w:tr>
      <w:tr w:rsidR="001E17E7" w:rsidRPr="00B475BA" w14:paraId="238EB9C8" w14:textId="77777777" w:rsidTr="00C4778A">
        <w:trPr>
          <w:jc w:val="center"/>
        </w:trPr>
        <w:tc>
          <w:tcPr>
            <w:tcW w:w="1500" w:type="pct"/>
            <w:vAlign w:val="center"/>
          </w:tcPr>
          <w:p w14:paraId="36268C31" w14:textId="77777777" w:rsidR="001E17E7" w:rsidRPr="00B475BA" w:rsidRDefault="001E17E7" w:rsidP="00C4778A">
            <w:pPr>
              <w:pStyle w:val="texttabel"/>
              <w:spacing w:line="276" w:lineRule="auto"/>
              <w:rPr>
                <w:rFonts w:cs="B Zar"/>
                <w:szCs w:val="20"/>
                <w:rtl/>
              </w:rPr>
            </w:pPr>
            <w:r w:rsidRPr="00B475BA">
              <w:rPr>
                <w:rFonts w:cs="B Zar"/>
                <w:szCs w:val="20"/>
                <w:rtl/>
              </w:rPr>
              <w:t xml:space="preserve">منبع کنترل </w:t>
            </w:r>
          </w:p>
        </w:tc>
        <w:tc>
          <w:tcPr>
            <w:tcW w:w="1229" w:type="pct"/>
          </w:tcPr>
          <w:p w14:paraId="7FDCF74F" w14:textId="77777777" w:rsidR="001E17E7" w:rsidRPr="00B475BA" w:rsidRDefault="001E17E7" w:rsidP="00C4778A">
            <w:pPr>
              <w:pStyle w:val="texttabel"/>
              <w:spacing w:line="276" w:lineRule="auto"/>
              <w:rPr>
                <w:rFonts w:cs="B Zar"/>
                <w:szCs w:val="20"/>
                <w:rtl/>
              </w:rPr>
            </w:pPr>
            <w:r w:rsidRPr="00B475BA">
              <w:rPr>
                <w:rFonts w:cs="B Zar" w:hint="cs"/>
                <w:szCs w:val="20"/>
                <w:rtl/>
              </w:rPr>
              <w:t>19.9</w:t>
            </w:r>
          </w:p>
        </w:tc>
        <w:tc>
          <w:tcPr>
            <w:tcW w:w="521" w:type="pct"/>
          </w:tcPr>
          <w:p w14:paraId="5B0884CA" w14:textId="77777777" w:rsidR="001E17E7" w:rsidRPr="00B475BA" w:rsidRDefault="001E17E7" w:rsidP="00C4778A">
            <w:pPr>
              <w:pStyle w:val="texttabel"/>
              <w:spacing w:line="276" w:lineRule="auto"/>
              <w:rPr>
                <w:rFonts w:cs="B Zar"/>
                <w:szCs w:val="20"/>
                <w:rtl/>
              </w:rPr>
            </w:pPr>
            <w:r w:rsidRPr="00B475BA">
              <w:rPr>
                <w:rFonts w:cs="B Zar" w:hint="cs"/>
                <w:szCs w:val="20"/>
                <w:rtl/>
              </w:rPr>
              <w:t>25.3</w:t>
            </w:r>
          </w:p>
        </w:tc>
        <w:tc>
          <w:tcPr>
            <w:tcW w:w="1229" w:type="pct"/>
            <w:vAlign w:val="center"/>
          </w:tcPr>
          <w:p w14:paraId="70DB1338" w14:textId="77777777" w:rsidR="001E17E7" w:rsidRPr="00B475BA" w:rsidRDefault="001E17E7" w:rsidP="00C4778A">
            <w:pPr>
              <w:pStyle w:val="texttabel"/>
              <w:spacing w:line="276" w:lineRule="auto"/>
              <w:rPr>
                <w:rFonts w:cs="B Zar"/>
                <w:szCs w:val="20"/>
              </w:rPr>
            </w:pPr>
            <w:r w:rsidRPr="00B475BA">
              <w:rPr>
                <w:rFonts w:cs="B Zar" w:hint="cs"/>
                <w:szCs w:val="20"/>
                <w:rtl/>
              </w:rPr>
              <w:t>1.26</w:t>
            </w:r>
          </w:p>
        </w:tc>
        <w:tc>
          <w:tcPr>
            <w:tcW w:w="521" w:type="pct"/>
          </w:tcPr>
          <w:p w14:paraId="1F7D4362" w14:textId="77777777" w:rsidR="001E17E7" w:rsidRPr="00B475BA" w:rsidRDefault="001E17E7" w:rsidP="00C4778A">
            <w:pPr>
              <w:pStyle w:val="texttabel"/>
              <w:spacing w:line="276" w:lineRule="auto"/>
              <w:rPr>
                <w:rFonts w:cs="B Zar"/>
                <w:szCs w:val="20"/>
                <w:rtl/>
              </w:rPr>
            </w:pPr>
            <w:r w:rsidRPr="00B475BA">
              <w:rPr>
                <w:rFonts w:cs="B Zar" w:hint="cs"/>
                <w:szCs w:val="20"/>
                <w:rtl/>
              </w:rPr>
              <w:t>0.78</w:t>
            </w:r>
          </w:p>
        </w:tc>
      </w:tr>
      <w:tr w:rsidR="001E17E7" w:rsidRPr="00B475BA" w14:paraId="4C047395" w14:textId="77777777" w:rsidTr="00C4778A">
        <w:trPr>
          <w:jc w:val="center"/>
        </w:trPr>
        <w:tc>
          <w:tcPr>
            <w:tcW w:w="1500" w:type="pct"/>
            <w:vAlign w:val="center"/>
          </w:tcPr>
          <w:p w14:paraId="3579E375" w14:textId="77777777" w:rsidR="001E17E7" w:rsidRPr="00B475BA" w:rsidRDefault="001E17E7" w:rsidP="00C4778A">
            <w:pPr>
              <w:pStyle w:val="texttabel"/>
              <w:spacing w:line="276" w:lineRule="auto"/>
              <w:rPr>
                <w:rFonts w:cs="B Zar"/>
                <w:szCs w:val="20"/>
                <w:rtl/>
              </w:rPr>
            </w:pPr>
            <w:r w:rsidRPr="00B475BA">
              <w:rPr>
                <w:rFonts w:cs="B Zar"/>
                <w:szCs w:val="20"/>
                <w:rtl/>
              </w:rPr>
              <w:t>ش</w:t>
            </w:r>
            <w:r w:rsidRPr="00B475BA">
              <w:rPr>
                <w:rFonts w:cs="B Zar" w:hint="cs"/>
                <w:szCs w:val="20"/>
                <w:rtl/>
              </w:rPr>
              <w:t>ی</w:t>
            </w:r>
            <w:r w:rsidRPr="00B475BA">
              <w:rPr>
                <w:rFonts w:cs="B Zar" w:hint="eastAsia"/>
                <w:szCs w:val="20"/>
                <w:rtl/>
              </w:rPr>
              <w:t>وه</w:t>
            </w:r>
            <w:r w:rsidRPr="00B475BA">
              <w:rPr>
                <w:rFonts w:cs="B Zar"/>
                <w:szCs w:val="20"/>
                <w:rtl/>
              </w:rPr>
              <w:t xml:space="preserve"> ها</w:t>
            </w:r>
            <w:r w:rsidRPr="00B475BA">
              <w:rPr>
                <w:rFonts w:cs="B Zar" w:hint="cs"/>
                <w:szCs w:val="20"/>
                <w:rtl/>
              </w:rPr>
              <w:t>ی</w:t>
            </w:r>
            <w:r w:rsidRPr="00B475BA">
              <w:rPr>
                <w:rFonts w:cs="B Zar"/>
                <w:szCs w:val="20"/>
                <w:rtl/>
              </w:rPr>
              <w:t xml:space="preserve">  مقابله ا</w:t>
            </w:r>
            <w:r w:rsidRPr="00B475BA">
              <w:rPr>
                <w:rFonts w:cs="B Zar" w:hint="cs"/>
                <w:szCs w:val="20"/>
                <w:rtl/>
              </w:rPr>
              <w:t>ی</w:t>
            </w:r>
          </w:p>
        </w:tc>
        <w:tc>
          <w:tcPr>
            <w:tcW w:w="1229" w:type="pct"/>
          </w:tcPr>
          <w:p w14:paraId="2017C304" w14:textId="77777777" w:rsidR="001E17E7" w:rsidRPr="00B475BA" w:rsidRDefault="001E17E7" w:rsidP="00C4778A">
            <w:pPr>
              <w:pStyle w:val="texttabel"/>
              <w:spacing w:line="276" w:lineRule="auto"/>
              <w:rPr>
                <w:rFonts w:cs="B Zar"/>
                <w:szCs w:val="20"/>
                <w:rtl/>
              </w:rPr>
            </w:pPr>
            <w:r w:rsidRPr="00B475BA">
              <w:rPr>
                <w:rFonts w:cs="B Zar" w:hint="cs"/>
                <w:szCs w:val="20"/>
                <w:rtl/>
              </w:rPr>
              <w:t>49.2</w:t>
            </w:r>
          </w:p>
        </w:tc>
        <w:tc>
          <w:tcPr>
            <w:tcW w:w="521" w:type="pct"/>
          </w:tcPr>
          <w:p w14:paraId="4AA13D2E" w14:textId="77777777" w:rsidR="001E17E7" w:rsidRPr="00B475BA" w:rsidRDefault="001E17E7" w:rsidP="00C4778A">
            <w:pPr>
              <w:pStyle w:val="texttabel"/>
              <w:spacing w:line="276" w:lineRule="auto"/>
              <w:rPr>
                <w:rFonts w:cs="B Zar"/>
                <w:szCs w:val="20"/>
                <w:rtl/>
              </w:rPr>
            </w:pPr>
            <w:r w:rsidRPr="00B475BA">
              <w:rPr>
                <w:rFonts w:cs="B Zar" w:hint="cs"/>
                <w:szCs w:val="20"/>
                <w:rtl/>
              </w:rPr>
              <w:t>59.1</w:t>
            </w:r>
          </w:p>
        </w:tc>
        <w:tc>
          <w:tcPr>
            <w:tcW w:w="1229" w:type="pct"/>
          </w:tcPr>
          <w:p w14:paraId="26B4E78D" w14:textId="77777777" w:rsidR="001E17E7" w:rsidRPr="00B475BA" w:rsidRDefault="001E17E7" w:rsidP="00C4778A">
            <w:pPr>
              <w:pStyle w:val="texttabel"/>
              <w:spacing w:line="276" w:lineRule="auto"/>
              <w:rPr>
                <w:rFonts w:cs="B Zar"/>
                <w:szCs w:val="20"/>
                <w:rtl/>
              </w:rPr>
            </w:pPr>
            <w:r w:rsidRPr="00B475BA">
              <w:rPr>
                <w:rFonts w:cs="B Zar" w:hint="cs"/>
                <w:szCs w:val="20"/>
                <w:rtl/>
              </w:rPr>
              <w:t>1.17</w:t>
            </w:r>
          </w:p>
        </w:tc>
        <w:tc>
          <w:tcPr>
            <w:tcW w:w="521" w:type="pct"/>
          </w:tcPr>
          <w:p w14:paraId="0523DDE6" w14:textId="77777777" w:rsidR="001E17E7" w:rsidRPr="00B475BA" w:rsidRDefault="001E17E7" w:rsidP="00C4778A">
            <w:pPr>
              <w:pStyle w:val="texttabel"/>
              <w:spacing w:line="276" w:lineRule="auto"/>
              <w:rPr>
                <w:rFonts w:cs="B Zar"/>
                <w:szCs w:val="20"/>
                <w:rtl/>
              </w:rPr>
            </w:pPr>
            <w:r w:rsidRPr="00B475BA">
              <w:rPr>
                <w:rFonts w:cs="B Zar" w:hint="cs"/>
                <w:szCs w:val="20"/>
                <w:rtl/>
              </w:rPr>
              <w:t>1.1</w:t>
            </w:r>
          </w:p>
        </w:tc>
      </w:tr>
    </w:tbl>
    <w:p w14:paraId="61D2E95A" w14:textId="77777777" w:rsidR="007B080C" w:rsidRPr="00B475BA" w:rsidRDefault="007B080C" w:rsidP="00C4778A">
      <w:pPr>
        <w:spacing w:line="276" w:lineRule="auto"/>
        <w:rPr>
          <w:rFonts w:cs="B Zar"/>
          <w:color w:val="000000" w:themeColor="text1"/>
          <w:sz w:val="20"/>
          <w:szCs w:val="20"/>
          <w:rtl/>
        </w:rPr>
      </w:pPr>
      <w:bookmarkStart w:id="29" w:name="_Toc176624206"/>
      <w:bookmarkStart w:id="30" w:name="_Toc81245830"/>
      <w:bookmarkStart w:id="31" w:name="_Toc81245906"/>
    </w:p>
    <w:p w14:paraId="71378C60" w14:textId="3D7AEFF1" w:rsidR="001E17E7" w:rsidRPr="00B475BA" w:rsidRDefault="001E17E7" w:rsidP="00C4778A">
      <w:pPr>
        <w:pStyle w:val="titletable"/>
        <w:spacing w:line="276" w:lineRule="auto"/>
        <w:rPr>
          <w:rFonts w:cs="B Zar"/>
          <w:szCs w:val="20"/>
        </w:rPr>
      </w:pPr>
      <w:bookmarkStart w:id="32" w:name="_Toc176624226"/>
      <w:bookmarkEnd w:id="23"/>
      <w:bookmarkEnd w:id="24"/>
      <w:bookmarkEnd w:id="29"/>
      <w:bookmarkEnd w:id="30"/>
      <w:bookmarkEnd w:id="31"/>
      <w:r w:rsidRPr="00B475BA">
        <w:rPr>
          <w:rFonts w:cs="B Zar" w:hint="cs"/>
          <w:szCs w:val="20"/>
          <w:rtl/>
        </w:rPr>
        <w:t>جدول</w:t>
      </w:r>
      <w:r w:rsidR="00C4778A" w:rsidRPr="00B475BA">
        <w:rPr>
          <w:rFonts w:cs="B Zar" w:hint="cs"/>
          <w:szCs w:val="20"/>
          <w:rtl/>
        </w:rPr>
        <w:t>2</w:t>
      </w:r>
      <w:r w:rsidR="00101341" w:rsidRPr="00B475BA">
        <w:rPr>
          <w:rFonts w:cs="B Zar" w:hint="cs"/>
          <w:szCs w:val="20"/>
          <w:rtl/>
        </w:rPr>
        <w:t>-</w:t>
      </w:r>
      <w:r w:rsidRPr="00B475BA">
        <w:rPr>
          <w:rFonts w:cs="B Zar" w:hint="cs"/>
          <w:szCs w:val="20"/>
          <w:rtl/>
        </w:rPr>
        <w:t xml:space="preserve"> نتایج آزمون تی مستقل برای </w:t>
      </w:r>
      <w:r w:rsidRPr="00B475BA">
        <w:rPr>
          <w:rFonts w:cs="B Zar"/>
          <w:szCs w:val="20"/>
          <w:rtl/>
        </w:rPr>
        <w:t>منبع کنترل  در افراد مبتلا به د</w:t>
      </w:r>
      <w:r w:rsidRPr="00B475BA">
        <w:rPr>
          <w:rFonts w:cs="B Zar" w:hint="cs"/>
          <w:szCs w:val="20"/>
          <w:rtl/>
        </w:rPr>
        <w:t>ی</w:t>
      </w:r>
      <w:r w:rsidRPr="00B475BA">
        <w:rPr>
          <w:rFonts w:cs="B Zar" w:hint="eastAsia"/>
          <w:szCs w:val="20"/>
          <w:rtl/>
        </w:rPr>
        <w:t>ابت</w:t>
      </w:r>
      <w:r w:rsidRPr="00B475BA">
        <w:rPr>
          <w:rFonts w:cs="B Zar"/>
          <w:szCs w:val="20"/>
          <w:rtl/>
        </w:rPr>
        <w:t xml:space="preserve"> نوع دو و افراد سالم</w:t>
      </w:r>
      <w:bookmarkEnd w:id="32"/>
    </w:p>
    <w:tbl>
      <w:tblPr>
        <w:tblpPr w:leftFromText="180" w:rightFromText="180" w:vertAnchor="text" w:horzAnchor="margin" w:tblpXSpec="center" w:tblpY="4"/>
        <w:bidiVisual/>
        <w:tblW w:w="5000" w:type="pct"/>
        <w:tblBorders>
          <w:top w:val="single" w:sz="4" w:space="0" w:color="auto"/>
          <w:bottom w:val="single" w:sz="4" w:space="0" w:color="auto"/>
          <w:insideH w:val="single" w:sz="4" w:space="0" w:color="auto"/>
        </w:tblBorders>
        <w:tblLook w:val="04A0" w:firstRow="1" w:lastRow="0" w:firstColumn="1" w:lastColumn="0" w:noHBand="0" w:noVBand="1"/>
      </w:tblPr>
      <w:tblGrid>
        <w:gridCol w:w="1775"/>
        <w:gridCol w:w="1915"/>
        <w:gridCol w:w="16"/>
        <w:gridCol w:w="1220"/>
        <w:gridCol w:w="95"/>
        <w:gridCol w:w="1216"/>
        <w:gridCol w:w="8"/>
        <w:gridCol w:w="1265"/>
        <w:gridCol w:w="8"/>
        <w:gridCol w:w="1147"/>
        <w:gridCol w:w="8"/>
        <w:gridCol w:w="1181"/>
      </w:tblGrid>
      <w:tr w:rsidR="001E17E7" w:rsidRPr="00B475BA" w14:paraId="2BDDAB39" w14:textId="77777777" w:rsidTr="00C4778A">
        <w:trPr>
          <w:trHeight w:val="20"/>
        </w:trPr>
        <w:tc>
          <w:tcPr>
            <w:tcW w:w="1873" w:type="pct"/>
            <w:gridSpan w:val="2"/>
            <w:vMerge w:val="restart"/>
            <w:vAlign w:val="center"/>
          </w:tcPr>
          <w:p w14:paraId="7B112B4B" w14:textId="77777777" w:rsidR="001E17E7" w:rsidRPr="00B475BA" w:rsidRDefault="001E17E7" w:rsidP="00C4778A">
            <w:pPr>
              <w:pStyle w:val="texttabel"/>
              <w:spacing w:line="276" w:lineRule="auto"/>
              <w:rPr>
                <w:rFonts w:cs="B Zar"/>
                <w:szCs w:val="20"/>
                <w:rtl/>
              </w:rPr>
            </w:pPr>
          </w:p>
        </w:tc>
        <w:tc>
          <w:tcPr>
            <w:tcW w:w="1292" w:type="pct"/>
            <w:gridSpan w:val="4"/>
            <w:vAlign w:val="center"/>
          </w:tcPr>
          <w:p w14:paraId="5CB6D627" w14:textId="77777777" w:rsidR="001E17E7" w:rsidRPr="00B475BA" w:rsidRDefault="001E17E7" w:rsidP="00C4778A">
            <w:pPr>
              <w:pStyle w:val="texttabel"/>
              <w:spacing w:line="276" w:lineRule="auto"/>
              <w:rPr>
                <w:rFonts w:cs="B Zar"/>
                <w:szCs w:val="20"/>
              </w:rPr>
            </w:pPr>
            <w:r w:rsidRPr="00B475BA">
              <w:rPr>
                <w:rFonts w:cs="B Zar" w:hint="cs"/>
                <w:szCs w:val="20"/>
                <w:rtl/>
              </w:rPr>
              <w:t>آزمون لوین</w:t>
            </w:r>
          </w:p>
        </w:tc>
        <w:tc>
          <w:tcPr>
            <w:tcW w:w="1832" w:type="pct"/>
            <w:gridSpan w:val="6"/>
            <w:vAlign w:val="center"/>
          </w:tcPr>
          <w:p w14:paraId="6D428463" w14:textId="77777777" w:rsidR="001E17E7" w:rsidRPr="00B475BA" w:rsidRDefault="001E17E7" w:rsidP="00C4778A">
            <w:pPr>
              <w:pStyle w:val="texttabel"/>
              <w:spacing w:line="276" w:lineRule="auto"/>
              <w:rPr>
                <w:rFonts w:cs="B Zar"/>
                <w:szCs w:val="20"/>
                <w:rtl/>
              </w:rPr>
            </w:pPr>
          </w:p>
        </w:tc>
      </w:tr>
      <w:tr w:rsidR="001E17E7" w:rsidRPr="00B475BA" w14:paraId="48263DBD" w14:textId="77777777" w:rsidTr="00C4778A">
        <w:trPr>
          <w:trHeight w:val="20"/>
        </w:trPr>
        <w:tc>
          <w:tcPr>
            <w:tcW w:w="1873" w:type="pct"/>
            <w:gridSpan w:val="2"/>
            <w:vMerge/>
            <w:vAlign w:val="center"/>
          </w:tcPr>
          <w:p w14:paraId="71FE7ADA" w14:textId="77777777" w:rsidR="001E17E7" w:rsidRPr="00B475BA" w:rsidRDefault="001E17E7" w:rsidP="00C4778A">
            <w:pPr>
              <w:pStyle w:val="texttabel"/>
              <w:spacing w:line="276" w:lineRule="auto"/>
              <w:rPr>
                <w:rFonts w:cs="B Zar"/>
                <w:szCs w:val="20"/>
                <w:rtl/>
              </w:rPr>
            </w:pPr>
          </w:p>
        </w:tc>
        <w:tc>
          <w:tcPr>
            <w:tcW w:w="627" w:type="pct"/>
            <w:gridSpan w:val="2"/>
            <w:vAlign w:val="center"/>
          </w:tcPr>
          <w:p w14:paraId="4ABBF288" w14:textId="77777777" w:rsidR="001E17E7" w:rsidRPr="00B475BA" w:rsidRDefault="001E17E7" w:rsidP="00C4778A">
            <w:pPr>
              <w:pStyle w:val="texttabel"/>
              <w:spacing w:line="276" w:lineRule="auto"/>
              <w:rPr>
                <w:rFonts w:cs="B Zar"/>
                <w:szCs w:val="20"/>
              </w:rPr>
            </w:pPr>
            <w:r w:rsidRPr="00B475BA">
              <w:rPr>
                <w:rFonts w:cs="B Zar" w:hint="cs"/>
                <w:szCs w:val="20"/>
                <w:rtl/>
              </w:rPr>
              <w:t xml:space="preserve">آماره </w:t>
            </w:r>
            <w:r w:rsidRPr="00B475BA">
              <w:rPr>
                <w:rFonts w:cs="B Zar"/>
                <w:szCs w:val="20"/>
              </w:rPr>
              <w:t>F</w:t>
            </w:r>
          </w:p>
        </w:tc>
        <w:tc>
          <w:tcPr>
            <w:tcW w:w="665" w:type="pct"/>
            <w:gridSpan w:val="2"/>
            <w:vAlign w:val="center"/>
          </w:tcPr>
          <w:p w14:paraId="275436A1" w14:textId="77777777" w:rsidR="001E17E7" w:rsidRPr="00B475BA" w:rsidRDefault="001E17E7" w:rsidP="00C4778A">
            <w:pPr>
              <w:pStyle w:val="texttabel"/>
              <w:spacing w:line="276" w:lineRule="auto"/>
              <w:rPr>
                <w:rFonts w:cs="B Zar"/>
                <w:szCs w:val="20"/>
                <w:rtl/>
              </w:rPr>
            </w:pPr>
            <w:r w:rsidRPr="00B475BA">
              <w:rPr>
                <w:rFonts w:cs="B Zar" w:hint="cs"/>
                <w:szCs w:val="20"/>
                <w:rtl/>
              </w:rPr>
              <w:t>سطح معناداری</w:t>
            </w:r>
          </w:p>
        </w:tc>
        <w:tc>
          <w:tcPr>
            <w:tcW w:w="646" w:type="pct"/>
            <w:gridSpan w:val="2"/>
            <w:vAlign w:val="center"/>
          </w:tcPr>
          <w:p w14:paraId="64C0958E" w14:textId="77777777" w:rsidR="001E17E7" w:rsidRPr="00B475BA" w:rsidRDefault="001E17E7" w:rsidP="00C4778A">
            <w:pPr>
              <w:pStyle w:val="texttabel"/>
              <w:spacing w:line="276" w:lineRule="auto"/>
              <w:rPr>
                <w:rFonts w:cs="B Zar"/>
                <w:szCs w:val="20"/>
              </w:rPr>
            </w:pPr>
            <w:r w:rsidRPr="00B475BA">
              <w:rPr>
                <w:rFonts w:cs="B Zar" w:hint="cs"/>
                <w:szCs w:val="20"/>
                <w:rtl/>
              </w:rPr>
              <w:t xml:space="preserve">آماره </w:t>
            </w:r>
            <w:r w:rsidRPr="00B475BA">
              <w:rPr>
                <w:rFonts w:cs="B Zar"/>
                <w:szCs w:val="20"/>
              </w:rPr>
              <w:t>t</w:t>
            </w:r>
          </w:p>
        </w:tc>
        <w:tc>
          <w:tcPr>
            <w:tcW w:w="586" w:type="pct"/>
            <w:gridSpan w:val="2"/>
            <w:vAlign w:val="center"/>
          </w:tcPr>
          <w:p w14:paraId="4B3644F9" w14:textId="77777777" w:rsidR="001E17E7" w:rsidRPr="00B475BA" w:rsidRDefault="001E17E7" w:rsidP="00C4778A">
            <w:pPr>
              <w:pStyle w:val="texttabel"/>
              <w:spacing w:line="276" w:lineRule="auto"/>
              <w:rPr>
                <w:rFonts w:cs="B Zar"/>
                <w:szCs w:val="20"/>
                <w:rtl/>
              </w:rPr>
            </w:pPr>
            <w:r w:rsidRPr="00B475BA">
              <w:rPr>
                <w:rFonts w:cs="B Zar" w:hint="cs"/>
                <w:szCs w:val="20"/>
                <w:rtl/>
              </w:rPr>
              <w:t>درجه آزادی</w:t>
            </w:r>
          </w:p>
        </w:tc>
        <w:tc>
          <w:tcPr>
            <w:tcW w:w="599" w:type="pct"/>
            <w:gridSpan w:val="2"/>
            <w:vAlign w:val="center"/>
          </w:tcPr>
          <w:p w14:paraId="7C00DCDE" w14:textId="77777777" w:rsidR="001E17E7" w:rsidRPr="00B475BA" w:rsidRDefault="001E17E7" w:rsidP="00C4778A">
            <w:pPr>
              <w:pStyle w:val="texttabel"/>
              <w:spacing w:line="276" w:lineRule="auto"/>
              <w:rPr>
                <w:rFonts w:cs="B Zar"/>
                <w:szCs w:val="20"/>
                <w:rtl/>
              </w:rPr>
            </w:pPr>
            <w:r w:rsidRPr="00B475BA">
              <w:rPr>
                <w:rFonts w:cs="B Zar" w:hint="cs"/>
                <w:szCs w:val="20"/>
                <w:rtl/>
              </w:rPr>
              <w:t>سطح معناداری</w:t>
            </w:r>
          </w:p>
        </w:tc>
      </w:tr>
      <w:tr w:rsidR="001E17E7" w:rsidRPr="00B475BA" w14:paraId="29F8DCDC" w14:textId="77777777" w:rsidTr="00C4778A">
        <w:trPr>
          <w:trHeight w:val="20"/>
        </w:trPr>
        <w:tc>
          <w:tcPr>
            <w:tcW w:w="901" w:type="pct"/>
            <w:vMerge w:val="restart"/>
            <w:vAlign w:val="center"/>
          </w:tcPr>
          <w:p w14:paraId="7E1B56B2" w14:textId="77777777" w:rsidR="001E17E7" w:rsidRPr="00B475BA" w:rsidRDefault="001E17E7" w:rsidP="00C4778A">
            <w:pPr>
              <w:pStyle w:val="texttabel"/>
              <w:spacing w:line="276" w:lineRule="auto"/>
              <w:rPr>
                <w:rFonts w:cs="B Zar"/>
                <w:szCs w:val="20"/>
                <w:rtl/>
              </w:rPr>
            </w:pPr>
            <w:r w:rsidRPr="00B475BA">
              <w:rPr>
                <w:rFonts w:cs="B Zar"/>
                <w:szCs w:val="20"/>
                <w:rtl/>
              </w:rPr>
              <w:t>منبع کنترل</w:t>
            </w:r>
          </w:p>
        </w:tc>
        <w:tc>
          <w:tcPr>
            <w:tcW w:w="980" w:type="pct"/>
            <w:gridSpan w:val="2"/>
            <w:vAlign w:val="center"/>
          </w:tcPr>
          <w:p w14:paraId="79D9DF19" w14:textId="77777777" w:rsidR="001E17E7" w:rsidRPr="00B475BA" w:rsidRDefault="001E17E7" w:rsidP="00C4778A">
            <w:pPr>
              <w:pStyle w:val="texttabel"/>
              <w:spacing w:line="276" w:lineRule="auto"/>
              <w:rPr>
                <w:rFonts w:cs="B Zar"/>
                <w:szCs w:val="20"/>
                <w:rtl/>
              </w:rPr>
            </w:pPr>
            <w:r w:rsidRPr="00B475BA">
              <w:rPr>
                <w:rFonts w:cs="B Zar" w:hint="cs"/>
                <w:szCs w:val="20"/>
                <w:rtl/>
              </w:rPr>
              <w:t>برابری واریانس ها</w:t>
            </w:r>
          </w:p>
        </w:tc>
        <w:tc>
          <w:tcPr>
            <w:tcW w:w="667" w:type="pct"/>
            <w:gridSpan w:val="2"/>
            <w:vAlign w:val="center"/>
          </w:tcPr>
          <w:p w14:paraId="3650CCC6" w14:textId="77777777" w:rsidR="001E17E7" w:rsidRPr="00B475BA" w:rsidRDefault="001E17E7" w:rsidP="00C4778A">
            <w:pPr>
              <w:pStyle w:val="texttabel"/>
              <w:spacing w:line="276" w:lineRule="auto"/>
              <w:rPr>
                <w:rFonts w:cs="B Zar"/>
                <w:szCs w:val="20"/>
              </w:rPr>
            </w:pPr>
            <w:r w:rsidRPr="00B475BA">
              <w:rPr>
                <w:rFonts w:cs="B Zar" w:hint="cs"/>
                <w:szCs w:val="20"/>
                <w:rtl/>
              </w:rPr>
              <w:t>0.286</w:t>
            </w:r>
          </w:p>
        </w:tc>
        <w:tc>
          <w:tcPr>
            <w:tcW w:w="621" w:type="pct"/>
            <w:gridSpan w:val="2"/>
            <w:vAlign w:val="center"/>
          </w:tcPr>
          <w:p w14:paraId="54CCAA29" w14:textId="77777777" w:rsidR="001E17E7" w:rsidRPr="00B475BA" w:rsidRDefault="001E17E7" w:rsidP="00C4778A">
            <w:pPr>
              <w:pStyle w:val="texttabel"/>
              <w:spacing w:line="276" w:lineRule="auto"/>
              <w:rPr>
                <w:rFonts w:cs="B Zar"/>
                <w:szCs w:val="20"/>
              </w:rPr>
            </w:pPr>
            <w:r w:rsidRPr="00B475BA">
              <w:rPr>
                <w:rFonts w:cs="B Zar" w:hint="cs"/>
                <w:szCs w:val="20"/>
                <w:rtl/>
              </w:rPr>
              <w:t>0.598</w:t>
            </w:r>
          </w:p>
        </w:tc>
        <w:tc>
          <w:tcPr>
            <w:tcW w:w="646" w:type="pct"/>
            <w:gridSpan w:val="2"/>
            <w:vAlign w:val="center"/>
          </w:tcPr>
          <w:p w14:paraId="4AA8C5C1" w14:textId="77777777" w:rsidR="001E17E7" w:rsidRPr="00B475BA" w:rsidRDefault="001E17E7" w:rsidP="00C4778A">
            <w:pPr>
              <w:pStyle w:val="texttabel"/>
              <w:spacing w:line="276" w:lineRule="auto"/>
              <w:rPr>
                <w:rFonts w:cs="B Zar"/>
                <w:szCs w:val="20"/>
              </w:rPr>
            </w:pPr>
            <w:r w:rsidRPr="00B475BA">
              <w:rPr>
                <w:rFonts w:cs="B Zar" w:hint="cs"/>
                <w:szCs w:val="20"/>
                <w:rtl/>
              </w:rPr>
              <w:t>10.996</w:t>
            </w:r>
          </w:p>
        </w:tc>
        <w:tc>
          <w:tcPr>
            <w:tcW w:w="586" w:type="pct"/>
            <w:gridSpan w:val="2"/>
            <w:vAlign w:val="center"/>
          </w:tcPr>
          <w:p w14:paraId="47B7554E" w14:textId="77777777" w:rsidR="001E17E7" w:rsidRPr="00B475BA" w:rsidRDefault="001E17E7" w:rsidP="00C4778A">
            <w:pPr>
              <w:pStyle w:val="texttabel"/>
              <w:spacing w:line="276" w:lineRule="auto"/>
              <w:rPr>
                <w:rFonts w:cs="B Zar"/>
                <w:szCs w:val="20"/>
                <w:rtl/>
              </w:rPr>
            </w:pPr>
            <w:r w:rsidRPr="00B475BA">
              <w:rPr>
                <w:rFonts w:cs="B Zar" w:hint="cs"/>
                <w:szCs w:val="20"/>
                <w:rtl/>
              </w:rPr>
              <w:t>22</w:t>
            </w:r>
          </w:p>
        </w:tc>
        <w:tc>
          <w:tcPr>
            <w:tcW w:w="599" w:type="pct"/>
            <w:vAlign w:val="center"/>
          </w:tcPr>
          <w:p w14:paraId="5F506328" w14:textId="77777777" w:rsidR="001E17E7" w:rsidRPr="00B475BA" w:rsidRDefault="001E17E7" w:rsidP="00C4778A">
            <w:pPr>
              <w:pStyle w:val="texttabel"/>
              <w:spacing w:line="276" w:lineRule="auto"/>
              <w:rPr>
                <w:rFonts w:cs="B Zar"/>
                <w:szCs w:val="20"/>
                <w:rtl/>
              </w:rPr>
            </w:pPr>
            <w:r w:rsidRPr="00B475BA">
              <w:rPr>
                <w:rFonts w:cs="B Zar" w:hint="cs"/>
                <w:szCs w:val="20"/>
                <w:rtl/>
              </w:rPr>
              <w:t>0.002</w:t>
            </w:r>
          </w:p>
        </w:tc>
      </w:tr>
      <w:tr w:rsidR="001E17E7" w:rsidRPr="00B475BA" w14:paraId="7CD5EAC7" w14:textId="77777777" w:rsidTr="00C4778A">
        <w:trPr>
          <w:trHeight w:val="20"/>
        </w:trPr>
        <w:tc>
          <w:tcPr>
            <w:tcW w:w="901" w:type="pct"/>
            <w:vMerge/>
            <w:vAlign w:val="center"/>
          </w:tcPr>
          <w:p w14:paraId="4B3DA9E8" w14:textId="77777777" w:rsidR="001E17E7" w:rsidRPr="00B475BA" w:rsidRDefault="001E17E7" w:rsidP="00C4778A">
            <w:pPr>
              <w:pStyle w:val="texttabel"/>
              <w:spacing w:line="276" w:lineRule="auto"/>
              <w:rPr>
                <w:rFonts w:cs="B Zar"/>
                <w:szCs w:val="20"/>
                <w:rtl/>
              </w:rPr>
            </w:pPr>
          </w:p>
        </w:tc>
        <w:tc>
          <w:tcPr>
            <w:tcW w:w="980" w:type="pct"/>
            <w:gridSpan w:val="2"/>
            <w:vAlign w:val="center"/>
          </w:tcPr>
          <w:p w14:paraId="17ABF5C9" w14:textId="77777777" w:rsidR="001E17E7" w:rsidRPr="00B475BA" w:rsidRDefault="001E17E7" w:rsidP="00C4778A">
            <w:pPr>
              <w:pStyle w:val="texttabel"/>
              <w:spacing w:line="276" w:lineRule="auto"/>
              <w:rPr>
                <w:rFonts w:cs="B Zar"/>
                <w:szCs w:val="20"/>
                <w:rtl/>
              </w:rPr>
            </w:pPr>
            <w:r w:rsidRPr="00B475BA">
              <w:rPr>
                <w:rFonts w:cs="B Zar" w:hint="cs"/>
                <w:szCs w:val="20"/>
                <w:rtl/>
              </w:rPr>
              <w:t>عدم برابری واریانس ها</w:t>
            </w:r>
          </w:p>
        </w:tc>
        <w:tc>
          <w:tcPr>
            <w:tcW w:w="667" w:type="pct"/>
            <w:gridSpan w:val="2"/>
            <w:vAlign w:val="center"/>
          </w:tcPr>
          <w:p w14:paraId="3B00E4F4" w14:textId="77777777" w:rsidR="001E17E7" w:rsidRPr="00B475BA" w:rsidRDefault="001E17E7" w:rsidP="00C4778A">
            <w:pPr>
              <w:pStyle w:val="texttabel"/>
              <w:spacing w:line="276" w:lineRule="auto"/>
              <w:rPr>
                <w:rFonts w:cs="B Zar"/>
                <w:szCs w:val="20"/>
              </w:rPr>
            </w:pPr>
          </w:p>
        </w:tc>
        <w:tc>
          <w:tcPr>
            <w:tcW w:w="621" w:type="pct"/>
            <w:gridSpan w:val="2"/>
            <w:vAlign w:val="center"/>
          </w:tcPr>
          <w:p w14:paraId="2C5C42AD" w14:textId="77777777" w:rsidR="001E17E7" w:rsidRPr="00B475BA" w:rsidRDefault="001E17E7" w:rsidP="00C4778A">
            <w:pPr>
              <w:pStyle w:val="texttabel"/>
              <w:spacing w:line="276" w:lineRule="auto"/>
              <w:rPr>
                <w:rFonts w:cs="B Zar"/>
                <w:szCs w:val="20"/>
              </w:rPr>
            </w:pPr>
          </w:p>
        </w:tc>
        <w:tc>
          <w:tcPr>
            <w:tcW w:w="646" w:type="pct"/>
            <w:gridSpan w:val="2"/>
            <w:vAlign w:val="center"/>
          </w:tcPr>
          <w:p w14:paraId="6A76BF1C" w14:textId="77777777" w:rsidR="001E17E7" w:rsidRPr="00B475BA" w:rsidRDefault="001E17E7" w:rsidP="00C4778A">
            <w:pPr>
              <w:pStyle w:val="texttabel"/>
              <w:spacing w:line="276" w:lineRule="auto"/>
              <w:rPr>
                <w:rFonts w:cs="B Zar"/>
                <w:szCs w:val="20"/>
              </w:rPr>
            </w:pPr>
            <w:r w:rsidRPr="00B475BA">
              <w:rPr>
                <w:rFonts w:cs="B Zar" w:hint="cs"/>
                <w:szCs w:val="20"/>
                <w:rtl/>
              </w:rPr>
              <w:t>11.447</w:t>
            </w:r>
          </w:p>
        </w:tc>
        <w:tc>
          <w:tcPr>
            <w:tcW w:w="586" w:type="pct"/>
            <w:gridSpan w:val="2"/>
            <w:vAlign w:val="center"/>
          </w:tcPr>
          <w:p w14:paraId="688E9453" w14:textId="77777777" w:rsidR="001E17E7" w:rsidRPr="00B475BA" w:rsidRDefault="001E17E7" w:rsidP="00C4778A">
            <w:pPr>
              <w:pStyle w:val="texttabel"/>
              <w:spacing w:line="276" w:lineRule="auto"/>
              <w:rPr>
                <w:rFonts w:cs="B Zar"/>
                <w:szCs w:val="20"/>
                <w:rtl/>
              </w:rPr>
            </w:pPr>
            <w:r w:rsidRPr="00B475BA">
              <w:rPr>
                <w:rFonts w:cs="B Zar" w:hint="cs"/>
                <w:szCs w:val="20"/>
                <w:rtl/>
              </w:rPr>
              <w:t>20.137</w:t>
            </w:r>
          </w:p>
        </w:tc>
        <w:tc>
          <w:tcPr>
            <w:tcW w:w="599" w:type="pct"/>
            <w:vAlign w:val="center"/>
          </w:tcPr>
          <w:p w14:paraId="40DD175C" w14:textId="77777777" w:rsidR="001E17E7" w:rsidRPr="00B475BA" w:rsidRDefault="001E17E7" w:rsidP="00C4778A">
            <w:pPr>
              <w:pStyle w:val="texttabel"/>
              <w:spacing w:line="276" w:lineRule="auto"/>
              <w:rPr>
                <w:rFonts w:cs="B Zar"/>
                <w:szCs w:val="20"/>
                <w:rtl/>
              </w:rPr>
            </w:pPr>
            <w:r w:rsidRPr="00B475BA">
              <w:rPr>
                <w:rFonts w:cs="B Zar" w:hint="cs"/>
                <w:szCs w:val="20"/>
                <w:rtl/>
              </w:rPr>
              <w:t>0.002</w:t>
            </w:r>
          </w:p>
        </w:tc>
      </w:tr>
    </w:tbl>
    <w:p w14:paraId="359CC3A3" w14:textId="77777777" w:rsidR="001E17E7" w:rsidRPr="00C4778A" w:rsidRDefault="001E17E7" w:rsidP="00C4778A">
      <w:pPr>
        <w:spacing w:line="276" w:lineRule="auto"/>
        <w:rPr>
          <w:rFonts w:cs="B Zar"/>
          <w:color w:val="000000" w:themeColor="text1"/>
          <w:szCs w:val="24"/>
          <w:rtl/>
        </w:rPr>
      </w:pPr>
    </w:p>
    <w:p w14:paraId="71A17C00" w14:textId="29DD5860" w:rsidR="00C4778A" w:rsidRDefault="001E17E7" w:rsidP="00B475BA">
      <w:pPr>
        <w:spacing w:line="276" w:lineRule="auto"/>
        <w:rPr>
          <w:rFonts w:cs="B Zar"/>
          <w:color w:val="000000" w:themeColor="text1"/>
          <w:szCs w:val="24"/>
          <w:rtl/>
        </w:rPr>
      </w:pPr>
      <w:r w:rsidRPr="00C4778A">
        <w:rPr>
          <w:rFonts w:cs="B Zar" w:hint="cs"/>
          <w:color w:val="000000" w:themeColor="text1"/>
          <w:szCs w:val="24"/>
          <w:rtl/>
        </w:rPr>
        <w:t>همانطور که مشاهده می‌شود</w:t>
      </w:r>
      <w:r w:rsidRPr="00C4778A">
        <w:rPr>
          <w:rFonts w:cs="B Zar"/>
          <w:color w:val="000000" w:themeColor="text1"/>
          <w:szCs w:val="24"/>
        </w:rPr>
        <w:t xml:space="preserve"> </w:t>
      </w:r>
      <w:r w:rsidRPr="00C4778A">
        <w:rPr>
          <w:rFonts w:cs="B Zar" w:hint="cs"/>
          <w:color w:val="000000" w:themeColor="text1"/>
          <w:szCs w:val="24"/>
          <w:rtl/>
        </w:rPr>
        <w:t xml:space="preserve">در سطر اول هر دو متغیر، سطح معناداری </w:t>
      </w:r>
      <w:r w:rsidRPr="00C4778A">
        <w:rPr>
          <w:rFonts w:cs="B Zar"/>
          <w:color w:val="000000" w:themeColor="text1"/>
          <w:szCs w:val="24"/>
          <w:rtl/>
        </w:rPr>
        <w:t>آزمون</w:t>
      </w:r>
      <w:r w:rsidRPr="00C4778A">
        <w:rPr>
          <w:rFonts w:cs="B Zar"/>
          <w:color w:val="000000" w:themeColor="text1"/>
          <w:szCs w:val="24"/>
        </w:rPr>
        <w:t xml:space="preserve"> </w:t>
      </w:r>
      <w:r w:rsidRPr="00C4778A">
        <w:rPr>
          <w:rFonts w:cs="B Zar"/>
          <w:color w:val="000000" w:themeColor="text1"/>
          <w:szCs w:val="24"/>
          <w:rtl/>
        </w:rPr>
        <w:t>لون</w:t>
      </w:r>
      <w:r w:rsidRPr="00C4778A">
        <w:rPr>
          <w:rFonts w:cs="B Zar"/>
          <w:color w:val="000000" w:themeColor="text1"/>
          <w:szCs w:val="24"/>
        </w:rPr>
        <w:t xml:space="preserve"> </w:t>
      </w:r>
      <w:r w:rsidRPr="00C4778A">
        <w:rPr>
          <w:rFonts w:cs="B Zar" w:hint="cs"/>
          <w:color w:val="000000" w:themeColor="text1"/>
          <w:szCs w:val="24"/>
          <w:rtl/>
        </w:rPr>
        <w:t>از 0.05 بزرگتر است(</w:t>
      </w:r>
      <w:r w:rsidRPr="00C4778A">
        <w:rPr>
          <w:rFonts w:cs="B Zar"/>
          <w:color w:val="000000" w:themeColor="text1"/>
          <w:szCs w:val="24"/>
          <w:rtl/>
        </w:rPr>
        <w:t>0.598</w:t>
      </w:r>
      <w:r w:rsidRPr="00C4778A">
        <w:rPr>
          <w:rFonts w:cs="B Zar" w:hint="cs"/>
          <w:color w:val="000000" w:themeColor="text1"/>
          <w:szCs w:val="24"/>
          <w:rtl/>
        </w:rPr>
        <w:t>)</w:t>
      </w:r>
      <w:r w:rsidRPr="00C4778A">
        <w:rPr>
          <w:rFonts w:cs="B Zar"/>
          <w:color w:val="000000" w:themeColor="text1"/>
          <w:szCs w:val="24"/>
          <w:rtl/>
        </w:rPr>
        <w:t xml:space="preserve"> </w:t>
      </w:r>
      <w:r w:rsidRPr="00C4778A">
        <w:rPr>
          <w:rFonts w:cs="B Zar" w:hint="cs"/>
          <w:color w:val="000000" w:themeColor="text1"/>
          <w:szCs w:val="24"/>
          <w:rtl/>
        </w:rPr>
        <w:t xml:space="preserve">و لذا فرض صفر که برابری واریانس ها را نشان می‌دهد، رد نمی‌شود و در نتیجه از سطر اول استفاده می‌کنیم. از طرفی سطح معناداری کمتر از 0.05 است و لذا بین </w:t>
      </w:r>
      <w:r w:rsidRPr="00C4778A">
        <w:rPr>
          <w:rFonts w:cs="B Zar"/>
          <w:color w:val="000000" w:themeColor="text1"/>
          <w:szCs w:val="24"/>
          <w:rtl/>
        </w:rPr>
        <w:t>منبع کنترل افراد مبتلا به د</w:t>
      </w:r>
      <w:r w:rsidRPr="00C4778A">
        <w:rPr>
          <w:rFonts w:cs="B Zar" w:hint="cs"/>
          <w:color w:val="000000" w:themeColor="text1"/>
          <w:szCs w:val="24"/>
          <w:rtl/>
        </w:rPr>
        <w:t>ی</w:t>
      </w:r>
      <w:r w:rsidRPr="00C4778A">
        <w:rPr>
          <w:rFonts w:cs="B Zar" w:hint="eastAsia"/>
          <w:color w:val="000000" w:themeColor="text1"/>
          <w:szCs w:val="24"/>
          <w:rtl/>
        </w:rPr>
        <w:t>ابت</w:t>
      </w:r>
      <w:r w:rsidRPr="00C4778A">
        <w:rPr>
          <w:rFonts w:cs="B Zar"/>
          <w:color w:val="000000" w:themeColor="text1"/>
          <w:szCs w:val="24"/>
          <w:rtl/>
        </w:rPr>
        <w:t xml:space="preserve"> نوع دو و افراد سالم</w:t>
      </w:r>
      <w:r w:rsidRPr="00C4778A">
        <w:rPr>
          <w:rFonts w:cs="B Zar" w:hint="cs"/>
          <w:color w:val="000000" w:themeColor="text1"/>
          <w:szCs w:val="24"/>
          <w:rtl/>
        </w:rPr>
        <w:t xml:space="preserve"> ، تفاوت معنادار وجود دارد و لذا فرضیه اول تأیید می‌شود.  </w:t>
      </w:r>
      <w:bookmarkStart w:id="33" w:name="_Toc46667658"/>
      <w:bookmarkStart w:id="34" w:name="_Toc46668825"/>
      <w:bookmarkStart w:id="35" w:name="_Toc49511072"/>
    </w:p>
    <w:p w14:paraId="1B89D80B" w14:textId="77777777" w:rsidR="00B475BA" w:rsidRPr="00B475BA" w:rsidRDefault="00B475BA" w:rsidP="00B475BA">
      <w:pPr>
        <w:spacing w:line="276" w:lineRule="auto"/>
        <w:rPr>
          <w:rFonts w:cs="B Zar"/>
          <w:color w:val="000000" w:themeColor="text1"/>
          <w:sz w:val="10"/>
          <w:szCs w:val="10"/>
          <w:rtl/>
        </w:rPr>
      </w:pPr>
    </w:p>
    <w:p w14:paraId="1FB7074F" w14:textId="77777777" w:rsidR="007529EF" w:rsidRDefault="007529EF" w:rsidP="00B475BA">
      <w:pPr>
        <w:pStyle w:val="titletable"/>
        <w:spacing w:line="276" w:lineRule="auto"/>
        <w:rPr>
          <w:rFonts w:cs="B Zar"/>
          <w:szCs w:val="20"/>
        </w:rPr>
      </w:pPr>
      <w:bookmarkStart w:id="36" w:name="_Toc176624227"/>
    </w:p>
    <w:p w14:paraId="5C2779AB" w14:textId="77777777" w:rsidR="007529EF" w:rsidRDefault="007529EF" w:rsidP="00B475BA">
      <w:pPr>
        <w:pStyle w:val="titletable"/>
        <w:spacing w:line="276" w:lineRule="auto"/>
        <w:rPr>
          <w:rFonts w:cs="B Zar"/>
          <w:szCs w:val="20"/>
        </w:rPr>
      </w:pPr>
    </w:p>
    <w:p w14:paraId="7485E443" w14:textId="77777777" w:rsidR="007529EF" w:rsidRDefault="007529EF" w:rsidP="00B475BA">
      <w:pPr>
        <w:pStyle w:val="titletable"/>
        <w:spacing w:line="276" w:lineRule="auto"/>
        <w:rPr>
          <w:rFonts w:cs="B Zar"/>
          <w:szCs w:val="20"/>
        </w:rPr>
      </w:pPr>
    </w:p>
    <w:p w14:paraId="4CAA77B2" w14:textId="77777777" w:rsidR="007529EF" w:rsidRDefault="007529EF" w:rsidP="00B475BA">
      <w:pPr>
        <w:pStyle w:val="titletable"/>
        <w:spacing w:line="276" w:lineRule="auto"/>
        <w:rPr>
          <w:rFonts w:cs="B Zar"/>
          <w:szCs w:val="20"/>
        </w:rPr>
      </w:pPr>
    </w:p>
    <w:p w14:paraId="2C965214" w14:textId="77777777" w:rsidR="007529EF" w:rsidRDefault="007529EF" w:rsidP="00B475BA">
      <w:pPr>
        <w:pStyle w:val="titletable"/>
        <w:spacing w:line="276" w:lineRule="auto"/>
        <w:rPr>
          <w:rFonts w:cs="B Zar"/>
          <w:szCs w:val="20"/>
        </w:rPr>
      </w:pPr>
    </w:p>
    <w:p w14:paraId="71A5167E" w14:textId="77777777" w:rsidR="007529EF" w:rsidRDefault="007529EF" w:rsidP="00B475BA">
      <w:pPr>
        <w:pStyle w:val="titletable"/>
        <w:spacing w:line="276" w:lineRule="auto"/>
        <w:rPr>
          <w:rFonts w:cs="B Zar"/>
          <w:szCs w:val="20"/>
        </w:rPr>
      </w:pPr>
    </w:p>
    <w:p w14:paraId="32AB1DF3" w14:textId="77777777" w:rsidR="007529EF" w:rsidRDefault="007529EF" w:rsidP="00B475BA">
      <w:pPr>
        <w:pStyle w:val="titletable"/>
        <w:spacing w:line="276" w:lineRule="auto"/>
        <w:rPr>
          <w:rFonts w:cs="B Zar"/>
          <w:szCs w:val="20"/>
        </w:rPr>
      </w:pPr>
    </w:p>
    <w:p w14:paraId="0C9DE064" w14:textId="77777777" w:rsidR="007529EF" w:rsidRDefault="007529EF" w:rsidP="00B475BA">
      <w:pPr>
        <w:pStyle w:val="titletable"/>
        <w:spacing w:line="276" w:lineRule="auto"/>
        <w:rPr>
          <w:rFonts w:cs="B Zar"/>
          <w:szCs w:val="20"/>
        </w:rPr>
      </w:pPr>
    </w:p>
    <w:p w14:paraId="289CEB96" w14:textId="77777777" w:rsidR="007529EF" w:rsidRDefault="007529EF" w:rsidP="00B475BA">
      <w:pPr>
        <w:pStyle w:val="titletable"/>
        <w:spacing w:line="276" w:lineRule="auto"/>
        <w:rPr>
          <w:rFonts w:cs="B Zar"/>
          <w:szCs w:val="20"/>
        </w:rPr>
      </w:pPr>
    </w:p>
    <w:p w14:paraId="69BE7C62" w14:textId="1FB61DAB" w:rsidR="00B475BA" w:rsidRPr="00B475BA" w:rsidRDefault="00B475BA" w:rsidP="00B475BA">
      <w:pPr>
        <w:pStyle w:val="titletable"/>
        <w:spacing w:line="276" w:lineRule="auto"/>
        <w:rPr>
          <w:rFonts w:cs="B Zar"/>
          <w:szCs w:val="20"/>
        </w:rPr>
      </w:pPr>
      <w:r w:rsidRPr="00B475BA">
        <w:rPr>
          <w:rFonts w:cs="B Zar" w:hint="cs"/>
          <w:szCs w:val="20"/>
          <w:rtl/>
        </w:rPr>
        <w:t xml:space="preserve">جدول3- نتایج آزمون تی مستقل برای </w:t>
      </w:r>
      <w:r w:rsidRPr="00B475BA">
        <w:rPr>
          <w:rFonts w:cs="B Zar"/>
          <w:szCs w:val="20"/>
          <w:rtl/>
        </w:rPr>
        <w:t>ش</w:t>
      </w:r>
      <w:r w:rsidRPr="00B475BA">
        <w:rPr>
          <w:rFonts w:cs="B Zar" w:hint="cs"/>
          <w:szCs w:val="20"/>
          <w:rtl/>
        </w:rPr>
        <w:t>ی</w:t>
      </w:r>
      <w:r w:rsidRPr="00B475BA">
        <w:rPr>
          <w:rFonts w:cs="B Zar" w:hint="eastAsia"/>
          <w:szCs w:val="20"/>
          <w:rtl/>
        </w:rPr>
        <w:t>وه</w:t>
      </w:r>
      <w:r w:rsidRPr="00B475BA">
        <w:rPr>
          <w:rFonts w:cs="B Zar"/>
          <w:szCs w:val="20"/>
          <w:rtl/>
        </w:rPr>
        <w:t xml:space="preserve"> ها</w:t>
      </w:r>
      <w:r w:rsidRPr="00B475BA">
        <w:rPr>
          <w:rFonts w:cs="B Zar" w:hint="cs"/>
          <w:szCs w:val="20"/>
          <w:rtl/>
        </w:rPr>
        <w:t>ی</w:t>
      </w:r>
      <w:r w:rsidRPr="00B475BA">
        <w:rPr>
          <w:rFonts w:cs="B Zar"/>
          <w:szCs w:val="20"/>
          <w:rtl/>
        </w:rPr>
        <w:t xml:space="preserve">  مقابله ا</w:t>
      </w:r>
      <w:r w:rsidRPr="00B475BA">
        <w:rPr>
          <w:rFonts w:cs="B Zar" w:hint="cs"/>
          <w:szCs w:val="20"/>
          <w:rtl/>
        </w:rPr>
        <w:t>ی</w:t>
      </w:r>
      <w:r w:rsidRPr="00B475BA">
        <w:rPr>
          <w:rFonts w:cs="B Zar"/>
          <w:szCs w:val="20"/>
          <w:rtl/>
        </w:rPr>
        <w:t xml:space="preserve"> در افراد مبتلا به د</w:t>
      </w:r>
      <w:r w:rsidRPr="00B475BA">
        <w:rPr>
          <w:rFonts w:cs="B Zar" w:hint="cs"/>
          <w:szCs w:val="20"/>
          <w:rtl/>
        </w:rPr>
        <w:t>ی</w:t>
      </w:r>
      <w:r w:rsidRPr="00B475BA">
        <w:rPr>
          <w:rFonts w:cs="B Zar" w:hint="eastAsia"/>
          <w:szCs w:val="20"/>
          <w:rtl/>
        </w:rPr>
        <w:t>ابت</w:t>
      </w:r>
      <w:r w:rsidRPr="00B475BA">
        <w:rPr>
          <w:rFonts w:cs="B Zar"/>
          <w:szCs w:val="20"/>
          <w:rtl/>
        </w:rPr>
        <w:t xml:space="preserve"> نوع دو و افراد سالم تهران</w:t>
      </w:r>
      <w:bookmarkEnd w:id="36"/>
    </w:p>
    <w:tbl>
      <w:tblPr>
        <w:tblpPr w:leftFromText="180" w:rightFromText="180" w:vertAnchor="text" w:horzAnchor="margin" w:tblpXSpec="center" w:tblpY="4"/>
        <w:bidiVisual/>
        <w:tblW w:w="5000" w:type="pct"/>
        <w:tblBorders>
          <w:top w:val="single" w:sz="4" w:space="0" w:color="auto"/>
          <w:bottom w:val="single" w:sz="4" w:space="0" w:color="auto"/>
          <w:insideH w:val="single" w:sz="4" w:space="0" w:color="auto"/>
        </w:tblBorders>
        <w:tblLook w:val="04A0" w:firstRow="1" w:lastRow="0" w:firstColumn="1" w:lastColumn="0" w:noHBand="0" w:noVBand="1"/>
      </w:tblPr>
      <w:tblGrid>
        <w:gridCol w:w="1775"/>
        <w:gridCol w:w="1915"/>
        <w:gridCol w:w="16"/>
        <w:gridCol w:w="1220"/>
        <w:gridCol w:w="95"/>
        <w:gridCol w:w="1216"/>
        <w:gridCol w:w="8"/>
        <w:gridCol w:w="1265"/>
        <w:gridCol w:w="8"/>
        <w:gridCol w:w="1147"/>
        <w:gridCol w:w="8"/>
        <w:gridCol w:w="1181"/>
      </w:tblGrid>
      <w:tr w:rsidR="00B475BA" w:rsidRPr="00B475BA" w14:paraId="34C4AACA" w14:textId="77777777" w:rsidTr="00A24661">
        <w:trPr>
          <w:trHeight w:val="283"/>
        </w:trPr>
        <w:tc>
          <w:tcPr>
            <w:tcW w:w="1873" w:type="pct"/>
            <w:gridSpan w:val="2"/>
            <w:vMerge w:val="restart"/>
            <w:vAlign w:val="center"/>
          </w:tcPr>
          <w:p w14:paraId="4BB69FC8" w14:textId="77777777" w:rsidR="00B475BA" w:rsidRPr="00B475BA" w:rsidRDefault="00B475BA" w:rsidP="00A24661">
            <w:pPr>
              <w:pStyle w:val="texttabel"/>
              <w:spacing w:line="276" w:lineRule="auto"/>
              <w:rPr>
                <w:rFonts w:cs="B Zar"/>
                <w:szCs w:val="20"/>
                <w:rtl/>
              </w:rPr>
            </w:pPr>
          </w:p>
        </w:tc>
        <w:tc>
          <w:tcPr>
            <w:tcW w:w="1292" w:type="pct"/>
            <w:gridSpan w:val="4"/>
            <w:vAlign w:val="center"/>
          </w:tcPr>
          <w:p w14:paraId="381C8FE0" w14:textId="77777777" w:rsidR="00B475BA" w:rsidRPr="00B475BA" w:rsidRDefault="00B475BA" w:rsidP="00A24661">
            <w:pPr>
              <w:pStyle w:val="texttabel"/>
              <w:spacing w:line="276" w:lineRule="auto"/>
              <w:rPr>
                <w:rFonts w:cs="B Zar"/>
                <w:szCs w:val="20"/>
              </w:rPr>
            </w:pPr>
            <w:r w:rsidRPr="00B475BA">
              <w:rPr>
                <w:rFonts w:cs="B Zar" w:hint="cs"/>
                <w:szCs w:val="20"/>
                <w:rtl/>
              </w:rPr>
              <w:t>آزمون لوین</w:t>
            </w:r>
          </w:p>
        </w:tc>
        <w:tc>
          <w:tcPr>
            <w:tcW w:w="1832" w:type="pct"/>
            <w:gridSpan w:val="6"/>
            <w:vAlign w:val="center"/>
          </w:tcPr>
          <w:p w14:paraId="3AC86482" w14:textId="77777777" w:rsidR="00B475BA" w:rsidRPr="00B475BA" w:rsidRDefault="00B475BA" w:rsidP="00A24661">
            <w:pPr>
              <w:pStyle w:val="texttabel"/>
              <w:spacing w:line="276" w:lineRule="auto"/>
              <w:rPr>
                <w:rFonts w:cs="B Zar"/>
                <w:szCs w:val="20"/>
                <w:rtl/>
              </w:rPr>
            </w:pPr>
          </w:p>
        </w:tc>
      </w:tr>
      <w:tr w:rsidR="00B475BA" w:rsidRPr="00B475BA" w14:paraId="5E26D408" w14:textId="77777777" w:rsidTr="00A24661">
        <w:trPr>
          <w:trHeight w:val="283"/>
        </w:trPr>
        <w:tc>
          <w:tcPr>
            <w:tcW w:w="1873" w:type="pct"/>
            <w:gridSpan w:val="2"/>
            <w:vMerge/>
            <w:vAlign w:val="center"/>
          </w:tcPr>
          <w:p w14:paraId="77D8DFDF" w14:textId="77777777" w:rsidR="00B475BA" w:rsidRPr="00B475BA" w:rsidRDefault="00B475BA" w:rsidP="00A24661">
            <w:pPr>
              <w:pStyle w:val="texttabel"/>
              <w:spacing w:line="276" w:lineRule="auto"/>
              <w:rPr>
                <w:rFonts w:cs="B Zar"/>
                <w:szCs w:val="20"/>
                <w:rtl/>
              </w:rPr>
            </w:pPr>
          </w:p>
        </w:tc>
        <w:tc>
          <w:tcPr>
            <w:tcW w:w="627" w:type="pct"/>
            <w:gridSpan w:val="2"/>
            <w:vAlign w:val="center"/>
          </w:tcPr>
          <w:p w14:paraId="56115BB5" w14:textId="77777777" w:rsidR="00B475BA" w:rsidRPr="00B475BA" w:rsidRDefault="00B475BA" w:rsidP="00A24661">
            <w:pPr>
              <w:pStyle w:val="texttabel"/>
              <w:spacing w:line="276" w:lineRule="auto"/>
              <w:rPr>
                <w:rFonts w:cs="B Zar"/>
                <w:szCs w:val="20"/>
              </w:rPr>
            </w:pPr>
            <w:r w:rsidRPr="00B475BA">
              <w:rPr>
                <w:rFonts w:cs="B Zar" w:hint="cs"/>
                <w:szCs w:val="20"/>
                <w:rtl/>
              </w:rPr>
              <w:t xml:space="preserve">آماره </w:t>
            </w:r>
            <w:r w:rsidRPr="00B475BA">
              <w:rPr>
                <w:rFonts w:cs="B Zar"/>
                <w:szCs w:val="20"/>
              </w:rPr>
              <w:t>F</w:t>
            </w:r>
          </w:p>
        </w:tc>
        <w:tc>
          <w:tcPr>
            <w:tcW w:w="665" w:type="pct"/>
            <w:gridSpan w:val="2"/>
            <w:vAlign w:val="center"/>
          </w:tcPr>
          <w:p w14:paraId="72F80598" w14:textId="77777777" w:rsidR="00B475BA" w:rsidRPr="00B475BA" w:rsidRDefault="00B475BA" w:rsidP="00A24661">
            <w:pPr>
              <w:pStyle w:val="texttabel"/>
              <w:spacing w:line="276" w:lineRule="auto"/>
              <w:rPr>
                <w:rFonts w:cs="B Zar"/>
                <w:szCs w:val="20"/>
                <w:rtl/>
              </w:rPr>
            </w:pPr>
            <w:r w:rsidRPr="00B475BA">
              <w:rPr>
                <w:rFonts w:cs="B Zar" w:hint="cs"/>
                <w:szCs w:val="20"/>
                <w:rtl/>
              </w:rPr>
              <w:t>سطح معناداری</w:t>
            </w:r>
          </w:p>
        </w:tc>
        <w:tc>
          <w:tcPr>
            <w:tcW w:w="646" w:type="pct"/>
            <w:gridSpan w:val="2"/>
            <w:vAlign w:val="center"/>
          </w:tcPr>
          <w:p w14:paraId="2FFB8611" w14:textId="77777777" w:rsidR="00B475BA" w:rsidRPr="00B475BA" w:rsidRDefault="00B475BA" w:rsidP="00A24661">
            <w:pPr>
              <w:pStyle w:val="texttabel"/>
              <w:spacing w:line="276" w:lineRule="auto"/>
              <w:rPr>
                <w:rFonts w:cs="B Zar"/>
                <w:szCs w:val="20"/>
              </w:rPr>
            </w:pPr>
            <w:r w:rsidRPr="00B475BA">
              <w:rPr>
                <w:rFonts w:cs="B Zar" w:hint="cs"/>
                <w:szCs w:val="20"/>
                <w:rtl/>
              </w:rPr>
              <w:t xml:space="preserve">آماره </w:t>
            </w:r>
            <w:r w:rsidRPr="00B475BA">
              <w:rPr>
                <w:rFonts w:cs="B Zar"/>
                <w:szCs w:val="20"/>
              </w:rPr>
              <w:t>t</w:t>
            </w:r>
          </w:p>
        </w:tc>
        <w:tc>
          <w:tcPr>
            <w:tcW w:w="586" w:type="pct"/>
            <w:gridSpan w:val="2"/>
            <w:vAlign w:val="center"/>
          </w:tcPr>
          <w:p w14:paraId="5F52F897" w14:textId="77777777" w:rsidR="00B475BA" w:rsidRPr="00B475BA" w:rsidRDefault="00B475BA" w:rsidP="00A24661">
            <w:pPr>
              <w:pStyle w:val="texttabel"/>
              <w:spacing w:line="276" w:lineRule="auto"/>
              <w:rPr>
                <w:rFonts w:cs="B Zar"/>
                <w:szCs w:val="20"/>
                <w:rtl/>
              </w:rPr>
            </w:pPr>
            <w:r w:rsidRPr="00B475BA">
              <w:rPr>
                <w:rFonts w:cs="B Zar" w:hint="cs"/>
                <w:szCs w:val="20"/>
                <w:rtl/>
              </w:rPr>
              <w:t>درجه آزادی</w:t>
            </w:r>
          </w:p>
        </w:tc>
        <w:tc>
          <w:tcPr>
            <w:tcW w:w="599" w:type="pct"/>
            <w:gridSpan w:val="2"/>
            <w:vAlign w:val="center"/>
          </w:tcPr>
          <w:p w14:paraId="0D179E76" w14:textId="77777777" w:rsidR="00B475BA" w:rsidRPr="00B475BA" w:rsidRDefault="00B475BA" w:rsidP="00A24661">
            <w:pPr>
              <w:pStyle w:val="texttabel"/>
              <w:spacing w:line="276" w:lineRule="auto"/>
              <w:rPr>
                <w:rFonts w:cs="B Zar"/>
                <w:szCs w:val="20"/>
                <w:rtl/>
              </w:rPr>
            </w:pPr>
            <w:r w:rsidRPr="00B475BA">
              <w:rPr>
                <w:rFonts w:cs="B Zar" w:hint="cs"/>
                <w:szCs w:val="20"/>
                <w:rtl/>
              </w:rPr>
              <w:t>سطح معناداری</w:t>
            </w:r>
          </w:p>
        </w:tc>
      </w:tr>
      <w:tr w:rsidR="00B475BA" w:rsidRPr="00B475BA" w14:paraId="04AD0C3C" w14:textId="77777777" w:rsidTr="00A24661">
        <w:trPr>
          <w:trHeight w:val="283"/>
        </w:trPr>
        <w:tc>
          <w:tcPr>
            <w:tcW w:w="901" w:type="pct"/>
            <w:vMerge w:val="restart"/>
            <w:vAlign w:val="center"/>
          </w:tcPr>
          <w:p w14:paraId="12A11578" w14:textId="77777777" w:rsidR="00B475BA" w:rsidRPr="00B475BA" w:rsidRDefault="00B475BA" w:rsidP="00A24661">
            <w:pPr>
              <w:pStyle w:val="texttabel"/>
              <w:spacing w:line="276" w:lineRule="auto"/>
              <w:rPr>
                <w:rFonts w:cs="B Zar"/>
                <w:szCs w:val="20"/>
                <w:rtl/>
              </w:rPr>
            </w:pPr>
            <w:r w:rsidRPr="00B475BA">
              <w:rPr>
                <w:rFonts w:cs="B Zar"/>
                <w:szCs w:val="20"/>
                <w:rtl/>
              </w:rPr>
              <w:t>ش</w:t>
            </w:r>
            <w:r w:rsidRPr="00B475BA">
              <w:rPr>
                <w:rFonts w:cs="B Zar" w:hint="cs"/>
                <w:szCs w:val="20"/>
                <w:rtl/>
              </w:rPr>
              <w:t>ی</w:t>
            </w:r>
            <w:r w:rsidRPr="00B475BA">
              <w:rPr>
                <w:rFonts w:cs="B Zar" w:hint="eastAsia"/>
                <w:szCs w:val="20"/>
                <w:rtl/>
              </w:rPr>
              <w:t>وه</w:t>
            </w:r>
            <w:r w:rsidRPr="00B475BA">
              <w:rPr>
                <w:rFonts w:cs="B Zar"/>
                <w:szCs w:val="20"/>
                <w:rtl/>
              </w:rPr>
              <w:t xml:space="preserve"> ها</w:t>
            </w:r>
            <w:r w:rsidRPr="00B475BA">
              <w:rPr>
                <w:rFonts w:cs="B Zar" w:hint="cs"/>
                <w:szCs w:val="20"/>
                <w:rtl/>
              </w:rPr>
              <w:t>ی</w:t>
            </w:r>
            <w:r w:rsidRPr="00B475BA">
              <w:rPr>
                <w:rFonts w:cs="B Zar"/>
                <w:szCs w:val="20"/>
                <w:rtl/>
              </w:rPr>
              <w:t xml:space="preserve">  مقابله ا</w:t>
            </w:r>
            <w:r w:rsidRPr="00B475BA">
              <w:rPr>
                <w:rFonts w:cs="B Zar" w:hint="cs"/>
                <w:szCs w:val="20"/>
                <w:rtl/>
              </w:rPr>
              <w:t>ی</w:t>
            </w:r>
          </w:p>
        </w:tc>
        <w:tc>
          <w:tcPr>
            <w:tcW w:w="980" w:type="pct"/>
            <w:gridSpan w:val="2"/>
            <w:vAlign w:val="center"/>
          </w:tcPr>
          <w:p w14:paraId="48C158E9" w14:textId="77777777" w:rsidR="00B475BA" w:rsidRPr="00B475BA" w:rsidRDefault="00B475BA" w:rsidP="00A24661">
            <w:pPr>
              <w:pStyle w:val="texttabel"/>
              <w:spacing w:line="276" w:lineRule="auto"/>
              <w:rPr>
                <w:rFonts w:cs="B Zar"/>
                <w:szCs w:val="20"/>
                <w:rtl/>
              </w:rPr>
            </w:pPr>
            <w:r w:rsidRPr="00B475BA">
              <w:rPr>
                <w:rFonts w:cs="B Zar" w:hint="cs"/>
                <w:szCs w:val="20"/>
                <w:rtl/>
              </w:rPr>
              <w:t>برابری واریانس ها</w:t>
            </w:r>
          </w:p>
        </w:tc>
        <w:tc>
          <w:tcPr>
            <w:tcW w:w="667" w:type="pct"/>
            <w:gridSpan w:val="2"/>
            <w:vAlign w:val="center"/>
          </w:tcPr>
          <w:p w14:paraId="3C7CC4F3" w14:textId="77777777" w:rsidR="00B475BA" w:rsidRPr="00B475BA" w:rsidRDefault="00B475BA" w:rsidP="00A24661">
            <w:pPr>
              <w:pStyle w:val="texttabel"/>
              <w:spacing w:line="276" w:lineRule="auto"/>
              <w:rPr>
                <w:rFonts w:cs="B Zar"/>
                <w:szCs w:val="20"/>
              </w:rPr>
            </w:pPr>
            <w:r w:rsidRPr="00B475BA">
              <w:rPr>
                <w:rFonts w:cs="B Zar" w:hint="cs"/>
                <w:szCs w:val="20"/>
                <w:rtl/>
              </w:rPr>
              <w:t>0.255</w:t>
            </w:r>
          </w:p>
        </w:tc>
        <w:tc>
          <w:tcPr>
            <w:tcW w:w="621" w:type="pct"/>
            <w:gridSpan w:val="2"/>
            <w:vAlign w:val="center"/>
          </w:tcPr>
          <w:p w14:paraId="199C841C" w14:textId="77777777" w:rsidR="00B475BA" w:rsidRPr="00B475BA" w:rsidRDefault="00B475BA" w:rsidP="00A24661">
            <w:pPr>
              <w:pStyle w:val="texttabel"/>
              <w:spacing w:line="276" w:lineRule="auto"/>
              <w:rPr>
                <w:rFonts w:cs="B Zar"/>
                <w:szCs w:val="20"/>
              </w:rPr>
            </w:pPr>
            <w:r w:rsidRPr="00B475BA">
              <w:rPr>
                <w:rFonts w:cs="B Zar" w:hint="cs"/>
                <w:szCs w:val="20"/>
                <w:rtl/>
              </w:rPr>
              <w:t>0.619</w:t>
            </w:r>
          </w:p>
        </w:tc>
        <w:tc>
          <w:tcPr>
            <w:tcW w:w="646" w:type="pct"/>
            <w:gridSpan w:val="2"/>
            <w:vAlign w:val="center"/>
          </w:tcPr>
          <w:p w14:paraId="2484D3E1" w14:textId="77777777" w:rsidR="00B475BA" w:rsidRPr="00B475BA" w:rsidRDefault="00B475BA" w:rsidP="00A24661">
            <w:pPr>
              <w:pStyle w:val="texttabel"/>
              <w:spacing w:line="276" w:lineRule="auto"/>
              <w:rPr>
                <w:rFonts w:cs="B Zar"/>
                <w:szCs w:val="20"/>
              </w:rPr>
            </w:pPr>
            <w:r w:rsidRPr="00B475BA">
              <w:rPr>
                <w:rFonts w:cs="B Zar" w:hint="cs"/>
                <w:szCs w:val="20"/>
                <w:rtl/>
              </w:rPr>
              <w:t>5.717</w:t>
            </w:r>
          </w:p>
        </w:tc>
        <w:tc>
          <w:tcPr>
            <w:tcW w:w="586" w:type="pct"/>
            <w:gridSpan w:val="2"/>
            <w:vAlign w:val="center"/>
          </w:tcPr>
          <w:p w14:paraId="16C130F0" w14:textId="77777777" w:rsidR="00B475BA" w:rsidRPr="00B475BA" w:rsidRDefault="00B475BA" w:rsidP="00A24661">
            <w:pPr>
              <w:pStyle w:val="texttabel"/>
              <w:spacing w:line="276" w:lineRule="auto"/>
              <w:rPr>
                <w:rFonts w:cs="B Zar"/>
                <w:szCs w:val="20"/>
                <w:rtl/>
              </w:rPr>
            </w:pPr>
            <w:r w:rsidRPr="00B475BA">
              <w:rPr>
                <w:rFonts w:cs="B Zar" w:hint="cs"/>
                <w:szCs w:val="20"/>
                <w:rtl/>
              </w:rPr>
              <w:t>22</w:t>
            </w:r>
          </w:p>
        </w:tc>
        <w:tc>
          <w:tcPr>
            <w:tcW w:w="599" w:type="pct"/>
            <w:vAlign w:val="center"/>
          </w:tcPr>
          <w:p w14:paraId="0C7F24A2" w14:textId="77777777" w:rsidR="00B475BA" w:rsidRPr="00B475BA" w:rsidRDefault="00B475BA" w:rsidP="00A24661">
            <w:pPr>
              <w:pStyle w:val="texttabel"/>
              <w:spacing w:line="276" w:lineRule="auto"/>
              <w:rPr>
                <w:rFonts w:cs="B Zar"/>
                <w:szCs w:val="20"/>
                <w:rtl/>
              </w:rPr>
            </w:pPr>
            <w:r w:rsidRPr="00B475BA">
              <w:rPr>
                <w:rFonts w:cs="B Zar" w:hint="cs"/>
                <w:szCs w:val="20"/>
                <w:rtl/>
              </w:rPr>
              <w:t>0.002</w:t>
            </w:r>
          </w:p>
        </w:tc>
      </w:tr>
      <w:tr w:rsidR="00B475BA" w:rsidRPr="00B475BA" w14:paraId="2868C7D2" w14:textId="77777777" w:rsidTr="00A24661">
        <w:trPr>
          <w:trHeight w:val="283"/>
        </w:trPr>
        <w:tc>
          <w:tcPr>
            <w:tcW w:w="901" w:type="pct"/>
            <w:vMerge/>
            <w:vAlign w:val="center"/>
          </w:tcPr>
          <w:p w14:paraId="7DBB01CE" w14:textId="77777777" w:rsidR="00B475BA" w:rsidRPr="00B475BA" w:rsidRDefault="00B475BA" w:rsidP="00A24661">
            <w:pPr>
              <w:pStyle w:val="texttabel"/>
              <w:spacing w:line="276" w:lineRule="auto"/>
              <w:rPr>
                <w:rFonts w:cs="B Zar"/>
                <w:szCs w:val="20"/>
                <w:rtl/>
              </w:rPr>
            </w:pPr>
          </w:p>
        </w:tc>
        <w:tc>
          <w:tcPr>
            <w:tcW w:w="980" w:type="pct"/>
            <w:gridSpan w:val="2"/>
            <w:vAlign w:val="center"/>
          </w:tcPr>
          <w:p w14:paraId="0A413BE4" w14:textId="77777777" w:rsidR="00B475BA" w:rsidRPr="00B475BA" w:rsidRDefault="00B475BA" w:rsidP="00A24661">
            <w:pPr>
              <w:pStyle w:val="texttabel"/>
              <w:spacing w:line="276" w:lineRule="auto"/>
              <w:rPr>
                <w:rFonts w:cs="B Zar"/>
                <w:szCs w:val="20"/>
                <w:rtl/>
              </w:rPr>
            </w:pPr>
            <w:r w:rsidRPr="00B475BA">
              <w:rPr>
                <w:rFonts w:cs="B Zar" w:hint="cs"/>
                <w:szCs w:val="20"/>
                <w:rtl/>
              </w:rPr>
              <w:t>عدم برابری واریانس ها</w:t>
            </w:r>
          </w:p>
        </w:tc>
        <w:tc>
          <w:tcPr>
            <w:tcW w:w="667" w:type="pct"/>
            <w:gridSpan w:val="2"/>
            <w:vAlign w:val="center"/>
          </w:tcPr>
          <w:p w14:paraId="03A35DA4" w14:textId="77777777" w:rsidR="00B475BA" w:rsidRPr="00B475BA" w:rsidRDefault="00B475BA" w:rsidP="00A24661">
            <w:pPr>
              <w:pStyle w:val="texttabel"/>
              <w:spacing w:line="276" w:lineRule="auto"/>
              <w:rPr>
                <w:rFonts w:cs="B Zar"/>
                <w:szCs w:val="20"/>
              </w:rPr>
            </w:pPr>
          </w:p>
        </w:tc>
        <w:tc>
          <w:tcPr>
            <w:tcW w:w="621" w:type="pct"/>
            <w:gridSpan w:val="2"/>
            <w:vAlign w:val="center"/>
          </w:tcPr>
          <w:p w14:paraId="2D4C1ED1" w14:textId="77777777" w:rsidR="00B475BA" w:rsidRPr="00B475BA" w:rsidRDefault="00B475BA" w:rsidP="00A24661">
            <w:pPr>
              <w:pStyle w:val="texttabel"/>
              <w:spacing w:line="276" w:lineRule="auto"/>
              <w:rPr>
                <w:rFonts w:cs="B Zar"/>
                <w:szCs w:val="20"/>
              </w:rPr>
            </w:pPr>
          </w:p>
        </w:tc>
        <w:tc>
          <w:tcPr>
            <w:tcW w:w="646" w:type="pct"/>
            <w:gridSpan w:val="2"/>
            <w:vAlign w:val="center"/>
          </w:tcPr>
          <w:p w14:paraId="5C470147" w14:textId="77777777" w:rsidR="00B475BA" w:rsidRPr="00B475BA" w:rsidRDefault="00B475BA" w:rsidP="00A24661">
            <w:pPr>
              <w:pStyle w:val="texttabel"/>
              <w:spacing w:line="276" w:lineRule="auto"/>
              <w:rPr>
                <w:rFonts w:cs="B Zar"/>
                <w:szCs w:val="20"/>
              </w:rPr>
            </w:pPr>
            <w:r w:rsidRPr="00B475BA">
              <w:rPr>
                <w:rFonts w:cs="B Zar" w:hint="cs"/>
                <w:szCs w:val="20"/>
                <w:rtl/>
              </w:rPr>
              <w:t>5.893</w:t>
            </w:r>
          </w:p>
        </w:tc>
        <w:tc>
          <w:tcPr>
            <w:tcW w:w="586" w:type="pct"/>
            <w:gridSpan w:val="2"/>
            <w:vAlign w:val="center"/>
          </w:tcPr>
          <w:p w14:paraId="2B08FA54" w14:textId="77777777" w:rsidR="00B475BA" w:rsidRPr="00B475BA" w:rsidRDefault="00B475BA" w:rsidP="00A24661">
            <w:pPr>
              <w:pStyle w:val="texttabel"/>
              <w:spacing w:line="276" w:lineRule="auto"/>
              <w:rPr>
                <w:rFonts w:cs="B Zar"/>
                <w:szCs w:val="20"/>
                <w:rtl/>
              </w:rPr>
            </w:pPr>
            <w:r w:rsidRPr="00B475BA">
              <w:rPr>
                <w:rFonts w:cs="B Zar" w:hint="cs"/>
                <w:szCs w:val="20"/>
                <w:rtl/>
              </w:rPr>
              <w:t>21.292</w:t>
            </w:r>
          </w:p>
        </w:tc>
        <w:tc>
          <w:tcPr>
            <w:tcW w:w="599" w:type="pct"/>
            <w:vAlign w:val="center"/>
          </w:tcPr>
          <w:p w14:paraId="127833D2" w14:textId="77777777" w:rsidR="00B475BA" w:rsidRPr="00B475BA" w:rsidRDefault="00B475BA" w:rsidP="00A24661">
            <w:pPr>
              <w:pStyle w:val="texttabel"/>
              <w:spacing w:line="276" w:lineRule="auto"/>
              <w:rPr>
                <w:rFonts w:cs="B Zar"/>
                <w:szCs w:val="20"/>
                <w:rtl/>
              </w:rPr>
            </w:pPr>
            <w:r w:rsidRPr="00B475BA">
              <w:rPr>
                <w:rFonts w:cs="B Zar" w:hint="cs"/>
                <w:szCs w:val="20"/>
                <w:rtl/>
              </w:rPr>
              <w:t>0.001</w:t>
            </w:r>
          </w:p>
        </w:tc>
      </w:tr>
    </w:tbl>
    <w:p w14:paraId="56C69689" w14:textId="77777777" w:rsidR="00B475BA" w:rsidRPr="00B475BA" w:rsidRDefault="00B475BA" w:rsidP="00B475BA">
      <w:pPr>
        <w:spacing w:line="276" w:lineRule="auto"/>
        <w:rPr>
          <w:rFonts w:cs="B Zar"/>
          <w:color w:val="000000" w:themeColor="text1"/>
          <w:sz w:val="20"/>
          <w:szCs w:val="20"/>
          <w:rtl/>
        </w:rPr>
      </w:pPr>
    </w:p>
    <w:p w14:paraId="000FE1EF" w14:textId="77777777" w:rsidR="001E17E7" w:rsidRPr="00C4778A" w:rsidRDefault="001E17E7" w:rsidP="00C4778A">
      <w:pPr>
        <w:spacing w:line="276" w:lineRule="auto"/>
        <w:rPr>
          <w:rFonts w:cs="B Zar"/>
          <w:color w:val="000000" w:themeColor="text1"/>
          <w:szCs w:val="24"/>
          <w:rtl/>
        </w:rPr>
      </w:pPr>
      <w:r w:rsidRPr="00C4778A">
        <w:rPr>
          <w:rFonts w:cs="B Zar" w:hint="cs"/>
          <w:color w:val="000000" w:themeColor="text1"/>
          <w:szCs w:val="24"/>
          <w:rtl/>
        </w:rPr>
        <w:t>همانطور که مشاهده می‌شود</w:t>
      </w:r>
      <w:r w:rsidRPr="00C4778A">
        <w:rPr>
          <w:rFonts w:cs="B Zar"/>
          <w:color w:val="000000" w:themeColor="text1"/>
          <w:szCs w:val="24"/>
        </w:rPr>
        <w:t xml:space="preserve"> </w:t>
      </w:r>
      <w:r w:rsidRPr="00C4778A">
        <w:rPr>
          <w:rFonts w:cs="B Zar" w:hint="cs"/>
          <w:color w:val="000000" w:themeColor="text1"/>
          <w:szCs w:val="24"/>
          <w:rtl/>
        </w:rPr>
        <w:t xml:space="preserve">در همه متغیرها در سطر اول سطح معناداری </w:t>
      </w:r>
      <w:r w:rsidRPr="00C4778A">
        <w:rPr>
          <w:rFonts w:cs="B Zar"/>
          <w:color w:val="000000" w:themeColor="text1"/>
          <w:szCs w:val="24"/>
          <w:rtl/>
        </w:rPr>
        <w:t>آزمون</w:t>
      </w:r>
      <w:r w:rsidRPr="00C4778A">
        <w:rPr>
          <w:rFonts w:cs="B Zar"/>
          <w:color w:val="000000" w:themeColor="text1"/>
          <w:szCs w:val="24"/>
        </w:rPr>
        <w:t xml:space="preserve"> </w:t>
      </w:r>
      <w:r w:rsidRPr="00C4778A">
        <w:rPr>
          <w:rFonts w:cs="B Zar"/>
          <w:color w:val="000000" w:themeColor="text1"/>
          <w:szCs w:val="24"/>
          <w:rtl/>
        </w:rPr>
        <w:t>لون</w:t>
      </w:r>
      <w:r w:rsidRPr="00C4778A">
        <w:rPr>
          <w:rFonts w:cs="B Zar" w:hint="cs"/>
          <w:color w:val="000000" w:themeColor="text1"/>
          <w:szCs w:val="24"/>
          <w:rtl/>
        </w:rPr>
        <w:t xml:space="preserve"> بیشتر از 0.05</w:t>
      </w:r>
      <w:r w:rsidRPr="00C4778A">
        <w:rPr>
          <w:rFonts w:cs="B Zar"/>
          <w:color w:val="000000" w:themeColor="text1"/>
          <w:szCs w:val="24"/>
        </w:rPr>
        <w:t xml:space="preserve"> </w:t>
      </w:r>
      <w:r w:rsidRPr="00C4778A">
        <w:rPr>
          <w:rFonts w:cs="B Zar" w:hint="cs"/>
          <w:color w:val="000000" w:themeColor="text1"/>
          <w:szCs w:val="24"/>
          <w:rtl/>
        </w:rPr>
        <w:t>است(</w:t>
      </w:r>
      <w:r w:rsidRPr="00C4778A">
        <w:rPr>
          <w:rFonts w:cs="B Zar"/>
          <w:color w:val="000000" w:themeColor="text1"/>
          <w:szCs w:val="24"/>
          <w:rtl/>
        </w:rPr>
        <w:t>0.619</w:t>
      </w:r>
      <w:r w:rsidRPr="00C4778A">
        <w:rPr>
          <w:rFonts w:cs="B Zar" w:hint="cs"/>
          <w:color w:val="000000" w:themeColor="text1"/>
          <w:szCs w:val="24"/>
          <w:rtl/>
        </w:rPr>
        <w:t>)</w:t>
      </w:r>
      <w:r w:rsidRPr="00C4778A">
        <w:rPr>
          <w:rFonts w:cs="B Zar"/>
          <w:color w:val="000000" w:themeColor="text1"/>
          <w:szCs w:val="24"/>
          <w:rtl/>
        </w:rPr>
        <w:t xml:space="preserve"> </w:t>
      </w:r>
      <w:r w:rsidRPr="00C4778A">
        <w:rPr>
          <w:rFonts w:cs="B Zar" w:hint="cs"/>
          <w:color w:val="000000" w:themeColor="text1"/>
          <w:szCs w:val="24"/>
          <w:rtl/>
        </w:rPr>
        <w:t xml:space="preserve"> و لذا فرض صفر که برابری واریانس ها را نشان می‌دهد، رد نمی‌شود و در نتیجه از سطر اول استفاده می‌کنیم. از طرفی سطح معناداری کمتر از 0.05 است و لذا بین </w:t>
      </w:r>
      <w:r w:rsidRPr="00C4778A">
        <w:rPr>
          <w:rFonts w:cs="B Zar"/>
          <w:color w:val="000000" w:themeColor="text1"/>
          <w:szCs w:val="24"/>
          <w:rtl/>
        </w:rPr>
        <w:t>ش</w:t>
      </w:r>
      <w:r w:rsidRPr="00C4778A">
        <w:rPr>
          <w:rFonts w:cs="B Zar" w:hint="cs"/>
          <w:color w:val="000000" w:themeColor="text1"/>
          <w:szCs w:val="24"/>
          <w:rtl/>
        </w:rPr>
        <w:t>ی</w:t>
      </w:r>
      <w:r w:rsidRPr="00C4778A">
        <w:rPr>
          <w:rFonts w:cs="B Zar" w:hint="eastAsia"/>
          <w:color w:val="000000" w:themeColor="text1"/>
          <w:szCs w:val="24"/>
          <w:rtl/>
        </w:rPr>
        <w:t>وه</w:t>
      </w:r>
      <w:r w:rsidRPr="00C4778A">
        <w:rPr>
          <w:rFonts w:cs="B Zar"/>
          <w:color w:val="000000" w:themeColor="text1"/>
          <w:szCs w:val="24"/>
          <w:rtl/>
        </w:rPr>
        <w:t xml:space="preserve"> ها</w:t>
      </w:r>
      <w:r w:rsidRPr="00C4778A">
        <w:rPr>
          <w:rFonts w:cs="B Zar" w:hint="cs"/>
          <w:color w:val="000000" w:themeColor="text1"/>
          <w:szCs w:val="24"/>
          <w:rtl/>
        </w:rPr>
        <w:t>ی</w:t>
      </w:r>
      <w:r w:rsidRPr="00C4778A">
        <w:rPr>
          <w:rFonts w:cs="B Zar"/>
          <w:color w:val="000000" w:themeColor="text1"/>
          <w:szCs w:val="24"/>
          <w:rtl/>
        </w:rPr>
        <w:t xml:space="preserve">  مقابله ا</w:t>
      </w:r>
      <w:r w:rsidRPr="00C4778A">
        <w:rPr>
          <w:rFonts w:cs="B Zar" w:hint="cs"/>
          <w:color w:val="000000" w:themeColor="text1"/>
          <w:szCs w:val="24"/>
          <w:rtl/>
        </w:rPr>
        <w:t>ی</w:t>
      </w:r>
      <w:r w:rsidRPr="00C4778A">
        <w:rPr>
          <w:rFonts w:cs="B Zar"/>
          <w:color w:val="000000" w:themeColor="text1"/>
          <w:szCs w:val="24"/>
          <w:rtl/>
        </w:rPr>
        <w:t xml:space="preserve"> در افراد مبتلا به د</w:t>
      </w:r>
      <w:r w:rsidRPr="00C4778A">
        <w:rPr>
          <w:rFonts w:cs="B Zar" w:hint="cs"/>
          <w:color w:val="000000" w:themeColor="text1"/>
          <w:szCs w:val="24"/>
          <w:rtl/>
        </w:rPr>
        <w:t>ی</w:t>
      </w:r>
      <w:r w:rsidRPr="00C4778A">
        <w:rPr>
          <w:rFonts w:cs="B Zar" w:hint="eastAsia"/>
          <w:color w:val="000000" w:themeColor="text1"/>
          <w:szCs w:val="24"/>
          <w:rtl/>
        </w:rPr>
        <w:t>ابت</w:t>
      </w:r>
      <w:r w:rsidRPr="00C4778A">
        <w:rPr>
          <w:rFonts w:cs="B Zar"/>
          <w:color w:val="000000" w:themeColor="text1"/>
          <w:szCs w:val="24"/>
          <w:rtl/>
        </w:rPr>
        <w:t xml:space="preserve"> نوع دو و افراد سالم</w:t>
      </w:r>
      <w:r w:rsidRPr="00C4778A">
        <w:rPr>
          <w:rFonts w:cs="B Zar" w:hint="cs"/>
          <w:color w:val="000000" w:themeColor="text1"/>
          <w:szCs w:val="24"/>
          <w:rtl/>
        </w:rPr>
        <w:t xml:space="preserve"> ، تفاوت معنادار وجود دارد.  </w:t>
      </w:r>
    </w:p>
    <w:p w14:paraId="082FFFF0" w14:textId="77777777" w:rsidR="00B475BA" w:rsidRDefault="00B475BA">
      <w:pPr>
        <w:bidi w:val="0"/>
        <w:spacing w:after="200" w:line="276" w:lineRule="auto"/>
        <w:jc w:val="left"/>
        <w:rPr>
          <w:rFonts w:eastAsia="Times New Roman" w:cs="B Zar"/>
          <w:color w:val="000000"/>
          <w:sz w:val="20"/>
          <w:szCs w:val="20"/>
          <w:rtl/>
        </w:rPr>
      </w:pPr>
      <w:r>
        <w:rPr>
          <w:rFonts w:cs="B Zar"/>
          <w:sz w:val="20"/>
          <w:szCs w:val="20"/>
          <w:rtl/>
        </w:rPr>
        <w:br w:type="page"/>
      </w:r>
    </w:p>
    <w:p w14:paraId="58E2A129" w14:textId="77777777" w:rsidR="00C20389" w:rsidRDefault="00C20389" w:rsidP="00C4778A">
      <w:pPr>
        <w:pStyle w:val="a3"/>
        <w:spacing w:line="276" w:lineRule="auto"/>
        <w:rPr>
          <w:rFonts w:cs="B Zar"/>
          <w:sz w:val="20"/>
          <w:szCs w:val="20"/>
        </w:rPr>
      </w:pPr>
    </w:p>
    <w:p w14:paraId="00032545" w14:textId="77777777" w:rsidR="00C20389" w:rsidRDefault="00C20389" w:rsidP="00C4778A">
      <w:pPr>
        <w:pStyle w:val="a3"/>
        <w:spacing w:line="276" w:lineRule="auto"/>
        <w:rPr>
          <w:rFonts w:cs="B Zar"/>
          <w:sz w:val="20"/>
          <w:szCs w:val="20"/>
        </w:rPr>
      </w:pPr>
    </w:p>
    <w:p w14:paraId="0C6160FB" w14:textId="094D92BD" w:rsidR="00C93D0F" w:rsidRPr="00C4778A" w:rsidRDefault="00C93D0F" w:rsidP="00C4778A">
      <w:pPr>
        <w:pStyle w:val="a3"/>
        <w:spacing w:line="276" w:lineRule="auto"/>
        <w:rPr>
          <w:rFonts w:cs="B Zar"/>
          <w:sz w:val="20"/>
          <w:szCs w:val="20"/>
          <w:rtl/>
        </w:rPr>
      </w:pPr>
      <w:r w:rsidRPr="00C4778A">
        <w:rPr>
          <w:rFonts w:cs="B Zar" w:hint="cs"/>
          <w:sz w:val="20"/>
          <w:szCs w:val="20"/>
          <w:rtl/>
        </w:rPr>
        <w:t>جدول</w:t>
      </w:r>
      <w:r w:rsidR="00C4778A">
        <w:rPr>
          <w:rFonts w:cs="B Zar" w:hint="cs"/>
          <w:sz w:val="20"/>
          <w:szCs w:val="20"/>
          <w:rtl/>
        </w:rPr>
        <w:t>4-</w:t>
      </w:r>
      <w:r w:rsidRPr="00C4778A">
        <w:rPr>
          <w:rFonts w:cs="B Zar" w:hint="cs"/>
          <w:sz w:val="20"/>
          <w:szCs w:val="20"/>
          <w:rtl/>
        </w:rPr>
        <w:t xml:space="preserve"> نتایج آزمون آنالیز واریانس</w:t>
      </w:r>
    </w:p>
    <w:tbl>
      <w:tblPr>
        <w:tblpPr w:leftFromText="180" w:rightFromText="180" w:vertAnchor="text" w:horzAnchor="margin" w:tblpXSpec="center" w:tblpY="4"/>
        <w:bidiVisual/>
        <w:tblW w:w="9288" w:type="dxa"/>
        <w:tblBorders>
          <w:top w:val="single" w:sz="4" w:space="0" w:color="auto"/>
          <w:bottom w:val="single" w:sz="4" w:space="0" w:color="auto"/>
          <w:insideH w:val="single" w:sz="4" w:space="0" w:color="auto"/>
        </w:tblBorders>
        <w:tblLook w:val="04A0" w:firstRow="1" w:lastRow="0" w:firstColumn="1" w:lastColumn="0" w:noHBand="0" w:noVBand="1"/>
      </w:tblPr>
      <w:tblGrid>
        <w:gridCol w:w="1889"/>
        <w:gridCol w:w="1143"/>
        <w:gridCol w:w="15"/>
        <w:gridCol w:w="1436"/>
        <w:gridCol w:w="7"/>
        <w:gridCol w:w="1167"/>
        <w:gridCol w:w="7"/>
        <w:gridCol w:w="1307"/>
        <w:gridCol w:w="7"/>
        <w:gridCol w:w="1163"/>
        <w:gridCol w:w="7"/>
        <w:gridCol w:w="1133"/>
        <w:gridCol w:w="7"/>
      </w:tblGrid>
      <w:tr w:rsidR="00C93D0F" w:rsidRPr="00B475BA" w14:paraId="15CA3F35" w14:textId="77777777" w:rsidTr="00C4778A">
        <w:trPr>
          <w:gridAfter w:val="1"/>
          <w:wAfter w:w="7" w:type="dxa"/>
          <w:trHeight w:val="283"/>
        </w:trPr>
        <w:tc>
          <w:tcPr>
            <w:tcW w:w="3032" w:type="dxa"/>
            <w:gridSpan w:val="2"/>
            <w:vAlign w:val="center"/>
          </w:tcPr>
          <w:p w14:paraId="0ED2433F" w14:textId="77777777" w:rsidR="00C93D0F" w:rsidRPr="00B475BA" w:rsidRDefault="00C93D0F" w:rsidP="00C4778A">
            <w:pPr>
              <w:spacing w:line="276" w:lineRule="auto"/>
              <w:jc w:val="center"/>
              <w:rPr>
                <w:rFonts w:ascii="Arial" w:hAnsi="Arial" w:cs="B Zar"/>
                <w:sz w:val="20"/>
                <w:szCs w:val="20"/>
                <w:rtl/>
              </w:rPr>
            </w:pPr>
            <w:r w:rsidRPr="00B475BA">
              <w:rPr>
                <w:rFonts w:cs="B Zar" w:hint="cs"/>
                <w:sz w:val="20"/>
                <w:szCs w:val="20"/>
                <w:rtl/>
              </w:rPr>
              <w:t>منبع تغییرات</w:t>
            </w:r>
          </w:p>
        </w:tc>
        <w:tc>
          <w:tcPr>
            <w:tcW w:w="1451" w:type="dxa"/>
            <w:gridSpan w:val="2"/>
            <w:vAlign w:val="center"/>
          </w:tcPr>
          <w:p w14:paraId="336A74FF" w14:textId="77777777" w:rsidR="00C93D0F" w:rsidRPr="00B475BA" w:rsidRDefault="00C93D0F" w:rsidP="00C4778A">
            <w:pPr>
              <w:spacing w:line="276" w:lineRule="auto"/>
              <w:jc w:val="center"/>
              <w:rPr>
                <w:rFonts w:ascii="Arial" w:hAnsi="Arial" w:cs="B Zar"/>
                <w:sz w:val="20"/>
                <w:szCs w:val="20"/>
              </w:rPr>
            </w:pPr>
            <w:r w:rsidRPr="00B475BA">
              <w:rPr>
                <w:rFonts w:ascii="Arial" w:hAnsi="Arial" w:cs="B Zar" w:hint="cs"/>
                <w:sz w:val="20"/>
                <w:szCs w:val="20"/>
                <w:rtl/>
              </w:rPr>
              <w:t>مجموع مجذورات</w:t>
            </w:r>
          </w:p>
        </w:tc>
        <w:tc>
          <w:tcPr>
            <w:tcW w:w="1174" w:type="dxa"/>
            <w:gridSpan w:val="2"/>
            <w:vAlign w:val="center"/>
          </w:tcPr>
          <w:p w14:paraId="16171B74" w14:textId="77777777" w:rsidR="00C93D0F" w:rsidRPr="00B475BA" w:rsidRDefault="00C93D0F" w:rsidP="00C4778A">
            <w:pPr>
              <w:spacing w:line="276" w:lineRule="auto"/>
              <w:jc w:val="center"/>
              <w:rPr>
                <w:rFonts w:ascii="Arial" w:hAnsi="Arial" w:cs="B Zar"/>
                <w:sz w:val="20"/>
                <w:szCs w:val="20"/>
              </w:rPr>
            </w:pPr>
            <w:r w:rsidRPr="00B475BA">
              <w:rPr>
                <w:rFonts w:ascii="Arial" w:hAnsi="Arial" w:cs="B Zar" w:hint="cs"/>
                <w:sz w:val="20"/>
                <w:szCs w:val="20"/>
                <w:rtl/>
              </w:rPr>
              <w:t>درجات آزادی</w:t>
            </w:r>
          </w:p>
        </w:tc>
        <w:tc>
          <w:tcPr>
            <w:tcW w:w="1314" w:type="dxa"/>
            <w:gridSpan w:val="2"/>
          </w:tcPr>
          <w:p w14:paraId="0F84E931" w14:textId="77777777" w:rsidR="00C93D0F" w:rsidRPr="00B475BA" w:rsidRDefault="00C93D0F" w:rsidP="00C4778A">
            <w:pPr>
              <w:spacing w:line="276" w:lineRule="auto"/>
              <w:jc w:val="center"/>
              <w:rPr>
                <w:rFonts w:ascii="Arial" w:hAnsi="Arial" w:cs="B Zar"/>
                <w:sz w:val="20"/>
                <w:szCs w:val="20"/>
                <w:rtl/>
              </w:rPr>
            </w:pPr>
            <w:r w:rsidRPr="00B475BA">
              <w:rPr>
                <w:rFonts w:ascii="Arial" w:hAnsi="Arial" w:cs="B Zar" w:hint="cs"/>
                <w:sz w:val="20"/>
                <w:szCs w:val="20"/>
                <w:rtl/>
              </w:rPr>
              <w:t>میانگین مجذورات</w:t>
            </w:r>
          </w:p>
        </w:tc>
        <w:tc>
          <w:tcPr>
            <w:tcW w:w="1170" w:type="dxa"/>
            <w:gridSpan w:val="2"/>
            <w:vAlign w:val="center"/>
          </w:tcPr>
          <w:p w14:paraId="78F2AB2E" w14:textId="77777777" w:rsidR="00C93D0F" w:rsidRPr="00B475BA" w:rsidRDefault="00C93D0F" w:rsidP="00C4778A">
            <w:pPr>
              <w:spacing w:line="276" w:lineRule="auto"/>
              <w:jc w:val="center"/>
              <w:rPr>
                <w:rFonts w:ascii="Arial" w:hAnsi="Arial" w:cs="B Zar"/>
                <w:sz w:val="20"/>
                <w:szCs w:val="20"/>
              </w:rPr>
            </w:pPr>
            <w:r w:rsidRPr="00B475BA">
              <w:rPr>
                <w:rFonts w:ascii="Arial" w:hAnsi="Arial" w:cs="B Zar" w:hint="cs"/>
                <w:sz w:val="20"/>
                <w:szCs w:val="20"/>
                <w:rtl/>
              </w:rPr>
              <w:t xml:space="preserve">مقدار آماره </w:t>
            </w:r>
            <w:r w:rsidRPr="00B475BA">
              <w:rPr>
                <w:rFonts w:ascii="Arial" w:hAnsi="Arial" w:cs="B Zar"/>
                <w:sz w:val="20"/>
                <w:szCs w:val="20"/>
              </w:rPr>
              <w:t>F</w:t>
            </w:r>
          </w:p>
        </w:tc>
        <w:tc>
          <w:tcPr>
            <w:tcW w:w="1140" w:type="dxa"/>
            <w:gridSpan w:val="2"/>
          </w:tcPr>
          <w:p w14:paraId="109DEE43" w14:textId="77777777" w:rsidR="00C93D0F" w:rsidRPr="00B475BA" w:rsidRDefault="00C93D0F" w:rsidP="00C4778A">
            <w:pPr>
              <w:spacing w:line="276" w:lineRule="auto"/>
              <w:jc w:val="center"/>
              <w:rPr>
                <w:rFonts w:ascii="Arial" w:hAnsi="Arial" w:cs="B Zar"/>
                <w:sz w:val="20"/>
                <w:szCs w:val="20"/>
                <w:rtl/>
              </w:rPr>
            </w:pPr>
            <w:r w:rsidRPr="00B475BA">
              <w:rPr>
                <w:rFonts w:ascii="Arial" w:hAnsi="Arial" w:cs="B Zar" w:hint="cs"/>
                <w:sz w:val="20"/>
                <w:szCs w:val="20"/>
                <w:rtl/>
              </w:rPr>
              <w:t>سطح معناداری</w:t>
            </w:r>
          </w:p>
        </w:tc>
      </w:tr>
      <w:tr w:rsidR="00C93D0F" w:rsidRPr="00C4778A" w14:paraId="07BF2424" w14:textId="77777777" w:rsidTr="00C4778A">
        <w:trPr>
          <w:trHeight w:val="283"/>
        </w:trPr>
        <w:tc>
          <w:tcPr>
            <w:tcW w:w="1889" w:type="dxa"/>
            <w:vMerge w:val="restart"/>
            <w:vAlign w:val="center"/>
          </w:tcPr>
          <w:p w14:paraId="0AE796F2" w14:textId="39EAF6B4" w:rsidR="00C93D0F" w:rsidRPr="00B475BA" w:rsidRDefault="00C93D0F" w:rsidP="00C4778A">
            <w:pPr>
              <w:widowControl w:val="0"/>
              <w:tabs>
                <w:tab w:val="right" w:pos="0"/>
              </w:tabs>
              <w:spacing w:line="276" w:lineRule="auto"/>
              <w:jc w:val="center"/>
              <w:rPr>
                <w:rFonts w:eastAsia="Times New Roman" w:cs="B Zar"/>
                <w:sz w:val="20"/>
                <w:szCs w:val="20"/>
              </w:rPr>
            </w:pPr>
            <w:r w:rsidRPr="00B475BA">
              <w:rPr>
                <w:rFonts w:cs="B Zar"/>
                <w:sz w:val="20"/>
                <w:szCs w:val="20"/>
                <w:rtl/>
              </w:rPr>
              <w:t>منبع کنترل</w:t>
            </w:r>
          </w:p>
        </w:tc>
        <w:tc>
          <w:tcPr>
            <w:tcW w:w="1158" w:type="dxa"/>
            <w:gridSpan w:val="2"/>
            <w:vAlign w:val="center"/>
          </w:tcPr>
          <w:p w14:paraId="71966859" w14:textId="77777777" w:rsidR="00C93D0F" w:rsidRPr="00B475BA" w:rsidRDefault="00C93D0F" w:rsidP="00C4778A">
            <w:pPr>
              <w:spacing w:line="276" w:lineRule="auto"/>
              <w:jc w:val="center"/>
              <w:rPr>
                <w:rFonts w:asciiTheme="majorBidi" w:hAnsiTheme="majorBidi" w:cs="B Zar"/>
                <w:sz w:val="20"/>
                <w:szCs w:val="20"/>
                <w:rtl/>
              </w:rPr>
            </w:pPr>
            <w:r w:rsidRPr="00B475BA">
              <w:rPr>
                <w:rFonts w:asciiTheme="majorBidi" w:hAnsiTheme="majorBidi" w:cs="B Zar" w:hint="cs"/>
                <w:sz w:val="20"/>
                <w:szCs w:val="20"/>
                <w:rtl/>
              </w:rPr>
              <w:t>بین گروه ها</w:t>
            </w:r>
          </w:p>
        </w:tc>
        <w:tc>
          <w:tcPr>
            <w:tcW w:w="1443" w:type="dxa"/>
            <w:gridSpan w:val="2"/>
            <w:vAlign w:val="center"/>
          </w:tcPr>
          <w:p w14:paraId="322E2581" w14:textId="77777777" w:rsidR="00C93D0F" w:rsidRPr="00B475BA" w:rsidRDefault="00C93D0F" w:rsidP="00C4778A">
            <w:pPr>
              <w:spacing w:line="276" w:lineRule="auto"/>
              <w:jc w:val="center"/>
              <w:rPr>
                <w:rFonts w:asciiTheme="majorBidi" w:hAnsiTheme="majorBidi" w:cs="B Zar"/>
                <w:sz w:val="20"/>
                <w:szCs w:val="20"/>
                <w:rtl/>
              </w:rPr>
            </w:pPr>
            <w:r w:rsidRPr="00B475BA">
              <w:rPr>
                <w:rFonts w:asciiTheme="majorBidi" w:hAnsiTheme="majorBidi" w:cs="B Zar"/>
                <w:sz w:val="20"/>
                <w:szCs w:val="20"/>
                <w:rtl/>
              </w:rPr>
              <w:t>12355.34</w:t>
            </w:r>
          </w:p>
        </w:tc>
        <w:tc>
          <w:tcPr>
            <w:tcW w:w="1174" w:type="dxa"/>
            <w:gridSpan w:val="2"/>
            <w:vAlign w:val="center"/>
          </w:tcPr>
          <w:p w14:paraId="2F61936A" w14:textId="77777777" w:rsidR="00C93D0F" w:rsidRPr="00B475BA" w:rsidRDefault="00C93D0F" w:rsidP="00C4778A">
            <w:pPr>
              <w:spacing w:line="276" w:lineRule="auto"/>
              <w:jc w:val="center"/>
              <w:rPr>
                <w:rFonts w:asciiTheme="majorBidi" w:hAnsiTheme="majorBidi" w:cs="B Zar"/>
                <w:sz w:val="20"/>
                <w:szCs w:val="20"/>
              </w:rPr>
            </w:pPr>
            <w:r w:rsidRPr="00B475BA">
              <w:rPr>
                <w:rFonts w:asciiTheme="majorBidi" w:hAnsiTheme="majorBidi" w:cs="B Zar" w:hint="cs"/>
                <w:sz w:val="20"/>
                <w:szCs w:val="20"/>
                <w:rtl/>
              </w:rPr>
              <w:t>1</w:t>
            </w:r>
          </w:p>
        </w:tc>
        <w:tc>
          <w:tcPr>
            <w:tcW w:w="1314" w:type="dxa"/>
            <w:gridSpan w:val="2"/>
            <w:vAlign w:val="center"/>
          </w:tcPr>
          <w:p w14:paraId="4D612345" w14:textId="77777777" w:rsidR="00C93D0F" w:rsidRPr="00B475BA" w:rsidRDefault="00C93D0F" w:rsidP="00C4778A">
            <w:pPr>
              <w:spacing w:line="276" w:lineRule="auto"/>
              <w:jc w:val="center"/>
              <w:rPr>
                <w:rFonts w:asciiTheme="majorBidi" w:hAnsiTheme="majorBidi" w:cs="B Zar"/>
                <w:sz w:val="20"/>
                <w:szCs w:val="20"/>
              </w:rPr>
            </w:pPr>
            <w:r w:rsidRPr="00B475BA">
              <w:rPr>
                <w:rFonts w:asciiTheme="majorBidi" w:hAnsiTheme="majorBidi" w:cs="B Zar"/>
                <w:sz w:val="20"/>
                <w:szCs w:val="20"/>
                <w:rtl/>
              </w:rPr>
              <w:t>12355.34</w:t>
            </w:r>
          </w:p>
        </w:tc>
        <w:tc>
          <w:tcPr>
            <w:tcW w:w="1170" w:type="dxa"/>
            <w:gridSpan w:val="2"/>
            <w:vAlign w:val="center"/>
          </w:tcPr>
          <w:p w14:paraId="2292FF23" w14:textId="77777777" w:rsidR="00C93D0F" w:rsidRPr="00B475BA" w:rsidRDefault="00C93D0F" w:rsidP="00C4778A">
            <w:pPr>
              <w:spacing w:line="276" w:lineRule="auto"/>
              <w:jc w:val="center"/>
              <w:rPr>
                <w:rFonts w:asciiTheme="majorBidi" w:hAnsiTheme="majorBidi" w:cs="B Zar"/>
                <w:sz w:val="20"/>
                <w:szCs w:val="20"/>
                <w:rtl/>
              </w:rPr>
            </w:pPr>
            <w:r w:rsidRPr="00B475BA">
              <w:rPr>
                <w:rFonts w:asciiTheme="majorBidi" w:hAnsiTheme="majorBidi" w:cs="B Zar"/>
                <w:sz w:val="20"/>
                <w:szCs w:val="20"/>
                <w:rtl/>
              </w:rPr>
              <w:t>2588.59</w:t>
            </w:r>
          </w:p>
        </w:tc>
        <w:tc>
          <w:tcPr>
            <w:tcW w:w="1140" w:type="dxa"/>
            <w:gridSpan w:val="2"/>
            <w:vAlign w:val="center"/>
          </w:tcPr>
          <w:p w14:paraId="7C5298DC" w14:textId="639D92BE" w:rsidR="00C93D0F" w:rsidRPr="00B475BA" w:rsidRDefault="00C93D0F" w:rsidP="00C4778A">
            <w:pPr>
              <w:spacing w:line="276" w:lineRule="auto"/>
              <w:jc w:val="center"/>
              <w:rPr>
                <w:rFonts w:asciiTheme="majorBidi" w:hAnsiTheme="majorBidi" w:cs="B Zar"/>
                <w:sz w:val="20"/>
                <w:szCs w:val="20"/>
                <w:rtl/>
              </w:rPr>
            </w:pPr>
            <w:r w:rsidRPr="00B475BA">
              <w:rPr>
                <w:rFonts w:asciiTheme="majorBidi" w:hAnsiTheme="majorBidi" w:cs="B Zar" w:hint="cs"/>
                <w:sz w:val="20"/>
                <w:szCs w:val="20"/>
                <w:rtl/>
              </w:rPr>
              <w:t>0.002</w:t>
            </w:r>
          </w:p>
        </w:tc>
      </w:tr>
      <w:tr w:rsidR="00C93D0F" w:rsidRPr="00C4778A" w14:paraId="4A0315D2" w14:textId="77777777" w:rsidTr="00C4778A">
        <w:trPr>
          <w:trHeight w:val="283"/>
        </w:trPr>
        <w:tc>
          <w:tcPr>
            <w:tcW w:w="1889" w:type="dxa"/>
            <w:vMerge/>
            <w:vAlign w:val="center"/>
          </w:tcPr>
          <w:p w14:paraId="4ADA2210" w14:textId="77777777" w:rsidR="00C93D0F" w:rsidRPr="00B475BA" w:rsidRDefault="00C93D0F" w:rsidP="00C4778A">
            <w:pPr>
              <w:widowControl w:val="0"/>
              <w:tabs>
                <w:tab w:val="right" w:pos="0"/>
              </w:tabs>
              <w:spacing w:line="276" w:lineRule="auto"/>
              <w:jc w:val="center"/>
              <w:rPr>
                <w:rFonts w:cs="B Zar"/>
                <w:sz w:val="20"/>
                <w:szCs w:val="20"/>
                <w:rtl/>
              </w:rPr>
            </w:pPr>
          </w:p>
        </w:tc>
        <w:tc>
          <w:tcPr>
            <w:tcW w:w="1158" w:type="dxa"/>
            <w:gridSpan w:val="2"/>
            <w:vAlign w:val="center"/>
          </w:tcPr>
          <w:p w14:paraId="2D59A75D" w14:textId="77777777" w:rsidR="00C93D0F" w:rsidRPr="00B475BA" w:rsidRDefault="00C93D0F" w:rsidP="00C4778A">
            <w:pPr>
              <w:spacing w:line="276" w:lineRule="auto"/>
              <w:jc w:val="center"/>
              <w:rPr>
                <w:rFonts w:cs="B Zar"/>
                <w:sz w:val="20"/>
                <w:szCs w:val="20"/>
                <w:rtl/>
              </w:rPr>
            </w:pPr>
            <w:r w:rsidRPr="00B475BA">
              <w:rPr>
                <w:rFonts w:cs="B Zar" w:hint="cs"/>
                <w:sz w:val="20"/>
                <w:szCs w:val="20"/>
                <w:rtl/>
              </w:rPr>
              <w:t>درون گروه ها</w:t>
            </w:r>
          </w:p>
        </w:tc>
        <w:tc>
          <w:tcPr>
            <w:tcW w:w="1443" w:type="dxa"/>
            <w:gridSpan w:val="2"/>
            <w:vAlign w:val="center"/>
          </w:tcPr>
          <w:p w14:paraId="637675AC" w14:textId="77777777" w:rsidR="00C93D0F" w:rsidRPr="00B475BA" w:rsidRDefault="00C93D0F" w:rsidP="00C4778A">
            <w:pPr>
              <w:spacing w:line="276" w:lineRule="auto"/>
              <w:jc w:val="center"/>
              <w:rPr>
                <w:rFonts w:cs="B Zar"/>
                <w:sz w:val="20"/>
                <w:szCs w:val="20"/>
              </w:rPr>
            </w:pPr>
            <w:r w:rsidRPr="00B475BA">
              <w:rPr>
                <w:rFonts w:cs="B Zar"/>
                <w:sz w:val="20"/>
                <w:szCs w:val="20"/>
                <w:rtl/>
              </w:rPr>
              <w:t>276.833</w:t>
            </w:r>
          </w:p>
        </w:tc>
        <w:tc>
          <w:tcPr>
            <w:tcW w:w="1174" w:type="dxa"/>
            <w:gridSpan w:val="2"/>
            <w:vAlign w:val="center"/>
          </w:tcPr>
          <w:p w14:paraId="528D2DFC" w14:textId="554103E6" w:rsidR="00C93D0F" w:rsidRPr="00B475BA" w:rsidRDefault="00C93D0F" w:rsidP="00C4778A">
            <w:pPr>
              <w:spacing w:line="276" w:lineRule="auto"/>
              <w:jc w:val="center"/>
              <w:rPr>
                <w:rFonts w:asciiTheme="majorBidi" w:hAnsiTheme="majorBidi" w:cs="B Zar"/>
                <w:sz w:val="20"/>
                <w:szCs w:val="20"/>
                <w:rtl/>
              </w:rPr>
            </w:pPr>
            <w:r w:rsidRPr="00B475BA">
              <w:rPr>
                <w:rFonts w:asciiTheme="majorBidi" w:hAnsiTheme="majorBidi" w:cs="B Zar" w:hint="cs"/>
                <w:sz w:val="20"/>
                <w:szCs w:val="20"/>
                <w:rtl/>
              </w:rPr>
              <w:t>78</w:t>
            </w:r>
          </w:p>
        </w:tc>
        <w:tc>
          <w:tcPr>
            <w:tcW w:w="1314" w:type="dxa"/>
            <w:gridSpan w:val="2"/>
            <w:vAlign w:val="center"/>
          </w:tcPr>
          <w:p w14:paraId="0D2A08F9" w14:textId="77777777" w:rsidR="00C93D0F" w:rsidRPr="00B475BA" w:rsidRDefault="00C93D0F" w:rsidP="00C4778A">
            <w:pPr>
              <w:spacing w:line="276" w:lineRule="auto"/>
              <w:jc w:val="center"/>
              <w:rPr>
                <w:rFonts w:asciiTheme="majorBidi" w:hAnsiTheme="majorBidi" w:cs="B Zar"/>
                <w:sz w:val="20"/>
                <w:szCs w:val="20"/>
                <w:rtl/>
              </w:rPr>
            </w:pPr>
            <w:r w:rsidRPr="00B475BA">
              <w:rPr>
                <w:rFonts w:asciiTheme="majorBidi" w:hAnsiTheme="majorBidi" w:cs="B Zar"/>
                <w:sz w:val="20"/>
                <w:szCs w:val="20"/>
                <w:rtl/>
              </w:rPr>
              <w:t>4.77</w:t>
            </w:r>
          </w:p>
        </w:tc>
        <w:tc>
          <w:tcPr>
            <w:tcW w:w="1170" w:type="dxa"/>
            <w:gridSpan w:val="2"/>
            <w:vAlign w:val="center"/>
          </w:tcPr>
          <w:p w14:paraId="20A6E591" w14:textId="77777777" w:rsidR="00C93D0F" w:rsidRPr="00B475BA" w:rsidRDefault="00C93D0F" w:rsidP="00C4778A">
            <w:pPr>
              <w:spacing w:line="276" w:lineRule="auto"/>
              <w:jc w:val="center"/>
              <w:rPr>
                <w:rFonts w:asciiTheme="majorBidi" w:hAnsiTheme="majorBidi" w:cs="B Zar"/>
                <w:sz w:val="20"/>
                <w:szCs w:val="20"/>
                <w:rtl/>
              </w:rPr>
            </w:pPr>
          </w:p>
        </w:tc>
        <w:tc>
          <w:tcPr>
            <w:tcW w:w="1140" w:type="dxa"/>
            <w:gridSpan w:val="2"/>
            <w:vAlign w:val="center"/>
          </w:tcPr>
          <w:p w14:paraId="3DC1AC7D" w14:textId="77777777" w:rsidR="00C93D0F" w:rsidRPr="00B475BA" w:rsidRDefault="00C93D0F" w:rsidP="00C4778A">
            <w:pPr>
              <w:spacing w:line="276" w:lineRule="auto"/>
              <w:jc w:val="center"/>
              <w:rPr>
                <w:rFonts w:asciiTheme="majorBidi" w:hAnsiTheme="majorBidi" w:cs="B Zar"/>
                <w:sz w:val="20"/>
                <w:szCs w:val="20"/>
                <w:rtl/>
              </w:rPr>
            </w:pPr>
          </w:p>
        </w:tc>
      </w:tr>
      <w:tr w:rsidR="00C93D0F" w:rsidRPr="00C4778A" w14:paraId="2EB5E528" w14:textId="77777777" w:rsidTr="00C4778A">
        <w:trPr>
          <w:trHeight w:val="283"/>
        </w:trPr>
        <w:tc>
          <w:tcPr>
            <w:tcW w:w="1889" w:type="dxa"/>
            <w:vMerge/>
            <w:vAlign w:val="center"/>
          </w:tcPr>
          <w:p w14:paraId="7368EE08" w14:textId="77777777" w:rsidR="00C93D0F" w:rsidRPr="00B475BA" w:rsidRDefault="00C93D0F" w:rsidP="00C4778A">
            <w:pPr>
              <w:widowControl w:val="0"/>
              <w:tabs>
                <w:tab w:val="right" w:pos="0"/>
              </w:tabs>
              <w:spacing w:line="276" w:lineRule="auto"/>
              <w:jc w:val="center"/>
              <w:rPr>
                <w:rFonts w:cs="B Zar"/>
                <w:sz w:val="20"/>
                <w:szCs w:val="20"/>
                <w:rtl/>
              </w:rPr>
            </w:pPr>
          </w:p>
        </w:tc>
        <w:tc>
          <w:tcPr>
            <w:tcW w:w="1158" w:type="dxa"/>
            <w:gridSpan w:val="2"/>
            <w:vAlign w:val="center"/>
          </w:tcPr>
          <w:p w14:paraId="1B809375" w14:textId="77777777" w:rsidR="00C93D0F" w:rsidRPr="00B475BA" w:rsidRDefault="00C93D0F" w:rsidP="00C4778A">
            <w:pPr>
              <w:spacing w:line="276" w:lineRule="auto"/>
              <w:jc w:val="center"/>
              <w:rPr>
                <w:rFonts w:cs="B Zar"/>
                <w:sz w:val="20"/>
                <w:szCs w:val="20"/>
                <w:rtl/>
              </w:rPr>
            </w:pPr>
            <w:r w:rsidRPr="00B475BA">
              <w:rPr>
                <w:rFonts w:cs="B Zar" w:hint="cs"/>
                <w:sz w:val="20"/>
                <w:szCs w:val="20"/>
                <w:rtl/>
              </w:rPr>
              <w:t>کل</w:t>
            </w:r>
          </w:p>
        </w:tc>
        <w:tc>
          <w:tcPr>
            <w:tcW w:w="1443" w:type="dxa"/>
            <w:gridSpan w:val="2"/>
            <w:vAlign w:val="center"/>
          </w:tcPr>
          <w:p w14:paraId="2EA5AE5F" w14:textId="77777777" w:rsidR="00C93D0F" w:rsidRPr="00B475BA" w:rsidRDefault="00C93D0F" w:rsidP="00C4778A">
            <w:pPr>
              <w:spacing w:line="276" w:lineRule="auto"/>
              <w:jc w:val="center"/>
              <w:rPr>
                <w:rFonts w:cs="B Zar"/>
                <w:sz w:val="20"/>
                <w:szCs w:val="20"/>
              </w:rPr>
            </w:pPr>
            <w:r w:rsidRPr="00B475BA">
              <w:rPr>
                <w:rFonts w:cs="B Zar"/>
                <w:sz w:val="20"/>
                <w:szCs w:val="20"/>
                <w:rtl/>
              </w:rPr>
              <w:t>12632.183</w:t>
            </w:r>
          </w:p>
        </w:tc>
        <w:tc>
          <w:tcPr>
            <w:tcW w:w="1174" w:type="dxa"/>
            <w:gridSpan w:val="2"/>
            <w:vAlign w:val="center"/>
          </w:tcPr>
          <w:p w14:paraId="251F3533" w14:textId="70291C77" w:rsidR="00C93D0F" w:rsidRPr="00B475BA" w:rsidRDefault="00C93D0F" w:rsidP="00C4778A">
            <w:pPr>
              <w:spacing w:line="276" w:lineRule="auto"/>
              <w:jc w:val="center"/>
              <w:rPr>
                <w:rFonts w:asciiTheme="majorBidi" w:hAnsiTheme="majorBidi" w:cs="B Zar"/>
                <w:sz w:val="20"/>
                <w:szCs w:val="20"/>
                <w:rtl/>
              </w:rPr>
            </w:pPr>
            <w:r w:rsidRPr="00B475BA">
              <w:rPr>
                <w:rFonts w:asciiTheme="majorBidi" w:hAnsiTheme="majorBidi" w:cs="B Zar" w:hint="cs"/>
                <w:sz w:val="20"/>
                <w:szCs w:val="20"/>
                <w:rtl/>
              </w:rPr>
              <w:t>79</w:t>
            </w:r>
          </w:p>
        </w:tc>
        <w:tc>
          <w:tcPr>
            <w:tcW w:w="1314" w:type="dxa"/>
            <w:gridSpan w:val="2"/>
            <w:vAlign w:val="center"/>
          </w:tcPr>
          <w:p w14:paraId="3948B254" w14:textId="77777777" w:rsidR="00C93D0F" w:rsidRPr="00B475BA" w:rsidRDefault="00C93D0F" w:rsidP="00C4778A">
            <w:pPr>
              <w:spacing w:line="276" w:lineRule="auto"/>
              <w:jc w:val="center"/>
              <w:rPr>
                <w:rFonts w:asciiTheme="majorBidi" w:hAnsiTheme="majorBidi" w:cs="B Zar"/>
                <w:sz w:val="20"/>
                <w:szCs w:val="20"/>
                <w:rtl/>
              </w:rPr>
            </w:pPr>
          </w:p>
        </w:tc>
        <w:tc>
          <w:tcPr>
            <w:tcW w:w="1170" w:type="dxa"/>
            <w:gridSpan w:val="2"/>
            <w:vAlign w:val="center"/>
          </w:tcPr>
          <w:p w14:paraId="34EE2153" w14:textId="77777777" w:rsidR="00C93D0F" w:rsidRPr="00B475BA" w:rsidRDefault="00C93D0F" w:rsidP="00C4778A">
            <w:pPr>
              <w:spacing w:line="276" w:lineRule="auto"/>
              <w:jc w:val="center"/>
              <w:rPr>
                <w:rFonts w:asciiTheme="majorBidi" w:hAnsiTheme="majorBidi" w:cs="B Zar"/>
                <w:sz w:val="20"/>
                <w:szCs w:val="20"/>
                <w:rtl/>
              </w:rPr>
            </w:pPr>
          </w:p>
        </w:tc>
        <w:tc>
          <w:tcPr>
            <w:tcW w:w="1140" w:type="dxa"/>
            <w:gridSpan w:val="2"/>
            <w:vAlign w:val="center"/>
          </w:tcPr>
          <w:p w14:paraId="2E813AB4" w14:textId="77777777" w:rsidR="00C93D0F" w:rsidRPr="00B475BA" w:rsidRDefault="00C93D0F" w:rsidP="00C4778A">
            <w:pPr>
              <w:spacing w:line="276" w:lineRule="auto"/>
              <w:jc w:val="center"/>
              <w:rPr>
                <w:rFonts w:asciiTheme="majorBidi" w:hAnsiTheme="majorBidi" w:cs="B Zar"/>
                <w:sz w:val="20"/>
                <w:szCs w:val="20"/>
                <w:rtl/>
              </w:rPr>
            </w:pPr>
          </w:p>
        </w:tc>
      </w:tr>
      <w:tr w:rsidR="00C93D0F" w:rsidRPr="00C4778A" w14:paraId="05FFD0BC" w14:textId="77777777" w:rsidTr="00C4778A">
        <w:trPr>
          <w:trHeight w:val="283"/>
        </w:trPr>
        <w:tc>
          <w:tcPr>
            <w:tcW w:w="1889" w:type="dxa"/>
            <w:vMerge w:val="restart"/>
            <w:vAlign w:val="center"/>
          </w:tcPr>
          <w:p w14:paraId="1324FA3D" w14:textId="62B5AE49" w:rsidR="00C93D0F" w:rsidRPr="00B475BA" w:rsidRDefault="00C93D0F" w:rsidP="00C4778A">
            <w:pPr>
              <w:widowControl w:val="0"/>
              <w:tabs>
                <w:tab w:val="right" w:pos="0"/>
              </w:tabs>
              <w:spacing w:line="276" w:lineRule="auto"/>
              <w:jc w:val="center"/>
              <w:rPr>
                <w:rFonts w:eastAsia="Times New Roman" w:cs="B Zar"/>
                <w:sz w:val="20"/>
                <w:szCs w:val="20"/>
                <w:rtl/>
              </w:rPr>
            </w:pPr>
            <w:r w:rsidRPr="00B475BA">
              <w:rPr>
                <w:rFonts w:cs="B Zar"/>
                <w:sz w:val="20"/>
                <w:szCs w:val="20"/>
                <w:rtl/>
              </w:rPr>
              <w:t>ش</w:t>
            </w:r>
            <w:r w:rsidRPr="00B475BA">
              <w:rPr>
                <w:rFonts w:cs="B Zar" w:hint="cs"/>
                <w:sz w:val="20"/>
                <w:szCs w:val="20"/>
                <w:rtl/>
              </w:rPr>
              <w:t>ی</w:t>
            </w:r>
            <w:r w:rsidRPr="00B475BA">
              <w:rPr>
                <w:rFonts w:cs="B Zar" w:hint="eastAsia"/>
                <w:sz w:val="20"/>
                <w:szCs w:val="20"/>
                <w:rtl/>
              </w:rPr>
              <w:t>وه</w:t>
            </w:r>
            <w:r w:rsidRPr="00B475BA">
              <w:rPr>
                <w:rFonts w:cs="B Zar"/>
                <w:sz w:val="20"/>
                <w:szCs w:val="20"/>
                <w:rtl/>
              </w:rPr>
              <w:t xml:space="preserve"> ها</w:t>
            </w:r>
            <w:r w:rsidRPr="00B475BA">
              <w:rPr>
                <w:rFonts w:cs="B Zar" w:hint="cs"/>
                <w:sz w:val="20"/>
                <w:szCs w:val="20"/>
                <w:rtl/>
              </w:rPr>
              <w:t>ی</w:t>
            </w:r>
            <w:r w:rsidRPr="00B475BA">
              <w:rPr>
                <w:rFonts w:cs="B Zar"/>
                <w:sz w:val="20"/>
                <w:szCs w:val="20"/>
                <w:rtl/>
              </w:rPr>
              <w:t xml:space="preserve">  مقابله ا</w:t>
            </w:r>
            <w:r w:rsidRPr="00B475BA">
              <w:rPr>
                <w:rFonts w:cs="B Zar" w:hint="cs"/>
                <w:sz w:val="20"/>
                <w:szCs w:val="20"/>
                <w:rtl/>
              </w:rPr>
              <w:t>ی</w:t>
            </w:r>
          </w:p>
        </w:tc>
        <w:tc>
          <w:tcPr>
            <w:tcW w:w="1158" w:type="dxa"/>
            <w:gridSpan w:val="2"/>
            <w:vAlign w:val="center"/>
          </w:tcPr>
          <w:p w14:paraId="0CA0AD50" w14:textId="77777777" w:rsidR="00C93D0F" w:rsidRPr="00B475BA" w:rsidRDefault="00C93D0F" w:rsidP="00C4778A">
            <w:pPr>
              <w:spacing w:line="276" w:lineRule="auto"/>
              <w:jc w:val="center"/>
              <w:rPr>
                <w:rFonts w:asciiTheme="majorBidi" w:hAnsiTheme="majorBidi" w:cs="B Zar"/>
                <w:sz w:val="20"/>
                <w:szCs w:val="20"/>
                <w:rtl/>
              </w:rPr>
            </w:pPr>
            <w:r w:rsidRPr="00B475BA">
              <w:rPr>
                <w:rFonts w:asciiTheme="majorBidi" w:hAnsiTheme="majorBidi" w:cs="B Zar" w:hint="cs"/>
                <w:sz w:val="20"/>
                <w:szCs w:val="20"/>
                <w:rtl/>
              </w:rPr>
              <w:t>بین گروه ها</w:t>
            </w:r>
          </w:p>
        </w:tc>
        <w:tc>
          <w:tcPr>
            <w:tcW w:w="1443" w:type="dxa"/>
            <w:gridSpan w:val="2"/>
            <w:vAlign w:val="center"/>
          </w:tcPr>
          <w:p w14:paraId="0B257D8E" w14:textId="77777777" w:rsidR="00C93D0F" w:rsidRPr="00B475BA" w:rsidRDefault="00C93D0F" w:rsidP="00C4778A">
            <w:pPr>
              <w:spacing w:line="276" w:lineRule="auto"/>
              <w:jc w:val="center"/>
              <w:rPr>
                <w:rFonts w:cs="B Zar"/>
                <w:sz w:val="20"/>
                <w:szCs w:val="20"/>
                <w:rtl/>
              </w:rPr>
            </w:pPr>
            <w:r w:rsidRPr="00B475BA">
              <w:rPr>
                <w:rFonts w:cs="B Zar"/>
                <w:sz w:val="20"/>
                <w:szCs w:val="20"/>
                <w:rtl/>
              </w:rPr>
              <w:t>67067.267</w:t>
            </w:r>
          </w:p>
        </w:tc>
        <w:tc>
          <w:tcPr>
            <w:tcW w:w="1174" w:type="dxa"/>
            <w:gridSpan w:val="2"/>
            <w:vAlign w:val="center"/>
          </w:tcPr>
          <w:p w14:paraId="384E597F" w14:textId="65D39E03" w:rsidR="00C93D0F" w:rsidRPr="00B475BA" w:rsidRDefault="00C93D0F" w:rsidP="00C4778A">
            <w:pPr>
              <w:spacing w:line="276" w:lineRule="auto"/>
              <w:jc w:val="center"/>
              <w:rPr>
                <w:rFonts w:asciiTheme="majorBidi" w:hAnsiTheme="majorBidi" w:cs="B Zar"/>
                <w:sz w:val="20"/>
                <w:szCs w:val="20"/>
                <w:rtl/>
              </w:rPr>
            </w:pPr>
            <w:r w:rsidRPr="00B475BA">
              <w:rPr>
                <w:rFonts w:asciiTheme="majorBidi" w:hAnsiTheme="majorBidi" w:cs="B Zar" w:hint="cs"/>
                <w:sz w:val="20"/>
                <w:szCs w:val="20"/>
                <w:rtl/>
              </w:rPr>
              <w:t>1</w:t>
            </w:r>
          </w:p>
        </w:tc>
        <w:tc>
          <w:tcPr>
            <w:tcW w:w="1314" w:type="dxa"/>
            <w:gridSpan w:val="2"/>
            <w:vAlign w:val="center"/>
          </w:tcPr>
          <w:p w14:paraId="30CC3DB8" w14:textId="77777777" w:rsidR="00C93D0F" w:rsidRPr="00B475BA" w:rsidRDefault="00C93D0F" w:rsidP="00C4778A">
            <w:pPr>
              <w:spacing w:line="276" w:lineRule="auto"/>
              <w:jc w:val="center"/>
              <w:rPr>
                <w:rFonts w:cs="B Zar"/>
                <w:sz w:val="20"/>
                <w:szCs w:val="20"/>
                <w:rtl/>
              </w:rPr>
            </w:pPr>
            <w:r w:rsidRPr="00B475BA">
              <w:rPr>
                <w:rFonts w:cs="B Zar"/>
                <w:sz w:val="20"/>
                <w:szCs w:val="20"/>
                <w:rtl/>
              </w:rPr>
              <w:t>67067.267</w:t>
            </w:r>
          </w:p>
        </w:tc>
        <w:tc>
          <w:tcPr>
            <w:tcW w:w="1170" w:type="dxa"/>
            <w:gridSpan w:val="2"/>
            <w:vAlign w:val="center"/>
          </w:tcPr>
          <w:p w14:paraId="26689ADB" w14:textId="77777777" w:rsidR="00C93D0F" w:rsidRPr="00B475BA" w:rsidRDefault="00C93D0F" w:rsidP="00C4778A">
            <w:pPr>
              <w:spacing w:line="276" w:lineRule="auto"/>
              <w:jc w:val="center"/>
              <w:rPr>
                <w:rFonts w:asciiTheme="majorBidi" w:hAnsiTheme="majorBidi" w:cs="B Zar"/>
                <w:sz w:val="20"/>
                <w:szCs w:val="20"/>
                <w:rtl/>
              </w:rPr>
            </w:pPr>
            <w:r w:rsidRPr="00B475BA">
              <w:rPr>
                <w:rFonts w:asciiTheme="majorBidi" w:hAnsiTheme="majorBidi" w:cs="B Zar"/>
                <w:sz w:val="20"/>
                <w:szCs w:val="20"/>
                <w:rtl/>
              </w:rPr>
              <w:t>2922.24</w:t>
            </w:r>
          </w:p>
        </w:tc>
        <w:tc>
          <w:tcPr>
            <w:tcW w:w="1140" w:type="dxa"/>
            <w:gridSpan w:val="2"/>
            <w:vAlign w:val="center"/>
          </w:tcPr>
          <w:p w14:paraId="16098353" w14:textId="71CD78F3" w:rsidR="00C93D0F" w:rsidRPr="00B475BA" w:rsidRDefault="00C93D0F" w:rsidP="00C4778A">
            <w:pPr>
              <w:spacing w:line="276" w:lineRule="auto"/>
              <w:jc w:val="center"/>
              <w:rPr>
                <w:rFonts w:asciiTheme="majorBidi" w:hAnsiTheme="majorBidi" w:cs="B Zar"/>
                <w:sz w:val="20"/>
                <w:szCs w:val="20"/>
                <w:rtl/>
              </w:rPr>
            </w:pPr>
            <w:r w:rsidRPr="00B475BA">
              <w:rPr>
                <w:rFonts w:asciiTheme="majorBidi" w:hAnsiTheme="majorBidi" w:cs="B Zar" w:hint="cs"/>
                <w:sz w:val="20"/>
                <w:szCs w:val="20"/>
                <w:rtl/>
              </w:rPr>
              <w:t>0.001</w:t>
            </w:r>
          </w:p>
        </w:tc>
      </w:tr>
      <w:tr w:rsidR="00C93D0F" w:rsidRPr="00C4778A" w14:paraId="6D5CCA09" w14:textId="77777777" w:rsidTr="00C4778A">
        <w:trPr>
          <w:trHeight w:val="283"/>
        </w:trPr>
        <w:tc>
          <w:tcPr>
            <w:tcW w:w="1889" w:type="dxa"/>
            <w:vMerge/>
            <w:vAlign w:val="center"/>
          </w:tcPr>
          <w:p w14:paraId="41F77E02" w14:textId="77777777" w:rsidR="00C93D0F" w:rsidRPr="00B475BA" w:rsidRDefault="00C93D0F" w:rsidP="00C4778A">
            <w:pPr>
              <w:widowControl w:val="0"/>
              <w:tabs>
                <w:tab w:val="right" w:pos="0"/>
              </w:tabs>
              <w:spacing w:line="276" w:lineRule="auto"/>
              <w:jc w:val="center"/>
              <w:rPr>
                <w:rFonts w:cs="B Zar"/>
                <w:sz w:val="20"/>
                <w:szCs w:val="20"/>
                <w:rtl/>
              </w:rPr>
            </w:pPr>
          </w:p>
        </w:tc>
        <w:tc>
          <w:tcPr>
            <w:tcW w:w="1158" w:type="dxa"/>
            <w:gridSpan w:val="2"/>
            <w:vAlign w:val="center"/>
          </w:tcPr>
          <w:p w14:paraId="4EA9F807" w14:textId="77777777" w:rsidR="00C93D0F" w:rsidRPr="00B475BA" w:rsidRDefault="00C93D0F" w:rsidP="00C4778A">
            <w:pPr>
              <w:spacing w:line="276" w:lineRule="auto"/>
              <w:jc w:val="center"/>
              <w:rPr>
                <w:rFonts w:cs="B Zar"/>
                <w:sz w:val="20"/>
                <w:szCs w:val="20"/>
                <w:rtl/>
              </w:rPr>
            </w:pPr>
            <w:r w:rsidRPr="00B475BA">
              <w:rPr>
                <w:rFonts w:cs="B Zar" w:hint="cs"/>
                <w:sz w:val="20"/>
                <w:szCs w:val="20"/>
                <w:rtl/>
              </w:rPr>
              <w:t>درون گروه ها</w:t>
            </w:r>
          </w:p>
        </w:tc>
        <w:tc>
          <w:tcPr>
            <w:tcW w:w="1443" w:type="dxa"/>
            <w:gridSpan w:val="2"/>
            <w:vAlign w:val="center"/>
          </w:tcPr>
          <w:p w14:paraId="699D148F" w14:textId="77777777" w:rsidR="00C93D0F" w:rsidRPr="00B475BA" w:rsidRDefault="00C93D0F" w:rsidP="00C4778A">
            <w:pPr>
              <w:spacing w:line="276" w:lineRule="auto"/>
              <w:jc w:val="center"/>
              <w:rPr>
                <w:rFonts w:cs="B Zar"/>
                <w:sz w:val="20"/>
                <w:szCs w:val="20"/>
                <w:rtl/>
              </w:rPr>
            </w:pPr>
            <w:r w:rsidRPr="00B475BA">
              <w:rPr>
                <w:rFonts w:cs="B Zar"/>
                <w:sz w:val="20"/>
                <w:szCs w:val="20"/>
                <w:rtl/>
              </w:rPr>
              <w:t>1331.133</w:t>
            </w:r>
          </w:p>
        </w:tc>
        <w:tc>
          <w:tcPr>
            <w:tcW w:w="1174" w:type="dxa"/>
            <w:gridSpan w:val="2"/>
            <w:vAlign w:val="center"/>
          </w:tcPr>
          <w:p w14:paraId="4A2AA0FE" w14:textId="79DAD478" w:rsidR="00C93D0F" w:rsidRPr="00B475BA" w:rsidRDefault="00C93D0F" w:rsidP="00C4778A">
            <w:pPr>
              <w:spacing w:line="276" w:lineRule="auto"/>
              <w:jc w:val="center"/>
              <w:rPr>
                <w:rFonts w:asciiTheme="majorBidi" w:hAnsiTheme="majorBidi" w:cs="B Zar"/>
                <w:sz w:val="20"/>
                <w:szCs w:val="20"/>
                <w:rtl/>
              </w:rPr>
            </w:pPr>
            <w:r w:rsidRPr="00B475BA">
              <w:rPr>
                <w:rFonts w:asciiTheme="majorBidi" w:hAnsiTheme="majorBidi" w:cs="B Zar" w:hint="cs"/>
                <w:sz w:val="20"/>
                <w:szCs w:val="20"/>
                <w:rtl/>
              </w:rPr>
              <w:t>78</w:t>
            </w:r>
          </w:p>
        </w:tc>
        <w:tc>
          <w:tcPr>
            <w:tcW w:w="1314" w:type="dxa"/>
            <w:gridSpan w:val="2"/>
            <w:vAlign w:val="center"/>
          </w:tcPr>
          <w:p w14:paraId="606F1174" w14:textId="77777777" w:rsidR="00C93D0F" w:rsidRPr="00B475BA" w:rsidRDefault="00C93D0F" w:rsidP="00C4778A">
            <w:pPr>
              <w:spacing w:line="276" w:lineRule="auto"/>
              <w:jc w:val="center"/>
              <w:rPr>
                <w:rFonts w:cs="B Zar"/>
                <w:sz w:val="20"/>
                <w:szCs w:val="20"/>
              </w:rPr>
            </w:pPr>
            <w:r w:rsidRPr="00B475BA">
              <w:rPr>
                <w:rFonts w:cs="B Zar"/>
                <w:sz w:val="20"/>
                <w:szCs w:val="20"/>
                <w:rtl/>
              </w:rPr>
              <w:t>22.951</w:t>
            </w:r>
          </w:p>
        </w:tc>
        <w:tc>
          <w:tcPr>
            <w:tcW w:w="1170" w:type="dxa"/>
            <w:gridSpan w:val="2"/>
            <w:vAlign w:val="center"/>
          </w:tcPr>
          <w:p w14:paraId="1FFD7F89" w14:textId="77777777" w:rsidR="00C93D0F" w:rsidRPr="00B475BA" w:rsidRDefault="00C93D0F" w:rsidP="00C4778A">
            <w:pPr>
              <w:spacing w:line="276" w:lineRule="auto"/>
              <w:jc w:val="center"/>
              <w:rPr>
                <w:rFonts w:asciiTheme="majorBidi" w:hAnsiTheme="majorBidi" w:cs="B Zar"/>
                <w:sz w:val="20"/>
                <w:szCs w:val="20"/>
                <w:rtl/>
              </w:rPr>
            </w:pPr>
          </w:p>
        </w:tc>
        <w:tc>
          <w:tcPr>
            <w:tcW w:w="1140" w:type="dxa"/>
            <w:gridSpan w:val="2"/>
            <w:vAlign w:val="center"/>
          </w:tcPr>
          <w:p w14:paraId="5B126FED" w14:textId="77777777" w:rsidR="00C93D0F" w:rsidRPr="00B475BA" w:rsidRDefault="00C93D0F" w:rsidP="00C4778A">
            <w:pPr>
              <w:spacing w:line="276" w:lineRule="auto"/>
              <w:jc w:val="center"/>
              <w:rPr>
                <w:rFonts w:asciiTheme="majorBidi" w:hAnsiTheme="majorBidi" w:cs="B Zar"/>
                <w:sz w:val="20"/>
                <w:szCs w:val="20"/>
                <w:rtl/>
              </w:rPr>
            </w:pPr>
          </w:p>
        </w:tc>
      </w:tr>
      <w:tr w:rsidR="00C93D0F" w:rsidRPr="00C4778A" w14:paraId="5AB601CA" w14:textId="77777777" w:rsidTr="00C4778A">
        <w:trPr>
          <w:trHeight w:val="283"/>
        </w:trPr>
        <w:tc>
          <w:tcPr>
            <w:tcW w:w="1889" w:type="dxa"/>
            <w:vMerge/>
            <w:vAlign w:val="center"/>
          </w:tcPr>
          <w:p w14:paraId="1BBFAD8A" w14:textId="77777777" w:rsidR="00C93D0F" w:rsidRPr="00B475BA" w:rsidRDefault="00C93D0F" w:rsidP="00C4778A">
            <w:pPr>
              <w:widowControl w:val="0"/>
              <w:tabs>
                <w:tab w:val="right" w:pos="0"/>
              </w:tabs>
              <w:spacing w:line="276" w:lineRule="auto"/>
              <w:jc w:val="center"/>
              <w:rPr>
                <w:rFonts w:cs="B Zar"/>
                <w:sz w:val="20"/>
                <w:szCs w:val="20"/>
                <w:rtl/>
              </w:rPr>
            </w:pPr>
          </w:p>
        </w:tc>
        <w:tc>
          <w:tcPr>
            <w:tcW w:w="1158" w:type="dxa"/>
            <w:gridSpan w:val="2"/>
            <w:vAlign w:val="center"/>
          </w:tcPr>
          <w:p w14:paraId="23713AC3" w14:textId="77777777" w:rsidR="00C93D0F" w:rsidRPr="00B475BA" w:rsidRDefault="00C93D0F" w:rsidP="00C4778A">
            <w:pPr>
              <w:spacing w:line="276" w:lineRule="auto"/>
              <w:jc w:val="center"/>
              <w:rPr>
                <w:rFonts w:cs="B Zar"/>
                <w:sz w:val="20"/>
                <w:szCs w:val="20"/>
                <w:rtl/>
              </w:rPr>
            </w:pPr>
            <w:r w:rsidRPr="00B475BA">
              <w:rPr>
                <w:rFonts w:cs="B Zar" w:hint="cs"/>
                <w:sz w:val="20"/>
                <w:szCs w:val="20"/>
                <w:rtl/>
              </w:rPr>
              <w:t>کل</w:t>
            </w:r>
          </w:p>
        </w:tc>
        <w:tc>
          <w:tcPr>
            <w:tcW w:w="1443" w:type="dxa"/>
            <w:gridSpan w:val="2"/>
            <w:vAlign w:val="center"/>
          </w:tcPr>
          <w:p w14:paraId="49E80416" w14:textId="77777777" w:rsidR="00C93D0F" w:rsidRPr="00B475BA" w:rsidRDefault="00C93D0F" w:rsidP="00C4778A">
            <w:pPr>
              <w:spacing w:line="276" w:lineRule="auto"/>
              <w:jc w:val="center"/>
              <w:rPr>
                <w:rFonts w:cs="B Zar"/>
                <w:sz w:val="20"/>
                <w:szCs w:val="20"/>
              </w:rPr>
            </w:pPr>
            <w:r w:rsidRPr="00B475BA">
              <w:rPr>
                <w:rFonts w:cs="B Zar"/>
                <w:sz w:val="20"/>
                <w:szCs w:val="20"/>
                <w:rtl/>
              </w:rPr>
              <w:t>68398.400</w:t>
            </w:r>
          </w:p>
        </w:tc>
        <w:tc>
          <w:tcPr>
            <w:tcW w:w="1174" w:type="dxa"/>
            <w:gridSpan w:val="2"/>
            <w:vAlign w:val="center"/>
          </w:tcPr>
          <w:p w14:paraId="64F19123" w14:textId="7373BB45" w:rsidR="00C93D0F" w:rsidRPr="00B475BA" w:rsidRDefault="00C93D0F" w:rsidP="00C4778A">
            <w:pPr>
              <w:spacing w:line="276" w:lineRule="auto"/>
              <w:jc w:val="center"/>
              <w:rPr>
                <w:rFonts w:asciiTheme="majorBidi" w:hAnsiTheme="majorBidi" w:cs="B Zar"/>
                <w:sz w:val="20"/>
                <w:szCs w:val="20"/>
                <w:rtl/>
              </w:rPr>
            </w:pPr>
            <w:r w:rsidRPr="00B475BA">
              <w:rPr>
                <w:rFonts w:asciiTheme="majorBidi" w:hAnsiTheme="majorBidi" w:cs="B Zar" w:hint="cs"/>
                <w:sz w:val="20"/>
                <w:szCs w:val="20"/>
                <w:rtl/>
              </w:rPr>
              <w:t>79</w:t>
            </w:r>
          </w:p>
        </w:tc>
        <w:tc>
          <w:tcPr>
            <w:tcW w:w="1314" w:type="dxa"/>
            <w:gridSpan w:val="2"/>
            <w:vAlign w:val="center"/>
          </w:tcPr>
          <w:p w14:paraId="2259E10E" w14:textId="77777777" w:rsidR="00C93D0F" w:rsidRPr="00B475BA" w:rsidRDefault="00C93D0F" w:rsidP="00C4778A">
            <w:pPr>
              <w:spacing w:line="276" w:lineRule="auto"/>
              <w:jc w:val="center"/>
              <w:rPr>
                <w:rFonts w:asciiTheme="majorBidi" w:hAnsiTheme="majorBidi" w:cs="B Zar"/>
                <w:sz w:val="20"/>
                <w:szCs w:val="20"/>
                <w:rtl/>
              </w:rPr>
            </w:pPr>
          </w:p>
        </w:tc>
        <w:tc>
          <w:tcPr>
            <w:tcW w:w="1170" w:type="dxa"/>
            <w:gridSpan w:val="2"/>
            <w:vAlign w:val="center"/>
          </w:tcPr>
          <w:p w14:paraId="6D1B9ACB" w14:textId="77777777" w:rsidR="00C93D0F" w:rsidRPr="00B475BA" w:rsidRDefault="00C93D0F" w:rsidP="00C4778A">
            <w:pPr>
              <w:spacing w:line="276" w:lineRule="auto"/>
              <w:jc w:val="center"/>
              <w:rPr>
                <w:rFonts w:asciiTheme="majorBidi" w:hAnsiTheme="majorBidi" w:cs="B Zar"/>
                <w:sz w:val="20"/>
                <w:szCs w:val="20"/>
                <w:rtl/>
              </w:rPr>
            </w:pPr>
          </w:p>
        </w:tc>
        <w:tc>
          <w:tcPr>
            <w:tcW w:w="1140" w:type="dxa"/>
            <w:gridSpan w:val="2"/>
            <w:vAlign w:val="center"/>
          </w:tcPr>
          <w:p w14:paraId="570E4D3D" w14:textId="77777777" w:rsidR="00C93D0F" w:rsidRPr="00B475BA" w:rsidRDefault="00C93D0F" w:rsidP="00C4778A">
            <w:pPr>
              <w:spacing w:line="276" w:lineRule="auto"/>
              <w:jc w:val="center"/>
              <w:rPr>
                <w:rFonts w:asciiTheme="majorBidi" w:hAnsiTheme="majorBidi" w:cs="B Zar"/>
                <w:sz w:val="20"/>
                <w:szCs w:val="20"/>
                <w:rtl/>
              </w:rPr>
            </w:pPr>
          </w:p>
        </w:tc>
      </w:tr>
    </w:tbl>
    <w:p w14:paraId="317B8352" w14:textId="77777777" w:rsidR="00C93D0F" w:rsidRPr="00C4778A" w:rsidRDefault="00C93D0F" w:rsidP="00C4778A">
      <w:pPr>
        <w:spacing w:line="276" w:lineRule="auto"/>
        <w:rPr>
          <w:rFonts w:cs="B Zar"/>
          <w:szCs w:val="24"/>
          <w:rtl/>
        </w:rPr>
      </w:pPr>
    </w:p>
    <w:p w14:paraId="6A69A5CC" w14:textId="287D5471" w:rsidR="00C93D0F" w:rsidRPr="00C4778A" w:rsidRDefault="00C93D0F" w:rsidP="00C4778A">
      <w:pPr>
        <w:spacing w:line="276" w:lineRule="auto"/>
        <w:rPr>
          <w:rFonts w:cs="B Zar"/>
          <w:szCs w:val="24"/>
          <w:rtl/>
        </w:rPr>
      </w:pPr>
      <w:r w:rsidRPr="00C4778A">
        <w:rPr>
          <w:rFonts w:cs="B Zar" w:hint="cs"/>
          <w:szCs w:val="24"/>
          <w:rtl/>
        </w:rPr>
        <w:t>در</w:t>
      </w:r>
      <w:r w:rsidRPr="00C4778A">
        <w:rPr>
          <w:rFonts w:cs="B Zar"/>
          <w:szCs w:val="24"/>
        </w:rPr>
        <w:t xml:space="preserve"> </w:t>
      </w:r>
      <w:r w:rsidRPr="00C4778A">
        <w:rPr>
          <w:rFonts w:cs="B Zar" w:hint="cs"/>
          <w:szCs w:val="24"/>
          <w:rtl/>
        </w:rPr>
        <w:t>ستون</w:t>
      </w:r>
      <w:r w:rsidRPr="00C4778A">
        <w:rPr>
          <w:rFonts w:cs="B Zar"/>
          <w:szCs w:val="24"/>
        </w:rPr>
        <w:t xml:space="preserve"> </w:t>
      </w:r>
      <w:r w:rsidRPr="00C4778A">
        <w:rPr>
          <w:rFonts w:cs="B Zar" w:hint="cs"/>
          <w:szCs w:val="24"/>
          <w:rtl/>
        </w:rPr>
        <w:t>آخر</w:t>
      </w:r>
      <w:r w:rsidRPr="00C4778A">
        <w:rPr>
          <w:rFonts w:cs="B Zar"/>
          <w:szCs w:val="24"/>
        </w:rPr>
        <w:t xml:space="preserve"> </w:t>
      </w:r>
      <w:r w:rsidRPr="00C4778A">
        <w:rPr>
          <w:rFonts w:cs="B Zar" w:hint="cs"/>
          <w:szCs w:val="24"/>
          <w:rtl/>
        </w:rPr>
        <w:t>جدول</w:t>
      </w:r>
      <w:r w:rsidRPr="00C4778A">
        <w:rPr>
          <w:rFonts w:cs="B Zar"/>
          <w:szCs w:val="24"/>
        </w:rPr>
        <w:t xml:space="preserve"> </w:t>
      </w:r>
      <w:r w:rsidRPr="00C4778A">
        <w:rPr>
          <w:rFonts w:cs="B Zar" w:hint="cs"/>
          <w:szCs w:val="24"/>
          <w:rtl/>
        </w:rPr>
        <w:t>معيار</w:t>
      </w:r>
      <w:r w:rsidRPr="00C4778A">
        <w:rPr>
          <w:rFonts w:cs="B Zar"/>
          <w:szCs w:val="24"/>
        </w:rPr>
        <w:t xml:space="preserve"> </w:t>
      </w:r>
      <w:r w:rsidRPr="00C4778A">
        <w:rPr>
          <w:rFonts w:cs="B Zar" w:hint="cs"/>
          <w:szCs w:val="24"/>
          <w:rtl/>
        </w:rPr>
        <w:t>تصميم</w:t>
      </w:r>
      <w:r w:rsidRPr="00C4778A">
        <w:rPr>
          <w:rFonts w:cs="B Zar"/>
          <w:szCs w:val="24"/>
        </w:rPr>
        <w:t xml:space="preserve"> </w:t>
      </w:r>
      <w:r w:rsidRPr="00C4778A">
        <w:rPr>
          <w:rFonts w:cs="B Zar" w:hint="cs"/>
          <w:szCs w:val="24"/>
          <w:rtl/>
        </w:rPr>
        <w:t>(سطح</w:t>
      </w:r>
      <w:r w:rsidRPr="00C4778A">
        <w:rPr>
          <w:rFonts w:cs="B Zar"/>
          <w:szCs w:val="24"/>
        </w:rPr>
        <w:t xml:space="preserve"> </w:t>
      </w:r>
      <w:r w:rsidRPr="00C4778A">
        <w:rPr>
          <w:rFonts w:cs="B Zar" w:hint="cs"/>
          <w:szCs w:val="24"/>
          <w:rtl/>
        </w:rPr>
        <w:t>معني</w:t>
      </w:r>
      <w:r w:rsidRPr="00C4778A">
        <w:rPr>
          <w:rFonts w:cs="B Zar"/>
          <w:szCs w:val="24"/>
        </w:rPr>
        <w:t xml:space="preserve"> </w:t>
      </w:r>
      <w:r w:rsidRPr="00C4778A">
        <w:rPr>
          <w:rFonts w:cs="B Zar" w:hint="cs"/>
          <w:szCs w:val="24"/>
          <w:rtl/>
        </w:rPr>
        <w:t xml:space="preserve">داري) را نشان می‌دهد. این مقدار برای </w:t>
      </w:r>
      <w:r w:rsidR="00E30110" w:rsidRPr="00C4778A">
        <w:rPr>
          <w:rFonts w:cs="B Zar" w:hint="cs"/>
          <w:szCs w:val="24"/>
          <w:rtl/>
        </w:rPr>
        <w:t>دو</w:t>
      </w:r>
      <w:r w:rsidRPr="00C4778A">
        <w:rPr>
          <w:rFonts w:cs="B Zar" w:hint="cs"/>
          <w:szCs w:val="24"/>
          <w:rtl/>
        </w:rPr>
        <w:t xml:space="preserve"> مولفه </w:t>
      </w:r>
      <w:r w:rsidR="00E30110" w:rsidRPr="00C4778A">
        <w:rPr>
          <w:rFonts w:cs="B Zar"/>
          <w:szCs w:val="24"/>
          <w:rtl/>
        </w:rPr>
        <w:t>منبع کنترل و</w:t>
      </w:r>
      <w:r w:rsidR="00E30110" w:rsidRPr="00C4778A">
        <w:rPr>
          <w:rFonts w:cs="B Zar" w:hint="cs"/>
          <w:szCs w:val="24"/>
          <w:rtl/>
        </w:rPr>
        <w:t xml:space="preserve"> </w:t>
      </w:r>
      <w:r w:rsidR="00E30110" w:rsidRPr="00C4778A">
        <w:rPr>
          <w:rFonts w:cs="B Zar"/>
          <w:szCs w:val="24"/>
          <w:rtl/>
        </w:rPr>
        <w:t>ش</w:t>
      </w:r>
      <w:r w:rsidR="00E30110" w:rsidRPr="00C4778A">
        <w:rPr>
          <w:rFonts w:cs="B Zar" w:hint="cs"/>
          <w:szCs w:val="24"/>
          <w:rtl/>
        </w:rPr>
        <w:t>ی</w:t>
      </w:r>
      <w:r w:rsidR="00E30110" w:rsidRPr="00C4778A">
        <w:rPr>
          <w:rFonts w:cs="B Zar" w:hint="eastAsia"/>
          <w:szCs w:val="24"/>
          <w:rtl/>
        </w:rPr>
        <w:t>وه</w:t>
      </w:r>
      <w:r w:rsidR="00E30110" w:rsidRPr="00C4778A">
        <w:rPr>
          <w:rFonts w:cs="B Zar"/>
          <w:szCs w:val="24"/>
          <w:rtl/>
        </w:rPr>
        <w:t xml:space="preserve"> ها</w:t>
      </w:r>
      <w:r w:rsidR="00E30110" w:rsidRPr="00C4778A">
        <w:rPr>
          <w:rFonts w:cs="B Zar" w:hint="cs"/>
          <w:szCs w:val="24"/>
          <w:rtl/>
        </w:rPr>
        <w:t>ی</w:t>
      </w:r>
      <w:r w:rsidR="00E30110" w:rsidRPr="00C4778A">
        <w:rPr>
          <w:rFonts w:cs="B Zar"/>
          <w:szCs w:val="24"/>
          <w:rtl/>
        </w:rPr>
        <w:t xml:space="preserve">  مقابله ا</w:t>
      </w:r>
      <w:r w:rsidR="00E30110" w:rsidRPr="00C4778A">
        <w:rPr>
          <w:rFonts w:cs="B Zar" w:hint="cs"/>
          <w:szCs w:val="24"/>
          <w:rtl/>
        </w:rPr>
        <w:t>ی کمتر از 0.05</w:t>
      </w:r>
      <w:r w:rsidRPr="00C4778A">
        <w:rPr>
          <w:rFonts w:cs="B Zar" w:hint="cs"/>
          <w:szCs w:val="24"/>
          <w:rtl/>
        </w:rPr>
        <w:t xml:space="preserve"> است كه</w:t>
      </w:r>
      <w:r w:rsidRPr="00C4778A">
        <w:rPr>
          <w:rFonts w:cs="B Zar"/>
          <w:szCs w:val="24"/>
        </w:rPr>
        <w:t xml:space="preserve"> </w:t>
      </w:r>
      <w:r w:rsidRPr="00C4778A">
        <w:rPr>
          <w:rFonts w:cs="B Zar" w:hint="cs"/>
          <w:szCs w:val="24"/>
          <w:rtl/>
        </w:rPr>
        <w:t>نشان</w:t>
      </w:r>
      <w:r w:rsidRPr="00C4778A">
        <w:rPr>
          <w:rFonts w:cs="B Zar"/>
          <w:szCs w:val="24"/>
        </w:rPr>
        <w:t xml:space="preserve"> </w:t>
      </w:r>
      <w:r w:rsidRPr="00C4778A">
        <w:rPr>
          <w:rFonts w:cs="B Zar" w:hint="cs"/>
          <w:szCs w:val="24"/>
          <w:rtl/>
        </w:rPr>
        <w:t>از</w:t>
      </w:r>
      <w:r w:rsidRPr="00C4778A">
        <w:rPr>
          <w:rFonts w:cs="B Zar"/>
          <w:szCs w:val="24"/>
        </w:rPr>
        <w:t xml:space="preserve"> </w:t>
      </w:r>
      <w:r w:rsidRPr="00C4778A">
        <w:rPr>
          <w:rFonts w:cs="B Zar" w:hint="cs"/>
          <w:szCs w:val="24"/>
          <w:rtl/>
        </w:rPr>
        <w:t>اختلاف</w:t>
      </w:r>
      <w:r w:rsidRPr="00C4778A">
        <w:rPr>
          <w:rFonts w:cs="B Zar"/>
          <w:szCs w:val="24"/>
        </w:rPr>
        <w:t xml:space="preserve"> </w:t>
      </w:r>
      <w:r w:rsidRPr="00C4778A">
        <w:rPr>
          <w:rFonts w:cs="B Zar" w:hint="cs"/>
          <w:szCs w:val="24"/>
          <w:rtl/>
        </w:rPr>
        <w:t>ميانگين</w:t>
      </w:r>
      <w:r w:rsidRPr="00C4778A">
        <w:rPr>
          <w:rFonts w:cs="B Zar"/>
          <w:szCs w:val="24"/>
        </w:rPr>
        <w:t xml:space="preserve"> </w:t>
      </w:r>
      <w:r w:rsidRPr="00C4778A">
        <w:rPr>
          <w:rFonts w:cs="B Zar" w:hint="cs"/>
          <w:szCs w:val="24"/>
          <w:rtl/>
        </w:rPr>
        <w:t>بين</w:t>
      </w:r>
      <w:r w:rsidRPr="00C4778A">
        <w:rPr>
          <w:rFonts w:cs="B Zar"/>
          <w:szCs w:val="24"/>
        </w:rPr>
        <w:t xml:space="preserve"> </w:t>
      </w:r>
      <w:r w:rsidRPr="00C4778A">
        <w:rPr>
          <w:rFonts w:cs="B Zar" w:hint="cs"/>
          <w:szCs w:val="24"/>
          <w:rtl/>
        </w:rPr>
        <w:t>آنها دارد</w:t>
      </w:r>
      <w:r w:rsidRPr="00C4778A">
        <w:rPr>
          <w:rFonts w:cs="B Zar"/>
          <w:szCs w:val="24"/>
        </w:rPr>
        <w:t xml:space="preserve"> </w:t>
      </w:r>
      <w:r w:rsidRPr="00C4778A">
        <w:rPr>
          <w:rFonts w:cs="B Zar" w:hint="cs"/>
          <w:szCs w:val="24"/>
          <w:rtl/>
        </w:rPr>
        <w:t>و لذا فرضیه اصلی تأیید می‌شود.</w:t>
      </w:r>
    </w:p>
    <w:p w14:paraId="1EA37E24" w14:textId="77777777" w:rsidR="00C4778A" w:rsidRDefault="00C4778A" w:rsidP="00C4778A">
      <w:pPr>
        <w:spacing w:line="276" w:lineRule="auto"/>
        <w:rPr>
          <w:rFonts w:cs="B Zar"/>
          <w:szCs w:val="24"/>
          <w:rtl/>
        </w:rPr>
      </w:pPr>
    </w:p>
    <w:p w14:paraId="45DAE21A" w14:textId="7B3CC2B3" w:rsidR="00C4778A" w:rsidRPr="00C4778A" w:rsidRDefault="00C4778A" w:rsidP="00C4778A">
      <w:pPr>
        <w:spacing w:line="276" w:lineRule="auto"/>
        <w:rPr>
          <w:rFonts w:cs="B Zar"/>
          <w:b/>
          <w:bCs/>
          <w:szCs w:val="24"/>
          <w:rtl/>
        </w:rPr>
      </w:pPr>
      <w:r w:rsidRPr="00C4778A">
        <w:rPr>
          <w:rFonts w:cs="B Zar" w:hint="cs"/>
          <w:b/>
          <w:bCs/>
          <w:szCs w:val="24"/>
          <w:rtl/>
        </w:rPr>
        <w:t>بحث</w:t>
      </w:r>
    </w:p>
    <w:p w14:paraId="3744B0A0" w14:textId="4959839C" w:rsidR="001E17E7" w:rsidRPr="00C4778A" w:rsidRDefault="00C4778A" w:rsidP="00C4778A">
      <w:pPr>
        <w:spacing w:line="276" w:lineRule="auto"/>
        <w:rPr>
          <w:rFonts w:cs="B Zar"/>
          <w:color w:val="000000" w:themeColor="text1"/>
          <w:szCs w:val="24"/>
          <w:rtl/>
        </w:rPr>
      </w:pPr>
      <w:r w:rsidRPr="00C4778A">
        <w:rPr>
          <w:rFonts w:cs="B Zar" w:hint="cs"/>
          <w:color w:val="000000" w:themeColor="text1"/>
          <w:szCs w:val="24"/>
          <w:rtl/>
        </w:rPr>
        <w:t xml:space="preserve">هدف از انجام این پژوهش </w:t>
      </w:r>
      <w:r w:rsidRPr="00C4778A">
        <w:rPr>
          <w:rFonts w:cs="B Zar"/>
          <w:color w:val="000000" w:themeColor="text1"/>
          <w:szCs w:val="24"/>
          <w:rtl/>
        </w:rPr>
        <w:t>مقا</w:t>
      </w:r>
      <w:r w:rsidRPr="00C4778A">
        <w:rPr>
          <w:rFonts w:cs="B Zar" w:hint="cs"/>
          <w:color w:val="000000" w:themeColor="text1"/>
          <w:szCs w:val="24"/>
          <w:rtl/>
        </w:rPr>
        <w:t>ی</w:t>
      </w:r>
      <w:r w:rsidRPr="00C4778A">
        <w:rPr>
          <w:rFonts w:cs="B Zar" w:hint="eastAsia"/>
          <w:color w:val="000000" w:themeColor="text1"/>
          <w:szCs w:val="24"/>
          <w:rtl/>
        </w:rPr>
        <w:t>سه</w:t>
      </w:r>
      <w:r w:rsidRPr="00C4778A">
        <w:rPr>
          <w:rFonts w:cs="B Zar"/>
          <w:color w:val="000000" w:themeColor="text1"/>
          <w:szCs w:val="24"/>
          <w:rtl/>
        </w:rPr>
        <w:t xml:space="preserve"> ا</w:t>
      </w:r>
      <w:r w:rsidRPr="00C4778A">
        <w:rPr>
          <w:rFonts w:cs="B Zar" w:hint="cs"/>
          <w:color w:val="000000" w:themeColor="text1"/>
          <w:szCs w:val="24"/>
          <w:rtl/>
        </w:rPr>
        <w:t>ی</w:t>
      </w:r>
      <w:r w:rsidRPr="00C4778A">
        <w:rPr>
          <w:rFonts w:cs="B Zar"/>
          <w:color w:val="000000" w:themeColor="text1"/>
          <w:szCs w:val="24"/>
          <w:rtl/>
        </w:rPr>
        <w:t xml:space="preserve"> منبع کنترل وش</w:t>
      </w:r>
      <w:r w:rsidRPr="00C4778A">
        <w:rPr>
          <w:rFonts w:cs="B Zar" w:hint="cs"/>
          <w:color w:val="000000" w:themeColor="text1"/>
          <w:szCs w:val="24"/>
          <w:rtl/>
        </w:rPr>
        <w:t>ی</w:t>
      </w:r>
      <w:r w:rsidRPr="00C4778A">
        <w:rPr>
          <w:rFonts w:cs="B Zar" w:hint="eastAsia"/>
          <w:color w:val="000000" w:themeColor="text1"/>
          <w:szCs w:val="24"/>
          <w:rtl/>
        </w:rPr>
        <w:t>وه</w:t>
      </w:r>
      <w:r w:rsidRPr="00C4778A">
        <w:rPr>
          <w:rFonts w:cs="B Zar"/>
          <w:color w:val="000000" w:themeColor="text1"/>
          <w:szCs w:val="24"/>
          <w:rtl/>
        </w:rPr>
        <w:t xml:space="preserve"> ها</w:t>
      </w:r>
      <w:r w:rsidRPr="00C4778A">
        <w:rPr>
          <w:rFonts w:cs="B Zar" w:hint="cs"/>
          <w:color w:val="000000" w:themeColor="text1"/>
          <w:szCs w:val="24"/>
          <w:rtl/>
        </w:rPr>
        <w:t>ی</w:t>
      </w:r>
      <w:r w:rsidRPr="00C4778A">
        <w:rPr>
          <w:rFonts w:cs="B Zar"/>
          <w:color w:val="000000" w:themeColor="text1"/>
          <w:szCs w:val="24"/>
          <w:rtl/>
        </w:rPr>
        <w:t xml:space="preserve">  مقابله ا</w:t>
      </w:r>
      <w:r w:rsidRPr="00C4778A">
        <w:rPr>
          <w:rFonts w:cs="B Zar" w:hint="cs"/>
          <w:color w:val="000000" w:themeColor="text1"/>
          <w:szCs w:val="24"/>
          <w:rtl/>
        </w:rPr>
        <w:t>ی</w:t>
      </w:r>
      <w:r w:rsidRPr="00C4778A">
        <w:rPr>
          <w:rFonts w:cs="B Zar"/>
          <w:color w:val="000000" w:themeColor="text1"/>
          <w:szCs w:val="24"/>
          <w:rtl/>
        </w:rPr>
        <w:t xml:space="preserve"> در افراد مبتلا به د</w:t>
      </w:r>
      <w:r w:rsidRPr="00C4778A">
        <w:rPr>
          <w:rFonts w:cs="B Zar" w:hint="cs"/>
          <w:color w:val="000000" w:themeColor="text1"/>
          <w:szCs w:val="24"/>
          <w:rtl/>
        </w:rPr>
        <w:t>ی</w:t>
      </w:r>
      <w:r w:rsidRPr="00C4778A">
        <w:rPr>
          <w:rFonts w:cs="B Zar" w:hint="eastAsia"/>
          <w:color w:val="000000" w:themeColor="text1"/>
          <w:szCs w:val="24"/>
          <w:rtl/>
        </w:rPr>
        <w:t>ابت</w:t>
      </w:r>
      <w:r w:rsidRPr="00C4778A">
        <w:rPr>
          <w:rFonts w:cs="B Zar"/>
          <w:color w:val="000000" w:themeColor="text1"/>
          <w:szCs w:val="24"/>
          <w:rtl/>
        </w:rPr>
        <w:t xml:space="preserve"> نوع دو و افراد سالم</w:t>
      </w:r>
      <w:r w:rsidRPr="00C4778A">
        <w:rPr>
          <w:rFonts w:cs="B Zar" w:hint="cs"/>
          <w:color w:val="000000" w:themeColor="text1"/>
          <w:szCs w:val="24"/>
          <w:rtl/>
        </w:rPr>
        <w:t xml:space="preserve">، بود. </w:t>
      </w:r>
      <w:r w:rsidR="001E17E7" w:rsidRPr="00C4778A">
        <w:rPr>
          <w:rFonts w:cs="B Zar"/>
          <w:color w:val="000000" w:themeColor="text1"/>
          <w:szCs w:val="24"/>
          <w:rtl/>
        </w:rPr>
        <w:tab/>
      </w:r>
      <w:bookmarkEnd w:id="33"/>
      <w:bookmarkEnd w:id="34"/>
      <w:bookmarkEnd w:id="35"/>
      <w:r w:rsidR="001E17E7" w:rsidRPr="00C4778A">
        <w:rPr>
          <w:rFonts w:cs="B Zar"/>
          <w:color w:val="000000" w:themeColor="text1"/>
          <w:szCs w:val="24"/>
          <w:rtl/>
        </w:rPr>
        <w:t>در ا</w:t>
      </w:r>
      <w:r w:rsidR="001E17E7" w:rsidRPr="00C4778A">
        <w:rPr>
          <w:rFonts w:cs="B Zar" w:hint="cs"/>
          <w:color w:val="000000" w:themeColor="text1"/>
          <w:szCs w:val="24"/>
          <w:rtl/>
        </w:rPr>
        <w:t>ی</w:t>
      </w:r>
      <w:r w:rsidR="001E17E7" w:rsidRPr="00C4778A">
        <w:rPr>
          <w:rFonts w:cs="B Zar" w:hint="eastAsia"/>
          <w:color w:val="000000" w:themeColor="text1"/>
          <w:szCs w:val="24"/>
          <w:rtl/>
        </w:rPr>
        <w:t>ن</w:t>
      </w:r>
      <w:r w:rsidR="001E17E7" w:rsidRPr="00C4778A">
        <w:rPr>
          <w:rFonts w:cs="B Zar"/>
          <w:color w:val="000000" w:themeColor="text1"/>
          <w:szCs w:val="24"/>
          <w:rtl/>
        </w:rPr>
        <w:t xml:space="preserve"> پژوهش معلوم شد منبع کنترل در افراد مبتلا به د</w:t>
      </w:r>
      <w:r w:rsidR="001E17E7" w:rsidRPr="00C4778A">
        <w:rPr>
          <w:rFonts w:cs="B Zar" w:hint="cs"/>
          <w:color w:val="000000" w:themeColor="text1"/>
          <w:szCs w:val="24"/>
          <w:rtl/>
        </w:rPr>
        <w:t>ی</w:t>
      </w:r>
      <w:r w:rsidR="001E17E7" w:rsidRPr="00C4778A">
        <w:rPr>
          <w:rFonts w:cs="B Zar" w:hint="eastAsia"/>
          <w:color w:val="000000" w:themeColor="text1"/>
          <w:szCs w:val="24"/>
          <w:rtl/>
        </w:rPr>
        <w:t>ابت</w:t>
      </w:r>
      <w:r w:rsidR="001E17E7" w:rsidRPr="00C4778A">
        <w:rPr>
          <w:rFonts w:cs="B Zar"/>
          <w:color w:val="000000" w:themeColor="text1"/>
          <w:szCs w:val="24"/>
          <w:rtl/>
        </w:rPr>
        <w:t xml:space="preserve"> نوع ۲ و افراد سالم تفاوت معنادار دارند</w:t>
      </w:r>
      <w:r w:rsidR="001E17E7" w:rsidRPr="00C4778A">
        <w:rPr>
          <w:rFonts w:cs="B Zar" w:hint="cs"/>
          <w:color w:val="000000" w:themeColor="text1"/>
          <w:szCs w:val="24"/>
          <w:rtl/>
        </w:rPr>
        <w:t>. افرادی که دارای متغیرهای شخصیتی موسوم به منبع کنترل درونی هستند، خود را حاکم بر سرنوشت خود می‌بینید. این افراد به توانایی خود در مهار کردن رویدادهای زندگی یعنی منبع داخلی نظارت و کنترل باور دارند. افراد دارای منبع کنترل درونی، اعتقاد دارند که کنترل کافی بر زندگی خود و رویدادهای آن داشته و مطابق همین باور رفتار می‌کنند. آن‌ها در تکالیف خود عملکرد بهتری دارند. کمتر تحت نفوذ دیگران قرار می‌گیرند و برای مهارت‌ها و پیشرفت‌های خود ارزش والاتری قائل هستند. آن‌ها بیشتر از افراد دارای منبع کنترلی بیرونی برای قبول مسؤولیت اعمال خود آمادگی دارند(</w:t>
      </w:r>
      <w:r w:rsidR="001E17E7" w:rsidRPr="00C4778A">
        <w:rPr>
          <w:rFonts w:cs="B Zar"/>
          <w:color w:val="000000" w:themeColor="text1"/>
          <w:szCs w:val="24"/>
          <w:rtl/>
        </w:rPr>
        <w:t>محب</w:t>
      </w:r>
      <w:r w:rsidR="001E17E7" w:rsidRPr="00C4778A">
        <w:rPr>
          <w:rFonts w:cs="B Zar" w:hint="cs"/>
          <w:color w:val="000000" w:themeColor="text1"/>
          <w:szCs w:val="24"/>
          <w:rtl/>
        </w:rPr>
        <w:t xml:space="preserve">ی، 1395). </w:t>
      </w:r>
      <w:r w:rsidR="001E17E7" w:rsidRPr="00C4778A">
        <w:rPr>
          <w:rFonts w:cs="B Zar"/>
          <w:color w:val="000000" w:themeColor="text1"/>
          <w:szCs w:val="24"/>
          <w:rtl/>
        </w:rPr>
        <w:t>در ا</w:t>
      </w:r>
      <w:r w:rsidR="001E17E7" w:rsidRPr="00C4778A">
        <w:rPr>
          <w:rFonts w:cs="B Zar" w:hint="cs"/>
          <w:color w:val="000000" w:themeColor="text1"/>
          <w:szCs w:val="24"/>
          <w:rtl/>
        </w:rPr>
        <w:t>ی</w:t>
      </w:r>
      <w:r w:rsidR="001E17E7" w:rsidRPr="00C4778A">
        <w:rPr>
          <w:rFonts w:cs="B Zar" w:hint="eastAsia"/>
          <w:color w:val="000000" w:themeColor="text1"/>
          <w:szCs w:val="24"/>
          <w:rtl/>
        </w:rPr>
        <w:t>ن</w:t>
      </w:r>
      <w:r w:rsidR="001E17E7" w:rsidRPr="00C4778A">
        <w:rPr>
          <w:rFonts w:cs="B Zar"/>
          <w:color w:val="000000" w:themeColor="text1"/>
          <w:szCs w:val="24"/>
          <w:rtl/>
        </w:rPr>
        <w:t xml:space="preserve"> پژوهش مشخص شد افراد</w:t>
      </w:r>
      <w:r w:rsidR="001E17E7" w:rsidRPr="00C4778A">
        <w:rPr>
          <w:rFonts w:cs="B Zar" w:hint="cs"/>
          <w:color w:val="000000" w:themeColor="text1"/>
          <w:szCs w:val="24"/>
          <w:rtl/>
        </w:rPr>
        <w:t>ی</w:t>
      </w:r>
      <w:r w:rsidR="001E17E7" w:rsidRPr="00C4778A">
        <w:rPr>
          <w:rFonts w:cs="B Zar"/>
          <w:color w:val="000000" w:themeColor="text1"/>
          <w:szCs w:val="24"/>
          <w:rtl/>
        </w:rPr>
        <w:t xml:space="preserve"> که دارا</w:t>
      </w:r>
      <w:r w:rsidR="001E17E7" w:rsidRPr="00C4778A">
        <w:rPr>
          <w:rFonts w:cs="B Zar" w:hint="cs"/>
          <w:color w:val="000000" w:themeColor="text1"/>
          <w:szCs w:val="24"/>
          <w:rtl/>
        </w:rPr>
        <w:t>ی</w:t>
      </w:r>
      <w:r w:rsidR="001E17E7" w:rsidRPr="00C4778A">
        <w:rPr>
          <w:rFonts w:cs="B Zar"/>
          <w:color w:val="000000" w:themeColor="text1"/>
          <w:szCs w:val="24"/>
          <w:rtl/>
        </w:rPr>
        <w:t xml:space="preserve"> د</w:t>
      </w:r>
      <w:r w:rsidR="001E17E7" w:rsidRPr="00C4778A">
        <w:rPr>
          <w:rFonts w:cs="B Zar" w:hint="cs"/>
          <w:color w:val="000000" w:themeColor="text1"/>
          <w:szCs w:val="24"/>
          <w:rtl/>
        </w:rPr>
        <w:t>ی</w:t>
      </w:r>
      <w:r w:rsidR="001E17E7" w:rsidRPr="00C4778A">
        <w:rPr>
          <w:rFonts w:cs="B Zar" w:hint="eastAsia"/>
          <w:color w:val="000000" w:themeColor="text1"/>
          <w:szCs w:val="24"/>
          <w:rtl/>
        </w:rPr>
        <w:t>ابت</w:t>
      </w:r>
      <w:r w:rsidR="001E17E7" w:rsidRPr="00C4778A">
        <w:rPr>
          <w:rFonts w:cs="B Zar"/>
          <w:color w:val="000000" w:themeColor="text1"/>
          <w:szCs w:val="24"/>
          <w:rtl/>
        </w:rPr>
        <w:t xml:space="preserve"> ۲ هستند با توجه به شرا</w:t>
      </w:r>
      <w:r w:rsidR="001E17E7" w:rsidRPr="00C4778A">
        <w:rPr>
          <w:rFonts w:cs="B Zar" w:hint="cs"/>
          <w:color w:val="000000" w:themeColor="text1"/>
          <w:szCs w:val="24"/>
          <w:rtl/>
        </w:rPr>
        <w:t>ی</w:t>
      </w:r>
      <w:r w:rsidR="001E17E7" w:rsidRPr="00C4778A">
        <w:rPr>
          <w:rFonts w:cs="B Zar" w:hint="eastAsia"/>
          <w:color w:val="000000" w:themeColor="text1"/>
          <w:szCs w:val="24"/>
          <w:rtl/>
        </w:rPr>
        <w:t>ط</w:t>
      </w:r>
      <w:r w:rsidR="001E17E7" w:rsidRPr="00C4778A">
        <w:rPr>
          <w:rFonts w:cs="B Zar" w:hint="cs"/>
          <w:color w:val="000000" w:themeColor="text1"/>
          <w:szCs w:val="24"/>
          <w:rtl/>
        </w:rPr>
        <w:t>ی</w:t>
      </w:r>
      <w:r w:rsidR="001E17E7" w:rsidRPr="00C4778A">
        <w:rPr>
          <w:rFonts w:cs="B Zar"/>
          <w:color w:val="000000" w:themeColor="text1"/>
          <w:szCs w:val="24"/>
          <w:rtl/>
        </w:rPr>
        <w:t xml:space="preserve"> که دارند افزا</w:t>
      </w:r>
      <w:r w:rsidR="001E17E7" w:rsidRPr="00C4778A">
        <w:rPr>
          <w:rFonts w:cs="B Zar" w:hint="cs"/>
          <w:color w:val="000000" w:themeColor="text1"/>
          <w:szCs w:val="24"/>
          <w:rtl/>
        </w:rPr>
        <w:t>ی</w:t>
      </w:r>
      <w:r w:rsidR="001E17E7" w:rsidRPr="00C4778A">
        <w:rPr>
          <w:rFonts w:cs="B Zar" w:hint="eastAsia"/>
          <w:color w:val="000000" w:themeColor="text1"/>
          <w:szCs w:val="24"/>
          <w:rtl/>
        </w:rPr>
        <w:t>ش</w:t>
      </w:r>
      <w:r w:rsidR="001E17E7" w:rsidRPr="00C4778A">
        <w:rPr>
          <w:rFonts w:cs="B Zar"/>
          <w:color w:val="000000" w:themeColor="text1"/>
          <w:szCs w:val="24"/>
          <w:rtl/>
        </w:rPr>
        <w:t xml:space="preserve"> تنش در آنها ز</w:t>
      </w:r>
      <w:r w:rsidR="001E17E7" w:rsidRPr="00C4778A">
        <w:rPr>
          <w:rFonts w:cs="B Zar" w:hint="cs"/>
          <w:color w:val="000000" w:themeColor="text1"/>
          <w:szCs w:val="24"/>
          <w:rtl/>
        </w:rPr>
        <w:t>ی</w:t>
      </w:r>
      <w:r w:rsidR="001E17E7" w:rsidRPr="00C4778A">
        <w:rPr>
          <w:rFonts w:cs="B Zar" w:hint="eastAsia"/>
          <w:color w:val="000000" w:themeColor="text1"/>
          <w:szCs w:val="24"/>
          <w:rtl/>
        </w:rPr>
        <w:t>اد</w:t>
      </w:r>
      <w:r w:rsidR="001E17E7" w:rsidRPr="00C4778A">
        <w:rPr>
          <w:rFonts w:cs="B Zar"/>
          <w:color w:val="000000" w:themeColor="text1"/>
          <w:szCs w:val="24"/>
          <w:rtl/>
        </w:rPr>
        <w:t xml:space="preserve"> است  از نظر ذهن</w:t>
      </w:r>
      <w:r w:rsidR="001E17E7" w:rsidRPr="00C4778A">
        <w:rPr>
          <w:rFonts w:cs="B Zar" w:hint="cs"/>
          <w:color w:val="000000" w:themeColor="text1"/>
          <w:szCs w:val="24"/>
          <w:rtl/>
        </w:rPr>
        <w:t>ی</w:t>
      </w:r>
      <w:r w:rsidR="001E17E7" w:rsidRPr="00C4778A">
        <w:rPr>
          <w:rFonts w:cs="B Zar"/>
          <w:color w:val="000000" w:themeColor="text1"/>
          <w:szCs w:val="24"/>
          <w:rtl/>
        </w:rPr>
        <w:t xml:space="preserve"> دچار استرس م</w:t>
      </w:r>
      <w:r w:rsidR="001E17E7" w:rsidRPr="00C4778A">
        <w:rPr>
          <w:rFonts w:cs="B Zar" w:hint="cs"/>
          <w:color w:val="000000" w:themeColor="text1"/>
          <w:szCs w:val="24"/>
          <w:rtl/>
        </w:rPr>
        <w:t>ی‌</w:t>
      </w:r>
      <w:r w:rsidR="001E17E7" w:rsidRPr="00C4778A">
        <w:rPr>
          <w:rFonts w:cs="B Zar" w:hint="eastAsia"/>
          <w:color w:val="000000" w:themeColor="text1"/>
          <w:szCs w:val="24"/>
          <w:rtl/>
        </w:rPr>
        <w:t>شوند</w:t>
      </w:r>
      <w:r w:rsidR="001E17E7" w:rsidRPr="00C4778A">
        <w:rPr>
          <w:rFonts w:cs="B Zar" w:hint="cs"/>
          <w:color w:val="000000" w:themeColor="text1"/>
          <w:szCs w:val="24"/>
          <w:rtl/>
        </w:rPr>
        <w:t xml:space="preserve"> و </w:t>
      </w:r>
      <w:r w:rsidR="001E17E7" w:rsidRPr="00C4778A">
        <w:rPr>
          <w:rFonts w:cs="B Zar"/>
          <w:color w:val="000000" w:themeColor="text1"/>
          <w:szCs w:val="24"/>
          <w:rtl/>
        </w:rPr>
        <w:t>و هم</w:t>
      </w:r>
      <w:r w:rsidR="001E17E7" w:rsidRPr="00C4778A">
        <w:rPr>
          <w:rFonts w:cs="B Zar" w:hint="cs"/>
          <w:color w:val="000000" w:themeColor="text1"/>
          <w:szCs w:val="24"/>
          <w:rtl/>
        </w:rPr>
        <w:t>ی</w:t>
      </w:r>
      <w:r w:rsidR="001E17E7" w:rsidRPr="00C4778A">
        <w:rPr>
          <w:rFonts w:cs="B Zar" w:hint="eastAsia"/>
          <w:color w:val="000000" w:themeColor="text1"/>
          <w:szCs w:val="24"/>
          <w:rtl/>
        </w:rPr>
        <w:t>ن</w:t>
      </w:r>
      <w:r w:rsidR="001E17E7" w:rsidRPr="00C4778A">
        <w:rPr>
          <w:rFonts w:cs="B Zar"/>
          <w:color w:val="000000" w:themeColor="text1"/>
          <w:szCs w:val="24"/>
          <w:rtl/>
        </w:rPr>
        <w:t xml:space="preserve"> هم باعث م</w:t>
      </w:r>
      <w:r w:rsidR="001E17E7" w:rsidRPr="00C4778A">
        <w:rPr>
          <w:rFonts w:cs="B Zar" w:hint="cs"/>
          <w:color w:val="000000" w:themeColor="text1"/>
          <w:szCs w:val="24"/>
          <w:rtl/>
        </w:rPr>
        <w:t>ی‌</w:t>
      </w:r>
      <w:r w:rsidR="001E17E7" w:rsidRPr="00C4778A">
        <w:rPr>
          <w:rFonts w:cs="B Zar" w:hint="eastAsia"/>
          <w:color w:val="000000" w:themeColor="text1"/>
          <w:szCs w:val="24"/>
          <w:rtl/>
        </w:rPr>
        <w:t>شود</w:t>
      </w:r>
      <w:r w:rsidR="001E17E7" w:rsidRPr="00C4778A">
        <w:rPr>
          <w:rFonts w:cs="B Zar"/>
          <w:color w:val="000000" w:themeColor="text1"/>
          <w:szCs w:val="24"/>
          <w:rtl/>
        </w:rPr>
        <w:t xml:space="preserve"> منبع کنترل درون</w:t>
      </w:r>
      <w:r w:rsidR="001E17E7" w:rsidRPr="00C4778A">
        <w:rPr>
          <w:rFonts w:cs="B Zar" w:hint="cs"/>
          <w:color w:val="000000" w:themeColor="text1"/>
          <w:szCs w:val="24"/>
          <w:rtl/>
        </w:rPr>
        <w:t>ی</w:t>
      </w:r>
      <w:r w:rsidR="001E17E7" w:rsidRPr="00C4778A">
        <w:rPr>
          <w:rFonts w:cs="B Zar"/>
          <w:color w:val="000000" w:themeColor="text1"/>
          <w:szCs w:val="24"/>
          <w:rtl/>
        </w:rPr>
        <w:t xml:space="preserve"> آنها ضع</w:t>
      </w:r>
      <w:r w:rsidR="001E17E7" w:rsidRPr="00C4778A">
        <w:rPr>
          <w:rFonts w:cs="B Zar" w:hint="cs"/>
          <w:color w:val="000000" w:themeColor="text1"/>
          <w:szCs w:val="24"/>
          <w:rtl/>
        </w:rPr>
        <w:t>ی</w:t>
      </w:r>
      <w:r w:rsidR="001E17E7" w:rsidRPr="00C4778A">
        <w:rPr>
          <w:rFonts w:cs="B Zar" w:hint="eastAsia"/>
          <w:color w:val="000000" w:themeColor="text1"/>
          <w:szCs w:val="24"/>
          <w:rtl/>
        </w:rPr>
        <w:t>ف</w:t>
      </w:r>
      <w:r w:rsidR="001E17E7" w:rsidRPr="00C4778A">
        <w:rPr>
          <w:rFonts w:cs="B Zar"/>
          <w:color w:val="000000" w:themeColor="text1"/>
          <w:szCs w:val="24"/>
          <w:rtl/>
        </w:rPr>
        <w:t xml:space="preserve"> شود</w:t>
      </w:r>
      <w:r w:rsidR="001E17E7" w:rsidRPr="00C4778A">
        <w:rPr>
          <w:rFonts w:cs="B Zar" w:hint="cs"/>
          <w:color w:val="000000" w:themeColor="text1"/>
          <w:szCs w:val="24"/>
          <w:rtl/>
        </w:rPr>
        <w:t>. در پژوهش الیامی و سرلاچیوس</w:t>
      </w:r>
      <w:r w:rsidR="001E17E7" w:rsidRPr="00C4778A">
        <w:rPr>
          <w:rFonts w:cs="B Zar"/>
          <w:color w:val="000000" w:themeColor="text1"/>
          <w:szCs w:val="24"/>
          <w:vertAlign w:val="superscript"/>
          <w:rtl/>
        </w:rPr>
        <w:footnoteReference w:id="10"/>
      </w:r>
      <w:r w:rsidR="001E17E7" w:rsidRPr="00C4778A">
        <w:rPr>
          <w:rFonts w:cs="B Zar" w:hint="cs"/>
          <w:color w:val="000000" w:themeColor="text1"/>
          <w:szCs w:val="24"/>
          <w:rtl/>
        </w:rPr>
        <w:t xml:space="preserve">(2020)، معلوم شد </w:t>
      </w:r>
      <w:r w:rsidR="001E17E7" w:rsidRPr="00C4778A">
        <w:rPr>
          <w:rFonts w:cs="B Zar" w:hint="eastAsia"/>
          <w:color w:val="000000" w:themeColor="text1"/>
          <w:szCs w:val="24"/>
          <w:rtl/>
        </w:rPr>
        <w:t>ادراک</w:t>
      </w:r>
      <w:r w:rsidR="001E17E7" w:rsidRPr="00C4778A">
        <w:rPr>
          <w:rFonts w:cs="B Zar"/>
          <w:color w:val="000000" w:themeColor="text1"/>
          <w:szCs w:val="24"/>
          <w:rtl/>
        </w:rPr>
        <w:t xml:space="preserve"> ب</w:t>
      </w:r>
      <w:r w:rsidR="001E17E7" w:rsidRPr="00C4778A">
        <w:rPr>
          <w:rFonts w:cs="B Zar" w:hint="cs"/>
          <w:color w:val="000000" w:themeColor="text1"/>
          <w:szCs w:val="24"/>
          <w:rtl/>
        </w:rPr>
        <w:t>ی</w:t>
      </w:r>
      <w:r w:rsidR="001E17E7" w:rsidRPr="00C4778A">
        <w:rPr>
          <w:rFonts w:cs="B Zar" w:hint="eastAsia"/>
          <w:color w:val="000000" w:themeColor="text1"/>
          <w:szCs w:val="24"/>
          <w:rtl/>
        </w:rPr>
        <w:t>شتر</w:t>
      </w:r>
      <w:r w:rsidR="001E17E7" w:rsidRPr="00C4778A">
        <w:rPr>
          <w:rFonts w:cs="B Zar"/>
          <w:color w:val="000000" w:themeColor="text1"/>
          <w:szCs w:val="24"/>
          <w:rtl/>
        </w:rPr>
        <w:t xml:space="preserve"> از کنترل شخص</w:t>
      </w:r>
      <w:r w:rsidR="001E17E7" w:rsidRPr="00C4778A">
        <w:rPr>
          <w:rFonts w:cs="B Zar" w:hint="cs"/>
          <w:color w:val="000000" w:themeColor="text1"/>
          <w:szCs w:val="24"/>
          <w:rtl/>
        </w:rPr>
        <w:t>ی</w:t>
      </w:r>
      <w:r w:rsidR="001E17E7" w:rsidRPr="00C4778A">
        <w:rPr>
          <w:rFonts w:cs="B Zar"/>
          <w:color w:val="000000" w:themeColor="text1"/>
          <w:szCs w:val="24"/>
          <w:rtl/>
        </w:rPr>
        <w:t xml:space="preserve">  و اثربخش</w:t>
      </w:r>
      <w:r w:rsidR="001E17E7" w:rsidRPr="00C4778A">
        <w:rPr>
          <w:rFonts w:cs="B Zar" w:hint="cs"/>
          <w:color w:val="000000" w:themeColor="text1"/>
          <w:szCs w:val="24"/>
          <w:rtl/>
        </w:rPr>
        <w:t>ی</w:t>
      </w:r>
      <w:r w:rsidR="001E17E7" w:rsidRPr="00C4778A">
        <w:rPr>
          <w:rFonts w:cs="B Zar"/>
          <w:color w:val="000000" w:themeColor="text1"/>
          <w:szCs w:val="24"/>
          <w:rtl/>
        </w:rPr>
        <w:t xml:space="preserve"> رژ</w:t>
      </w:r>
      <w:r w:rsidR="001E17E7" w:rsidRPr="00C4778A">
        <w:rPr>
          <w:rFonts w:cs="B Zar" w:hint="cs"/>
          <w:color w:val="000000" w:themeColor="text1"/>
          <w:szCs w:val="24"/>
          <w:rtl/>
        </w:rPr>
        <w:t>ی</w:t>
      </w:r>
      <w:r w:rsidR="001E17E7" w:rsidRPr="00C4778A">
        <w:rPr>
          <w:rFonts w:cs="B Zar" w:hint="eastAsia"/>
          <w:color w:val="000000" w:themeColor="text1"/>
          <w:szCs w:val="24"/>
          <w:rtl/>
        </w:rPr>
        <w:t>م</w:t>
      </w:r>
      <w:r w:rsidR="001E17E7" w:rsidRPr="00C4778A">
        <w:rPr>
          <w:rFonts w:cs="B Zar"/>
          <w:color w:val="000000" w:themeColor="text1"/>
          <w:szCs w:val="24"/>
          <w:rtl/>
        </w:rPr>
        <w:t xml:space="preserve"> غذا</w:t>
      </w:r>
      <w:r w:rsidR="001E17E7" w:rsidRPr="00C4778A">
        <w:rPr>
          <w:rFonts w:cs="B Zar" w:hint="cs"/>
          <w:color w:val="000000" w:themeColor="text1"/>
          <w:szCs w:val="24"/>
          <w:rtl/>
        </w:rPr>
        <w:t>یی</w:t>
      </w:r>
      <w:r w:rsidR="001E17E7" w:rsidRPr="00C4778A">
        <w:rPr>
          <w:rFonts w:cs="B Zar"/>
          <w:color w:val="000000" w:themeColor="text1"/>
          <w:szCs w:val="24"/>
          <w:rtl/>
        </w:rPr>
        <w:t xml:space="preserve"> با احتمال ب</w:t>
      </w:r>
      <w:r w:rsidR="001E17E7" w:rsidRPr="00C4778A">
        <w:rPr>
          <w:rFonts w:cs="B Zar" w:hint="cs"/>
          <w:color w:val="000000" w:themeColor="text1"/>
          <w:szCs w:val="24"/>
          <w:rtl/>
        </w:rPr>
        <w:t>ی</w:t>
      </w:r>
      <w:r w:rsidR="001E17E7" w:rsidRPr="00C4778A">
        <w:rPr>
          <w:rFonts w:cs="B Zar" w:hint="eastAsia"/>
          <w:color w:val="000000" w:themeColor="text1"/>
          <w:szCs w:val="24"/>
          <w:rtl/>
        </w:rPr>
        <w:t>شتر</w:t>
      </w:r>
      <w:r w:rsidR="001E17E7" w:rsidRPr="00C4778A">
        <w:rPr>
          <w:rFonts w:cs="B Zar" w:hint="cs"/>
          <w:color w:val="000000" w:themeColor="text1"/>
          <w:szCs w:val="24"/>
          <w:rtl/>
        </w:rPr>
        <w:t>ی</w:t>
      </w:r>
      <w:r w:rsidR="001E17E7" w:rsidRPr="00C4778A">
        <w:rPr>
          <w:rFonts w:cs="B Zar"/>
          <w:color w:val="000000" w:themeColor="text1"/>
          <w:szCs w:val="24"/>
          <w:rtl/>
        </w:rPr>
        <w:t xml:space="preserve"> برا</w:t>
      </w:r>
      <w:r w:rsidR="001E17E7" w:rsidRPr="00C4778A">
        <w:rPr>
          <w:rFonts w:cs="B Zar" w:hint="cs"/>
          <w:color w:val="000000" w:themeColor="text1"/>
          <w:szCs w:val="24"/>
          <w:rtl/>
        </w:rPr>
        <w:t>ی</w:t>
      </w:r>
      <w:r w:rsidR="001E17E7" w:rsidRPr="00C4778A">
        <w:rPr>
          <w:rFonts w:cs="B Zar"/>
          <w:color w:val="000000" w:themeColor="text1"/>
          <w:szCs w:val="24"/>
          <w:rtl/>
        </w:rPr>
        <w:t xml:space="preserve"> رعا</w:t>
      </w:r>
      <w:r w:rsidR="001E17E7" w:rsidRPr="00C4778A">
        <w:rPr>
          <w:rFonts w:cs="B Zar" w:hint="cs"/>
          <w:color w:val="000000" w:themeColor="text1"/>
          <w:szCs w:val="24"/>
          <w:rtl/>
        </w:rPr>
        <w:t>ی</w:t>
      </w:r>
      <w:r w:rsidR="001E17E7" w:rsidRPr="00C4778A">
        <w:rPr>
          <w:rFonts w:cs="B Zar" w:hint="eastAsia"/>
          <w:color w:val="000000" w:themeColor="text1"/>
          <w:szCs w:val="24"/>
          <w:rtl/>
        </w:rPr>
        <w:t>ت</w:t>
      </w:r>
      <w:r w:rsidR="001E17E7" w:rsidRPr="00C4778A">
        <w:rPr>
          <w:rFonts w:cs="B Zar"/>
          <w:color w:val="000000" w:themeColor="text1"/>
          <w:szCs w:val="24"/>
          <w:rtl/>
        </w:rPr>
        <w:t xml:space="preserve"> رژ</w:t>
      </w:r>
      <w:r w:rsidR="001E17E7" w:rsidRPr="00C4778A">
        <w:rPr>
          <w:rFonts w:cs="B Zar" w:hint="cs"/>
          <w:color w:val="000000" w:themeColor="text1"/>
          <w:szCs w:val="24"/>
          <w:rtl/>
        </w:rPr>
        <w:t>ی</w:t>
      </w:r>
      <w:r w:rsidR="001E17E7" w:rsidRPr="00C4778A">
        <w:rPr>
          <w:rFonts w:cs="B Zar" w:hint="eastAsia"/>
          <w:color w:val="000000" w:themeColor="text1"/>
          <w:szCs w:val="24"/>
          <w:rtl/>
        </w:rPr>
        <w:t>م</w:t>
      </w:r>
      <w:r w:rsidR="001E17E7" w:rsidRPr="00C4778A">
        <w:rPr>
          <w:rFonts w:cs="B Zar"/>
          <w:color w:val="000000" w:themeColor="text1"/>
          <w:szCs w:val="24"/>
          <w:rtl/>
        </w:rPr>
        <w:t xml:space="preserve"> غذا</w:t>
      </w:r>
      <w:r w:rsidR="001E17E7" w:rsidRPr="00C4778A">
        <w:rPr>
          <w:rFonts w:cs="B Zar" w:hint="cs"/>
          <w:color w:val="000000" w:themeColor="text1"/>
          <w:szCs w:val="24"/>
          <w:rtl/>
        </w:rPr>
        <w:t>یی</w:t>
      </w:r>
      <w:r w:rsidR="001E17E7" w:rsidRPr="00C4778A">
        <w:rPr>
          <w:rFonts w:cs="B Zar"/>
          <w:color w:val="000000" w:themeColor="text1"/>
          <w:szCs w:val="24"/>
          <w:rtl/>
        </w:rPr>
        <w:t xml:space="preserve"> عموم</w:t>
      </w:r>
      <w:r w:rsidR="001E17E7" w:rsidRPr="00C4778A">
        <w:rPr>
          <w:rFonts w:cs="B Zar" w:hint="cs"/>
          <w:color w:val="000000" w:themeColor="text1"/>
          <w:szCs w:val="24"/>
          <w:rtl/>
        </w:rPr>
        <w:t>ی</w:t>
      </w:r>
      <w:r w:rsidR="001E17E7" w:rsidRPr="00C4778A">
        <w:rPr>
          <w:rFonts w:cs="B Zar"/>
          <w:color w:val="000000" w:themeColor="text1"/>
          <w:szCs w:val="24"/>
          <w:rtl/>
        </w:rPr>
        <w:t xml:space="preserve"> مرتبط بود. ادراک ب</w:t>
      </w:r>
      <w:r w:rsidR="001E17E7" w:rsidRPr="00C4778A">
        <w:rPr>
          <w:rFonts w:cs="B Zar" w:hint="cs"/>
          <w:color w:val="000000" w:themeColor="text1"/>
          <w:szCs w:val="24"/>
          <w:rtl/>
        </w:rPr>
        <w:t>ی</w:t>
      </w:r>
      <w:r w:rsidR="001E17E7" w:rsidRPr="00C4778A">
        <w:rPr>
          <w:rFonts w:cs="B Zar" w:hint="eastAsia"/>
          <w:color w:val="000000" w:themeColor="text1"/>
          <w:szCs w:val="24"/>
          <w:rtl/>
        </w:rPr>
        <w:t>شتر</w:t>
      </w:r>
      <w:r w:rsidR="001E17E7" w:rsidRPr="00C4778A">
        <w:rPr>
          <w:rFonts w:cs="B Zar"/>
          <w:color w:val="000000" w:themeColor="text1"/>
          <w:szCs w:val="24"/>
          <w:rtl/>
        </w:rPr>
        <w:t xml:space="preserve"> از اثربخش</w:t>
      </w:r>
      <w:r w:rsidR="001E17E7" w:rsidRPr="00C4778A">
        <w:rPr>
          <w:rFonts w:cs="B Zar" w:hint="cs"/>
          <w:color w:val="000000" w:themeColor="text1"/>
          <w:szCs w:val="24"/>
          <w:rtl/>
        </w:rPr>
        <w:t>ی</w:t>
      </w:r>
      <w:r w:rsidR="001E17E7" w:rsidRPr="00C4778A">
        <w:rPr>
          <w:rFonts w:cs="B Zar"/>
          <w:color w:val="000000" w:themeColor="text1"/>
          <w:szCs w:val="24"/>
          <w:rtl/>
        </w:rPr>
        <w:t xml:space="preserve"> رژ</w:t>
      </w:r>
      <w:r w:rsidR="001E17E7" w:rsidRPr="00C4778A">
        <w:rPr>
          <w:rFonts w:cs="B Zar" w:hint="cs"/>
          <w:color w:val="000000" w:themeColor="text1"/>
          <w:szCs w:val="24"/>
          <w:rtl/>
        </w:rPr>
        <w:t>ی</w:t>
      </w:r>
      <w:r w:rsidR="001E17E7" w:rsidRPr="00C4778A">
        <w:rPr>
          <w:rFonts w:cs="B Zar" w:hint="eastAsia"/>
          <w:color w:val="000000" w:themeColor="text1"/>
          <w:szCs w:val="24"/>
          <w:rtl/>
        </w:rPr>
        <w:t>م</w:t>
      </w:r>
      <w:r w:rsidR="001E17E7" w:rsidRPr="00C4778A">
        <w:rPr>
          <w:rFonts w:cs="B Zar"/>
          <w:color w:val="000000" w:themeColor="text1"/>
          <w:szCs w:val="24"/>
          <w:rtl/>
        </w:rPr>
        <w:t xml:space="preserve"> غذا</w:t>
      </w:r>
      <w:r w:rsidR="001E17E7" w:rsidRPr="00C4778A">
        <w:rPr>
          <w:rFonts w:cs="B Zar" w:hint="cs"/>
          <w:color w:val="000000" w:themeColor="text1"/>
          <w:szCs w:val="24"/>
          <w:rtl/>
        </w:rPr>
        <w:t>یی</w:t>
      </w:r>
      <w:r w:rsidR="001E17E7" w:rsidRPr="00C4778A">
        <w:rPr>
          <w:rFonts w:cs="B Zar"/>
          <w:color w:val="000000" w:themeColor="text1"/>
          <w:szCs w:val="24"/>
          <w:rtl/>
        </w:rPr>
        <w:t xml:space="preserve"> و درک بهتر به ترت</w:t>
      </w:r>
      <w:r w:rsidR="001E17E7" w:rsidRPr="00C4778A">
        <w:rPr>
          <w:rFonts w:cs="B Zar" w:hint="cs"/>
          <w:color w:val="000000" w:themeColor="text1"/>
          <w:szCs w:val="24"/>
          <w:rtl/>
        </w:rPr>
        <w:t>ی</w:t>
      </w:r>
      <w:r w:rsidR="001E17E7" w:rsidRPr="00C4778A">
        <w:rPr>
          <w:rFonts w:cs="B Zar" w:hint="eastAsia"/>
          <w:color w:val="000000" w:themeColor="text1"/>
          <w:szCs w:val="24"/>
          <w:rtl/>
        </w:rPr>
        <w:t>ب</w:t>
      </w:r>
      <w:r w:rsidR="001E17E7" w:rsidRPr="00C4778A">
        <w:rPr>
          <w:rFonts w:cs="B Zar"/>
          <w:color w:val="000000" w:themeColor="text1"/>
          <w:szCs w:val="24"/>
          <w:rtl/>
        </w:rPr>
        <w:t xml:space="preserve"> پ</w:t>
      </w:r>
      <w:r w:rsidR="001E17E7" w:rsidRPr="00C4778A">
        <w:rPr>
          <w:rFonts w:cs="B Zar" w:hint="cs"/>
          <w:color w:val="000000" w:themeColor="text1"/>
          <w:szCs w:val="24"/>
          <w:rtl/>
        </w:rPr>
        <w:t>ی</w:t>
      </w:r>
      <w:r w:rsidR="001E17E7" w:rsidRPr="00C4778A">
        <w:rPr>
          <w:rFonts w:cs="B Zar" w:hint="eastAsia"/>
          <w:color w:val="000000" w:themeColor="text1"/>
          <w:szCs w:val="24"/>
          <w:rtl/>
        </w:rPr>
        <w:t>ش‌ب</w:t>
      </w:r>
      <w:r w:rsidR="001E17E7" w:rsidRPr="00C4778A">
        <w:rPr>
          <w:rFonts w:cs="B Zar" w:hint="cs"/>
          <w:color w:val="000000" w:themeColor="text1"/>
          <w:szCs w:val="24"/>
          <w:rtl/>
        </w:rPr>
        <w:t>ی</w:t>
      </w:r>
      <w:r w:rsidR="001E17E7" w:rsidRPr="00C4778A">
        <w:rPr>
          <w:rFonts w:cs="B Zar" w:hint="eastAsia"/>
          <w:color w:val="000000" w:themeColor="text1"/>
          <w:szCs w:val="24"/>
          <w:rtl/>
        </w:rPr>
        <w:t>ن</w:t>
      </w:r>
      <w:r w:rsidR="001E17E7" w:rsidRPr="00C4778A">
        <w:rPr>
          <w:rFonts w:cs="B Zar" w:hint="cs"/>
          <w:color w:val="000000" w:themeColor="text1"/>
          <w:szCs w:val="24"/>
          <w:rtl/>
        </w:rPr>
        <w:t>ی</w:t>
      </w:r>
      <w:r w:rsidR="001E17E7" w:rsidRPr="00C4778A">
        <w:rPr>
          <w:rFonts w:cs="B Zar" w:hint="eastAsia"/>
          <w:color w:val="000000" w:themeColor="text1"/>
          <w:szCs w:val="24"/>
          <w:rtl/>
        </w:rPr>
        <w:t>‌کننده‌ها</w:t>
      </w:r>
      <w:r w:rsidR="001E17E7" w:rsidRPr="00C4778A">
        <w:rPr>
          <w:rFonts w:cs="B Zar" w:hint="cs"/>
          <w:color w:val="000000" w:themeColor="text1"/>
          <w:szCs w:val="24"/>
          <w:rtl/>
        </w:rPr>
        <w:t>ی</w:t>
      </w:r>
      <w:r w:rsidR="001E17E7" w:rsidRPr="00C4778A">
        <w:rPr>
          <w:rFonts w:cs="B Zar"/>
          <w:color w:val="000000" w:themeColor="text1"/>
          <w:szCs w:val="24"/>
          <w:rtl/>
        </w:rPr>
        <w:t xml:space="preserve"> مستقل معن</w:t>
      </w:r>
      <w:r w:rsidR="001E17E7" w:rsidRPr="00C4778A">
        <w:rPr>
          <w:rFonts w:cs="B Zar" w:hint="cs"/>
          <w:color w:val="000000" w:themeColor="text1"/>
          <w:szCs w:val="24"/>
          <w:rtl/>
        </w:rPr>
        <w:t>ی‌</w:t>
      </w:r>
      <w:r w:rsidR="001E17E7" w:rsidRPr="00C4778A">
        <w:rPr>
          <w:rFonts w:cs="B Zar" w:hint="eastAsia"/>
          <w:color w:val="000000" w:themeColor="text1"/>
          <w:szCs w:val="24"/>
          <w:rtl/>
        </w:rPr>
        <w:t>دار</w:t>
      </w:r>
      <w:r w:rsidR="001E17E7" w:rsidRPr="00C4778A">
        <w:rPr>
          <w:rFonts w:cs="B Zar"/>
          <w:color w:val="000000" w:themeColor="text1"/>
          <w:szCs w:val="24"/>
          <w:rtl/>
        </w:rPr>
        <w:t xml:space="preserve"> مصرف م</w:t>
      </w:r>
      <w:r w:rsidR="001E17E7" w:rsidRPr="00C4778A">
        <w:rPr>
          <w:rFonts w:cs="B Zar" w:hint="cs"/>
          <w:color w:val="000000" w:themeColor="text1"/>
          <w:szCs w:val="24"/>
          <w:rtl/>
        </w:rPr>
        <w:t>ی</w:t>
      </w:r>
      <w:r w:rsidR="001E17E7" w:rsidRPr="00C4778A">
        <w:rPr>
          <w:rFonts w:cs="B Zar" w:hint="eastAsia"/>
          <w:color w:val="000000" w:themeColor="text1"/>
          <w:szCs w:val="24"/>
          <w:rtl/>
        </w:rPr>
        <w:t>وه</w:t>
      </w:r>
      <w:r w:rsidR="001E17E7" w:rsidRPr="00C4778A">
        <w:rPr>
          <w:rFonts w:cs="B Zar"/>
          <w:color w:val="000000" w:themeColor="text1"/>
          <w:szCs w:val="24"/>
          <w:rtl/>
        </w:rPr>
        <w:t xml:space="preserve"> و سبز</w:t>
      </w:r>
      <w:r w:rsidR="001E17E7" w:rsidRPr="00C4778A">
        <w:rPr>
          <w:rFonts w:cs="B Zar" w:hint="cs"/>
          <w:color w:val="000000" w:themeColor="text1"/>
          <w:szCs w:val="24"/>
          <w:rtl/>
        </w:rPr>
        <w:t>ی</w:t>
      </w:r>
      <w:r w:rsidR="001E17E7" w:rsidRPr="00C4778A">
        <w:rPr>
          <w:rFonts w:cs="B Zar" w:hint="eastAsia"/>
          <w:color w:val="000000" w:themeColor="text1"/>
          <w:szCs w:val="24"/>
          <w:rtl/>
        </w:rPr>
        <w:t>جات</w:t>
      </w:r>
      <w:r w:rsidR="001E17E7" w:rsidRPr="00C4778A">
        <w:rPr>
          <w:rFonts w:cs="B Zar"/>
          <w:color w:val="000000" w:themeColor="text1"/>
          <w:szCs w:val="24"/>
          <w:rtl/>
        </w:rPr>
        <w:t xml:space="preserve"> و ورزش بودند. ب</w:t>
      </w:r>
      <w:r w:rsidR="001E17E7" w:rsidRPr="00C4778A">
        <w:rPr>
          <w:rFonts w:cs="B Zar" w:hint="cs"/>
          <w:color w:val="000000" w:themeColor="text1"/>
          <w:szCs w:val="24"/>
          <w:rtl/>
        </w:rPr>
        <w:t>ی</w:t>
      </w:r>
      <w:r w:rsidR="001E17E7" w:rsidRPr="00C4778A">
        <w:rPr>
          <w:rFonts w:cs="B Zar" w:hint="eastAsia"/>
          <w:color w:val="000000" w:themeColor="text1"/>
          <w:szCs w:val="24"/>
          <w:rtl/>
        </w:rPr>
        <w:t>ماران</w:t>
      </w:r>
      <w:r w:rsidR="001E17E7" w:rsidRPr="00C4778A">
        <w:rPr>
          <w:rFonts w:cs="B Zar" w:hint="cs"/>
          <w:color w:val="000000" w:themeColor="text1"/>
          <w:szCs w:val="24"/>
          <w:rtl/>
        </w:rPr>
        <w:t>ی</w:t>
      </w:r>
      <w:r w:rsidR="001E17E7" w:rsidRPr="00C4778A">
        <w:rPr>
          <w:rFonts w:cs="B Zar"/>
          <w:color w:val="000000" w:themeColor="text1"/>
          <w:szCs w:val="24"/>
          <w:rtl/>
        </w:rPr>
        <w:t xml:space="preserve"> که باورها</w:t>
      </w:r>
      <w:r w:rsidR="001E17E7" w:rsidRPr="00C4778A">
        <w:rPr>
          <w:rFonts w:cs="B Zar" w:hint="cs"/>
          <w:color w:val="000000" w:themeColor="text1"/>
          <w:szCs w:val="24"/>
          <w:rtl/>
        </w:rPr>
        <w:t>ی</w:t>
      </w:r>
      <w:r w:rsidR="001E17E7" w:rsidRPr="00C4778A">
        <w:rPr>
          <w:rFonts w:cs="B Zar"/>
          <w:color w:val="000000" w:themeColor="text1"/>
          <w:szCs w:val="24"/>
          <w:rtl/>
        </w:rPr>
        <w:t xml:space="preserve"> منبع خدا کنترل سلامت کمتر</w:t>
      </w:r>
      <w:r w:rsidR="001E17E7" w:rsidRPr="00C4778A">
        <w:rPr>
          <w:rFonts w:cs="B Zar" w:hint="cs"/>
          <w:color w:val="000000" w:themeColor="text1"/>
          <w:szCs w:val="24"/>
          <w:rtl/>
        </w:rPr>
        <w:t>ی</w:t>
      </w:r>
      <w:r w:rsidR="001E17E7" w:rsidRPr="00C4778A">
        <w:rPr>
          <w:rFonts w:cs="B Zar"/>
          <w:color w:val="000000" w:themeColor="text1"/>
          <w:szCs w:val="24"/>
          <w:rtl/>
        </w:rPr>
        <w:t xml:space="preserve"> داشتند</w:t>
      </w:r>
      <w:r w:rsidR="001E17E7" w:rsidRPr="00C4778A">
        <w:rPr>
          <w:rFonts w:cs="B Zar" w:hint="cs"/>
          <w:color w:val="000000" w:themeColor="text1"/>
          <w:szCs w:val="24"/>
          <w:rtl/>
        </w:rPr>
        <w:t>. همچنین پژوهش ژانگ و ژائو</w:t>
      </w:r>
      <w:r w:rsidR="001E17E7" w:rsidRPr="00C4778A">
        <w:rPr>
          <w:rFonts w:cs="B Zar"/>
          <w:color w:val="000000" w:themeColor="text1"/>
          <w:szCs w:val="24"/>
          <w:vertAlign w:val="superscript"/>
          <w:rtl/>
        </w:rPr>
        <w:footnoteReference w:id="11"/>
      </w:r>
      <w:r w:rsidR="001E17E7" w:rsidRPr="00C4778A">
        <w:rPr>
          <w:rFonts w:cs="B Zar" w:hint="cs"/>
          <w:color w:val="000000" w:themeColor="text1"/>
          <w:szCs w:val="24"/>
          <w:rtl/>
        </w:rPr>
        <w:t xml:space="preserve">(2019)، نشان داد </w:t>
      </w:r>
      <w:r w:rsidR="001E17E7" w:rsidRPr="00C4778A">
        <w:rPr>
          <w:rFonts w:cs="B Zar"/>
          <w:color w:val="000000" w:themeColor="text1"/>
          <w:szCs w:val="24"/>
          <w:rtl/>
        </w:rPr>
        <w:t>نوجوانان با استرس افزا</w:t>
      </w:r>
      <w:r w:rsidR="001E17E7" w:rsidRPr="00C4778A">
        <w:rPr>
          <w:rFonts w:cs="B Zar" w:hint="cs"/>
          <w:color w:val="000000" w:themeColor="text1"/>
          <w:szCs w:val="24"/>
          <w:rtl/>
        </w:rPr>
        <w:t>ی</w:t>
      </w:r>
      <w:r w:rsidR="001E17E7" w:rsidRPr="00C4778A">
        <w:rPr>
          <w:rFonts w:cs="B Zar" w:hint="eastAsia"/>
          <w:color w:val="000000" w:themeColor="text1"/>
          <w:szCs w:val="24"/>
          <w:rtl/>
        </w:rPr>
        <w:t>ش</w:t>
      </w:r>
      <w:r w:rsidR="001E17E7" w:rsidRPr="00C4778A">
        <w:rPr>
          <w:rFonts w:cs="B Zar"/>
          <w:color w:val="000000" w:themeColor="text1"/>
          <w:szCs w:val="24"/>
          <w:rtl/>
        </w:rPr>
        <w:t xml:space="preserve"> </w:t>
      </w:r>
      <w:r w:rsidR="001E17E7" w:rsidRPr="00C4778A">
        <w:rPr>
          <w:rFonts w:cs="B Zar" w:hint="cs"/>
          <w:color w:val="000000" w:themeColor="text1"/>
          <w:szCs w:val="24"/>
          <w:rtl/>
        </w:rPr>
        <w:t>ی</w:t>
      </w:r>
      <w:r w:rsidR="001E17E7" w:rsidRPr="00C4778A">
        <w:rPr>
          <w:rFonts w:cs="B Zar" w:hint="eastAsia"/>
          <w:color w:val="000000" w:themeColor="text1"/>
          <w:szCs w:val="24"/>
          <w:rtl/>
        </w:rPr>
        <w:t>افته</w:t>
      </w:r>
      <w:r w:rsidR="001E17E7" w:rsidRPr="00C4778A">
        <w:rPr>
          <w:rFonts w:cs="B Zar"/>
          <w:color w:val="000000" w:themeColor="text1"/>
          <w:szCs w:val="24"/>
          <w:rtl/>
        </w:rPr>
        <w:t xml:space="preserve"> رضا</w:t>
      </w:r>
      <w:r w:rsidR="001E17E7" w:rsidRPr="00C4778A">
        <w:rPr>
          <w:rFonts w:cs="B Zar" w:hint="cs"/>
          <w:color w:val="000000" w:themeColor="text1"/>
          <w:szCs w:val="24"/>
          <w:rtl/>
        </w:rPr>
        <w:t>ی</w:t>
      </w:r>
      <w:r w:rsidR="001E17E7" w:rsidRPr="00C4778A">
        <w:rPr>
          <w:rFonts w:cs="B Zar" w:hint="eastAsia"/>
          <w:color w:val="000000" w:themeColor="text1"/>
          <w:szCs w:val="24"/>
          <w:rtl/>
        </w:rPr>
        <w:t>ت</w:t>
      </w:r>
      <w:r w:rsidR="001E17E7" w:rsidRPr="00C4778A">
        <w:rPr>
          <w:rFonts w:cs="B Zar"/>
          <w:color w:val="000000" w:themeColor="text1"/>
          <w:szCs w:val="24"/>
          <w:rtl/>
        </w:rPr>
        <w:t xml:space="preserve"> کمتر</w:t>
      </w:r>
      <w:r w:rsidR="001E17E7" w:rsidRPr="00C4778A">
        <w:rPr>
          <w:rFonts w:cs="B Zar" w:hint="cs"/>
          <w:color w:val="000000" w:themeColor="text1"/>
          <w:szCs w:val="24"/>
          <w:rtl/>
        </w:rPr>
        <w:t>ی</w:t>
      </w:r>
      <w:r w:rsidR="001E17E7" w:rsidRPr="00C4778A">
        <w:rPr>
          <w:rFonts w:cs="B Zar"/>
          <w:color w:val="000000" w:themeColor="text1"/>
          <w:szCs w:val="24"/>
          <w:rtl/>
        </w:rPr>
        <w:t xml:space="preserve"> از ک</w:t>
      </w:r>
      <w:r w:rsidR="001E17E7" w:rsidRPr="00C4778A">
        <w:rPr>
          <w:rFonts w:cs="B Zar" w:hint="cs"/>
          <w:color w:val="000000" w:themeColor="text1"/>
          <w:szCs w:val="24"/>
          <w:rtl/>
        </w:rPr>
        <w:t>ی</w:t>
      </w:r>
      <w:r w:rsidR="001E17E7" w:rsidRPr="00C4778A">
        <w:rPr>
          <w:rFonts w:cs="B Zar" w:hint="eastAsia"/>
          <w:color w:val="000000" w:themeColor="text1"/>
          <w:szCs w:val="24"/>
          <w:rtl/>
        </w:rPr>
        <w:t>ف</w:t>
      </w:r>
      <w:r w:rsidR="001E17E7" w:rsidRPr="00C4778A">
        <w:rPr>
          <w:rFonts w:cs="B Zar" w:hint="cs"/>
          <w:color w:val="000000" w:themeColor="text1"/>
          <w:szCs w:val="24"/>
          <w:rtl/>
        </w:rPr>
        <w:t>ی</w:t>
      </w:r>
      <w:r w:rsidR="001E17E7" w:rsidRPr="00C4778A">
        <w:rPr>
          <w:rFonts w:cs="B Zar" w:hint="eastAsia"/>
          <w:color w:val="000000" w:themeColor="text1"/>
          <w:szCs w:val="24"/>
          <w:rtl/>
        </w:rPr>
        <w:t>ت</w:t>
      </w:r>
      <w:r w:rsidR="001E17E7" w:rsidRPr="00C4778A">
        <w:rPr>
          <w:rFonts w:cs="B Zar"/>
          <w:color w:val="000000" w:themeColor="text1"/>
          <w:szCs w:val="24"/>
          <w:rtl/>
        </w:rPr>
        <w:t xml:space="preserve"> زندگ</w:t>
      </w:r>
      <w:r w:rsidR="001E17E7" w:rsidRPr="00C4778A">
        <w:rPr>
          <w:rFonts w:cs="B Zar" w:hint="cs"/>
          <w:color w:val="000000" w:themeColor="text1"/>
          <w:szCs w:val="24"/>
          <w:rtl/>
        </w:rPr>
        <w:t>ی</w:t>
      </w:r>
      <w:r w:rsidR="001E17E7" w:rsidRPr="00C4778A">
        <w:rPr>
          <w:rFonts w:cs="B Zar"/>
          <w:color w:val="000000" w:themeColor="text1"/>
          <w:szCs w:val="24"/>
          <w:rtl/>
        </w:rPr>
        <w:t xml:space="preserve"> را در مقا</w:t>
      </w:r>
      <w:r w:rsidR="001E17E7" w:rsidRPr="00C4778A">
        <w:rPr>
          <w:rFonts w:cs="B Zar" w:hint="cs"/>
          <w:color w:val="000000" w:themeColor="text1"/>
          <w:szCs w:val="24"/>
          <w:rtl/>
        </w:rPr>
        <w:t>ی</w:t>
      </w:r>
      <w:r w:rsidR="001E17E7" w:rsidRPr="00C4778A">
        <w:rPr>
          <w:rFonts w:cs="B Zar" w:hint="eastAsia"/>
          <w:color w:val="000000" w:themeColor="text1"/>
          <w:szCs w:val="24"/>
          <w:rtl/>
        </w:rPr>
        <w:t>سه</w:t>
      </w:r>
      <w:r w:rsidR="001E17E7" w:rsidRPr="00C4778A">
        <w:rPr>
          <w:rFonts w:cs="B Zar"/>
          <w:color w:val="000000" w:themeColor="text1"/>
          <w:szCs w:val="24"/>
          <w:rtl/>
        </w:rPr>
        <w:t xml:space="preserve"> با نوجوانان با استرس کمتر گزارش کردند. </w:t>
      </w:r>
      <w:r w:rsidR="001E17E7" w:rsidRPr="00C4778A">
        <w:rPr>
          <w:rFonts w:cs="B Zar" w:hint="cs"/>
          <w:color w:val="000000" w:themeColor="text1"/>
          <w:szCs w:val="24"/>
          <w:rtl/>
        </w:rPr>
        <w:t xml:space="preserve">در پژوهش </w:t>
      </w:r>
      <w:r w:rsidR="001E17E7" w:rsidRPr="00C4778A">
        <w:rPr>
          <w:rFonts w:cs="B Zar"/>
          <w:color w:val="000000" w:themeColor="text1"/>
          <w:szCs w:val="24"/>
          <w:rtl/>
        </w:rPr>
        <w:t>هاشم</w:t>
      </w:r>
      <w:r w:rsidR="001E17E7" w:rsidRPr="00C4778A">
        <w:rPr>
          <w:rFonts w:cs="B Zar" w:hint="cs"/>
          <w:color w:val="000000" w:themeColor="text1"/>
          <w:szCs w:val="24"/>
          <w:rtl/>
        </w:rPr>
        <w:t>ی،</w:t>
      </w:r>
      <w:r w:rsidR="001E17E7" w:rsidRPr="00C4778A">
        <w:rPr>
          <w:rFonts w:cs="B Zar"/>
          <w:color w:val="000000" w:themeColor="text1"/>
          <w:szCs w:val="24"/>
          <w:rtl/>
        </w:rPr>
        <w:t xml:space="preserve"> جو</w:t>
      </w:r>
      <w:r w:rsidR="001E17E7" w:rsidRPr="00C4778A">
        <w:rPr>
          <w:rFonts w:cs="B Zar" w:hint="cs"/>
          <w:color w:val="000000" w:themeColor="text1"/>
          <w:szCs w:val="24"/>
          <w:rtl/>
        </w:rPr>
        <w:t>ی</w:t>
      </w:r>
      <w:r w:rsidR="001E17E7" w:rsidRPr="00C4778A">
        <w:rPr>
          <w:rFonts w:cs="B Zar" w:hint="eastAsia"/>
          <w:color w:val="000000" w:themeColor="text1"/>
          <w:szCs w:val="24"/>
          <w:rtl/>
        </w:rPr>
        <w:t>بار</w:t>
      </w:r>
      <w:r w:rsidR="001E17E7" w:rsidRPr="00C4778A">
        <w:rPr>
          <w:rFonts w:cs="B Zar" w:hint="cs"/>
          <w:color w:val="000000" w:themeColor="text1"/>
          <w:szCs w:val="24"/>
          <w:rtl/>
        </w:rPr>
        <w:t>ی و</w:t>
      </w:r>
      <w:r w:rsidR="001E17E7" w:rsidRPr="00C4778A">
        <w:rPr>
          <w:rFonts w:cs="B Zar"/>
          <w:color w:val="000000" w:themeColor="text1"/>
          <w:szCs w:val="24"/>
          <w:rtl/>
        </w:rPr>
        <w:t xml:space="preserve"> رامش</w:t>
      </w:r>
      <w:r w:rsidR="001E17E7" w:rsidRPr="00C4778A">
        <w:rPr>
          <w:rFonts w:cs="B Zar" w:hint="cs"/>
          <w:color w:val="000000" w:themeColor="text1"/>
          <w:szCs w:val="24"/>
          <w:rtl/>
        </w:rPr>
        <w:t>ی</w:t>
      </w:r>
      <w:r w:rsidR="001E17E7" w:rsidRPr="00C4778A">
        <w:rPr>
          <w:rFonts w:cs="B Zar" w:hint="eastAsia"/>
          <w:color w:val="000000" w:themeColor="text1"/>
          <w:szCs w:val="24"/>
          <w:rtl/>
        </w:rPr>
        <w:t>ن</w:t>
      </w:r>
      <w:r w:rsidR="001E17E7" w:rsidRPr="00C4778A">
        <w:rPr>
          <w:rFonts w:cs="B Zar" w:hint="cs"/>
          <w:color w:val="000000" w:themeColor="text1"/>
          <w:szCs w:val="24"/>
          <w:rtl/>
        </w:rPr>
        <w:t>ی</w:t>
      </w:r>
      <w:r w:rsidR="001E17E7" w:rsidRPr="00C4778A">
        <w:rPr>
          <w:rFonts w:cs="B Zar"/>
          <w:color w:val="000000" w:themeColor="text1"/>
          <w:szCs w:val="24"/>
          <w:rtl/>
        </w:rPr>
        <w:t xml:space="preserve"> </w:t>
      </w:r>
      <w:r w:rsidR="001E17E7" w:rsidRPr="00C4778A">
        <w:rPr>
          <w:rFonts w:cs="B Zar" w:hint="cs"/>
          <w:color w:val="000000" w:themeColor="text1"/>
          <w:szCs w:val="24"/>
          <w:rtl/>
        </w:rPr>
        <w:t>(</w:t>
      </w:r>
      <w:r w:rsidR="001E17E7" w:rsidRPr="00C4778A">
        <w:rPr>
          <w:rFonts w:cs="B Zar"/>
          <w:color w:val="000000" w:themeColor="text1"/>
          <w:szCs w:val="24"/>
          <w:rtl/>
        </w:rPr>
        <w:t>۱۳۹۶</w:t>
      </w:r>
      <w:r w:rsidR="001E17E7" w:rsidRPr="00C4778A">
        <w:rPr>
          <w:rFonts w:cs="B Zar" w:hint="cs"/>
          <w:color w:val="000000" w:themeColor="text1"/>
          <w:szCs w:val="24"/>
          <w:rtl/>
        </w:rPr>
        <w:t>)، نیز معلوم شد بین</w:t>
      </w:r>
      <w:r w:rsidR="001E17E7" w:rsidRPr="00C4778A">
        <w:rPr>
          <w:rFonts w:cs="B Zar"/>
          <w:color w:val="000000" w:themeColor="text1"/>
          <w:szCs w:val="24"/>
          <w:rtl/>
        </w:rPr>
        <w:t xml:space="preserve"> </w:t>
      </w:r>
      <w:r w:rsidR="001E17E7" w:rsidRPr="00C4778A">
        <w:rPr>
          <w:rFonts w:cs="B Zar" w:hint="cs"/>
          <w:color w:val="000000" w:themeColor="text1"/>
          <w:szCs w:val="24"/>
          <w:rtl/>
        </w:rPr>
        <w:t>راهبردهای</w:t>
      </w:r>
      <w:r w:rsidR="001E17E7" w:rsidRPr="00C4778A">
        <w:rPr>
          <w:rFonts w:cs="B Zar"/>
          <w:color w:val="000000" w:themeColor="text1"/>
          <w:szCs w:val="24"/>
          <w:rtl/>
        </w:rPr>
        <w:t xml:space="preserve"> </w:t>
      </w:r>
      <w:r w:rsidR="001E17E7" w:rsidRPr="00C4778A">
        <w:rPr>
          <w:rFonts w:cs="B Zar" w:hint="cs"/>
          <w:color w:val="000000" w:themeColor="text1"/>
          <w:szCs w:val="24"/>
          <w:rtl/>
        </w:rPr>
        <w:t>مقابله‌ای</w:t>
      </w:r>
      <w:r w:rsidR="001E17E7" w:rsidRPr="00C4778A">
        <w:rPr>
          <w:rFonts w:cs="B Zar"/>
          <w:color w:val="000000" w:themeColor="text1"/>
          <w:szCs w:val="24"/>
          <w:rtl/>
        </w:rPr>
        <w:t xml:space="preserve"> </w:t>
      </w:r>
      <w:r w:rsidR="001E17E7" w:rsidRPr="00C4778A">
        <w:rPr>
          <w:rFonts w:cs="B Zar" w:hint="cs"/>
          <w:color w:val="000000" w:themeColor="text1"/>
          <w:szCs w:val="24"/>
          <w:rtl/>
        </w:rPr>
        <w:t>و</w:t>
      </w:r>
      <w:r w:rsidR="001E17E7" w:rsidRPr="00C4778A">
        <w:rPr>
          <w:rFonts w:cs="B Zar"/>
          <w:color w:val="000000" w:themeColor="text1"/>
          <w:szCs w:val="24"/>
          <w:rtl/>
        </w:rPr>
        <w:t xml:space="preserve"> </w:t>
      </w:r>
      <w:r w:rsidR="001E17E7" w:rsidRPr="00C4778A">
        <w:rPr>
          <w:rFonts w:cs="B Zar" w:hint="cs"/>
          <w:color w:val="000000" w:themeColor="text1"/>
          <w:szCs w:val="24"/>
          <w:rtl/>
        </w:rPr>
        <w:t>منبع</w:t>
      </w:r>
      <w:r w:rsidR="001E17E7" w:rsidRPr="00C4778A">
        <w:rPr>
          <w:rFonts w:cs="B Zar"/>
          <w:color w:val="000000" w:themeColor="text1"/>
          <w:szCs w:val="24"/>
          <w:rtl/>
        </w:rPr>
        <w:t xml:space="preserve"> </w:t>
      </w:r>
      <w:r w:rsidR="001E17E7" w:rsidRPr="00C4778A">
        <w:rPr>
          <w:rFonts w:cs="B Zar" w:hint="cs"/>
          <w:color w:val="000000" w:themeColor="text1"/>
          <w:szCs w:val="24"/>
          <w:rtl/>
        </w:rPr>
        <w:t>کنترل</w:t>
      </w:r>
      <w:r w:rsidR="001E17E7" w:rsidRPr="00C4778A">
        <w:rPr>
          <w:rFonts w:cs="B Zar"/>
          <w:color w:val="000000" w:themeColor="text1"/>
          <w:szCs w:val="24"/>
          <w:rtl/>
        </w:rPr>
        <w:t xml:space="preserve"> </w:t>
      </w:r>
      <w:r w:rsidR="001E17E7" w:rsidRPr="00C4778A">
        <w:rPr>
          <w:rFonts w:cs="B Zar" w:hint="cs"/>
          <w:color w:val="000000" w:themeColor="text1"/>
          <w:szCs w:val="24"/>
          <w:rtl/>
        </w:rPr>
        <w:t>با</w:t>
      </w:r>
      <w:r w:rsidR="001E17E7" w:rsidRPr="00C4778A">
        <w:rPr>
          <w:rFonts w:cs="B Zar"/>
          <w:color w:val="000000" w:themeColor="text1"/>
          <w:szCs w:val="24"/>
          <w:rtl/>
        </w:rPr>
        <w:t xml:space="preserve"> </w:t>
      </w:r>
      <w:r w:rsidR="001E17E7" w:rsidRPr="00C4778A">
        <w:rPr>
          <w:rFonts w:cs="B Zar" w:hint="cs"/>
          <w:color w:val="000000" w:themeColor="text1"/>
          <w:szCs w:val="24"/>
          <w:rtl/>
        </w:rPr>
        <w:t>اضطراب</w:t>
      </w:r>
      <w:r w:rsidR="001E17E7" w:rsidRPr="00C4778A">
        <w:rPr>
          <w:rFonts w:cs="B Zar"/>
          <w:color w:val="000000" w:themeColor="text1"/>
          <w:szCs w:val="24"/>
          <w:rtl/>
        </w:rPr>
        <w:t xml:space="preserve"> </w:t>
      </w:r>
      <w:r w:rsidR="001E17E7" w:rsidRPr="00C4778A">
        <w:rPr>
          <w:rFonts w:cs="B Zar" w:hint="cs"/>
          <w:color w:val="000000" w:themeColor="text1"/>
          <w:szCs w:val="24"/>
          <w:rtl/>
        </w:rPr>
        <w:t>مرگ</w:t>
      </w:r>
      <w:r w:rsidR="001E17E7" w:rsidRPr="00C4778A">
        <w:rPr>
          <w:rFonts w:cs="B Zar"/>
          <w:color w:val="000000" w:themeColor="text1"/>
          <w:szCs w:val="24"/>
          <w:rtl/>
        </w:rPr>
        <w:t xml:space="preserve"> </w:t>
      </w:r>
      <w:r w:rsidR="001E17E7" w:rsidRPr="00C4778A">
        <w:rPr>
          <w:rFonts w:cs="B Zar" w:hint="cs"/>
          <w:color w:val="000000" w:themeColor="text1"/>
          <w:szCs w:val="24"/>
          <w:rtl/>
        </w:rPr>
        <w:t>در</w:t>
      </w:r>
      <w:r w:rsidR="001E17E7" w:rsidRPr="00C4778A">
        <w:rPr>
          <w:rFonts w:cs="B Zar"/>
          <w:color w:val="000000" w:themeColor="text1"/>
          <w:szCs w:val="24"/>
          <w:rtl/>
        </w:rPr>
        <w:t xml:space="preserve"> </w:t>
      </w:r>
      <w:r w:rsidR="001E17E7" w:rsidRPr="00C4778A">
        <w:rPr>
          <w:rFonts w:cs="B Zar" w:hint="cs"/>
          <w:color w:val="000000" w:themeColor="text1"/>
          <w:szCs w:val="24"/>
          <w:rtl/>
        </w:rPr>
        <w:t>سالمندان</w:t>
      </w:r>
      <w:r w:rsidR="001E17E7" w:rsidRPr="00C4778A">
        <w:rPr>
          <w:rFonts w:cs="B Zar"/>
          <w:color w:val="000000" w:themeColor="text1"/>
          <w:szCs w:val="24"/>
          <w:rtl/>
        </w:rPr>
        <w:t xml:space="preserve"> </w:t>
      </w:r>
      <w:r w:rsidR="001E17E7" w:rsidRPr="00C4778A">
        <w:rPr>
          <w:rFonts w:cs="B Zar" w:hint="cs"/>
          <w:color w:val="000000" w:themeColor="text1"/>
          <w:szCs w:val="24"/>
          <w:rtl/>
        </w:rPr>
        <w:t>را</w:t>
      </w:r>
      <w:r w:rsidR="001E17E7" w:rsidRPr="00C4778A">
        <w:rPr>
          <w:rFonts w:cs="B Zar"/>
          <w:color w:val="000000" w:themeColor="text1"/>
          <w:szCs w:val="24"/>
          <w:rtl/>
        </w:rPr>
        <w:t>بطه معنی‌داری وجود دارد</w:t>
      </w:r>
      <w:r w:rsidR="001E17E7" w:rsidRPr="00C4778A">
        <w:rPr>
          <w:rFonts w:cs="B Zar" w:hint="cs"/>
          <w:color w:val="000000" w:themeColor="text1"/>
          <w:szCs w:val="24"/>
          <w:rtl/>
        </w:rPr>
        <w:t>.</w:t>
      </w:r>
    </w:p>
    <w:p w14:paraId="4F8F85C0" w14:textId="77777777" w:rsidR="007529EF" w:rsidRDefault="007529EF" w:rsidP="00C4778A">
      <w:pPr>
        <w:spacing w:line="276" w:lineRule="auto"/>
        <w:rPr>
          <w:rFonts w:cs="B Zar"/>
          <w:color w:val="000000" w:themeColor="text1"/>
          <w:szCs w:val="24"/>
        </w:rPr>
      </w:pPr>
    </w:p>
    <w:p w14:paraId="509F8CCD" w14:textId="77777777" w:rsidR="007529EF" w:rsidRDefault="007529EF" w:rsidP="00C4778A">
      <w:pPr>
        <w:spacing w:line="276" w:lineRule="auto"/>
        <w:rPr>
          <w:rFonts w:cs="B Zar"/>
          <w:color w:val="000000" w:themeColor="text1"/>
          <w:szCs w:val="24"/>
        </w:rPr>
      </w:pPr>
    </w:p>
    <w:p w14:paraId="7CE3889C" w14:textId="77777777" w:rsidR="007529EF" w:rsidRDefault="007529EF" w:rsidP="00C4778A">
      <w:pPr>
        <w:spacing w:line="276" w:lineRule="auto"/>
        <w:rPr>
          <w:rFonts w:cs="B Zar"/>
          <w:color w:val="000000" w:themeColor="text1"/>
          <w:szCs w:val="24"/>
        </w:rPr>
      </w:pPr>
    </w:p>
    <w:p w14:paraId="60E97D27" w14:textId="77777777" w:rsidR="007529EF" w:rsidRDefault="007529EF" w:rsidP="00C4778A">
      <w:pPr>
        <w:spacing w:line="276" w:lineRule="auto"/>
        <w:rPr>
          <w:rFonts w:cs="B Zar"/>
          <w:color w:val="000000" w:themeColor="text1"/>
          <w:szCs w:val="24"/>
        </w:rPr>
      </w:pPr>
    </w:p>
    <w:p w14:paraId="0C8A12C4" w14:textId="3FFCD0F7" w:rsidR="001E17E7" w:rsidRPr="00C4778A" w:rsidRDefault="00C4778A" w:rsidP="00C4778A">
      <w:pPr>
        <w:spacing w:line="276" w:lineRule="auto"/>
        <w:rPr>
          <w:rFonts w:cs="B Zar"/>
          <w:color w:val="000000" w:themeColor="text1"/>
          <w:szCs w:val="24"/>
          <w:rtl/>
        </w:rPr>
      </w:pPr>
      <w:r w:rsidRPr="00C4778A">
        <w:rPr>
          <w:rFonts w:cs="B Zar" w:hint="cs"/>
          <w:color w:val="000000" w:themeColor="text1"/>
          <w:szCs w:val="24"/>
          <w:rtl/>
        </w:rPr>
        <w:t xml:space="preserve">همچنین </w:t>
      </w:r>
      <w:r w:rsidR="001E17E7" w:rsidRPr="00C4778A">
        <w:rPr>
          <w:rFonts w:cs="B Zar"/>
          <w:color w:val="000000" w:themeColor="text1"/>
          <w:szCs w:val="24"/>
          <w:rtl/>
        </w:rPr>
        <w:t>در ا</w:t>
      </w:r>
      <w:r w:rsidR="001E17E7" w:rsidRPr="00C4778A">
        <w:rPr>
          <w:rFonts w:cs="B Zar" w:hint="cs"/>
          <w:color w:val="000000" w:themeColor="text1"/>
          <w:szCs w:val="24"/>
          <w:rtl/>
        </w:rPr>
        <w:t>ی</w:t>
      </w:r>
      <w:r w:rsidR="001E17E7" w:rsidRPr="00C4778A">
        <w:rPr>
          <w:rFonts w:cs="B Zar" w:hint="eastAsia"/>
          <w:color w:val="000000" w:themeColor="text1"/>
          <w:szCs w:val="24"/>
          <w:rtl/>
        </w:rPr>
        <w:t>ن</w:t>
      </w:r>
      <w:r w:rsidR="001E17E7" w:rsidRPr="00C4778A">
        <w:rPr>
          <w:rFonts w:cs="B Zar"/>
          <w:color w:val="000000" w:themeColor="text1"/>
          <w:szCs w:val="24"/>
          <w:rtl/>
        </w:rPr>
        <w:t xml:space="preserve"> پژوهش مشخص شد ب</w:t>
      </w:r>
      <w:r w:rsidR="001E17E7" w:rsidRPr="00C4778A">
        <w:rPr>
          <w:rFonts w:cs="B Zar" w:hint="cs"/>
          <w:color w:val="000000" w:themeColor="text1"/>
          <w:szCs w:val="24"/>
          <w:rtl/>
        </w:rPr>
        <w:t>ی</w:t>
      </w:r>
      <w:r w:rsidR="001E17E7" w:rsidRPr="00C4778A">
        <w:rPr>
          <w:rFonts w:cs="B Zar" w:hint="eastAsia"/>
          <w:color w:val="000000" w:themeColor="text1"/>
          <w:szCs w:val="24"/>
          <w:rtl/>
        </w:rPr>
        <w:t>ن</w:t>
      </w:r>
      <w:r w:rsidR="001E17E7" w:rsidRPr="00C4778A">
        <w:rPr>
          <w:rFonts w:cs="B Zar"/>
          <w:color w:val="000000" w:themeColor="text1"/>
          <w:szCs w:val="24"/>
          <w:rtl/>
        </w:rPr>
        <w:t xml:space="preserve"> ش</w:t>
      </w:r>
      <w:r w:rsidR="001E17E7" w:rsidRPr="00C4778A">
        <w:rPr>
          <w:rFonts w:cs="B Zar" w:hint="cs"/>
          <w:color w:val="000000" w:themeColor="text1"/>
          <w:szCs w:val="24"/>
          <w:rtl/>
        </w:rPr>
        <w:t>ی</w:t>
      </w:r>
      <w:r w:rsidR="001E17E7" w:rsidRPr="00C4778A">
        <w:rPr>
          <w:rFonts w:cs="B Zar" w:hint="eastAsia"/>
          <w:color w:val="000000" w:themeColor="text1"/>
          <w:szCs w:val="24"/>
          <w:rtl/>
        </w:rPr>
        <w:t>وه‌ها</w:t>
      </w:r>
      <w:r w:rsidR="001E17E7" w:rsidRPr="00C4778A">
        <w:rPr>
          <w:rFonts w:cs="B Zar" w:hint="cs"/>
          <w:color w:val="000000" w:themeColor="text1"/>
          <w:szCs w:val="24"/>
          <w:rtl/>
        </w:rPr>
        <w:t>ی</w:t>
      </w:r>
      <w:r w:rsidR="001E17E7" w:rsidRPr="00C4778A">
        <w:rPr>
          <w:rFonts w:cs="B Zar"/>
          <w:color w:val="000000" w:themeColor="text1"/>
          <w:szCs w:val="24"/>
          <w:rtl/>
        </w:rPr>
        <w:t xml:space="preserve"> مقابله‌ا</w:t>
      </w:r>
      <w:r w:rsidR="001E17E7" w:rsidRPr="00C4778A">
        <w:rPr>
          <w:rFonts w:cs="B Zar" w:hint="cs"/>
          <w:color w:val="000000" w:themeColor="text1"/>
          <w:szCs w:val="24"/>
          <w:rtl/>
        </w:rPr>
        <w:t>ی</w:t>
      </w:r>
      <w:r w:rsidR="001E17E7" w:rsidRPr="00C4778A">
        <w:rPr>
          <w:rFonts w:cs="B Zar"/>
          <w:color w:val="000000" w:themeColor="text1"/>
          <w:szCs w:val="24"/>
          <w:rtl/>
        </w:rPr>
        <w:t xml:space="preserve"> در افراد مبتلا به د</w:t>
      </w:r>
      <w:r w:rsidR="001E17E7" w:rsidRPr="00C4778A">
        <w:rPr>
          <w:rFonts w:cs="B Zar" w:hint="cs"/>
          <w:color w:val="000000" w:themeColor="text1"/>
          <w:szCs w:val="24"/>
          <w:rtl/>
        </w:rPr>
        <w:t>ی</w:t>
      </w:r>
      <w:r w:rsidR="001E17E7" w:rsidRPr="00C4778A">
        <w:rPr>
          <w:rFonts w:cs="B Zar" w:hint="eastAsia"/>
          <w:color w:val="000000" w:themeColor="text1"/>
          <w:szCs w:val="24"/>
          <w:rtl/>
        </w:rPr>
        <w:t>ابت</w:t>
      </w:r>
      <w:r w:rsidR="001E17E7" w:rsidRPr="00C4778A">
        <w:rPr>
          <w:rFonts w:cs="B Zar"/>
          <w:color w:val="000000" w:themeColor="text1"/>
          <w:szCs w:val="24"/>
          <w:rtl/>
        </w:rPr>
        <w:t xml:space="preserve"> نوع دو و افراد سالم تفاوت معنادار وجود دارد</w:t>
      </w:r>
      <w:r w:rsidR="001E17E7" w:rsidRPr="00C4778A">
        <w:rPr>
          <w:rFonts w:cs="B Zar" w:hint="cs"/>
          <w:color w:val="000000" w:themeColor="text1"/>
          <w:szCs w:val="24"/>
          <w:rtl/>
        </w:rPr>
        <w:t>. در تبیین این مطلب می</w:t>
      </w:r>
      <w:r w:rsidR="001E17E7" w:rsidRPr="00C4778A">
        <w:rPr>
          <w:rFonts w:cs="B Zar" w:hint="eastAsia"/>
          <w:color w:val="000000" w:themeColor="text1"/>
          <w:szCs w:val="24"/>
          <w:rtl/>
        </w:rPr>
        <w:t>‌</w:t>
      </w:r>
      <w:r w:rsidR="001E17E7" w:rsidRPr="00C4778A">
        <w:rPr>
          <w:rFonts w:cs="B Zar" w:hint="cs"/>
          <w:color w:val="000000" w:themeColor="text1"/>
          <w:szCs w:val="24"/>
          <w:rtl/>
        </w:rPr>
        <w:t xml:space="preserve">توان گفت </w:t>
      </w:r>
      <w:r w:rsidR="001E17E7" w:rsidRPr="00C4778A">
        <w:rPr>
          <w:rFonts w:cs="B Zar"/>
          <w:color w:val="000000" w:themeColor="text1"/>
          <w:szCs w:val="24"/>
          <w:rtl/>
        </w:rPr>
        <w:t>سبک</w:t>
      </w:r>
      <w:r w:rsidR="001E17E7" w:rsidRPr="00C4778A">
        <w:rPr>
          <w:rFonts w:cs="B Zar" w:hint="cs"/>
          <w:color w:val="000000" w:themeColor="text1"/>
          <w:szCs w:val="24"/>
          <w:rtl/>
        </w:rPr>
        <w:t xml:space="preserve"> </w:t>
      </w:r>
      <w:r w:rsidR="001E17E7" w:rsidRPr="00C4778A">
        <w:rPr>
          <w:rFonts w:cs="B Zar"/>
          <w:color w:val="000000" w:themeColor="text1"/>
          <w:szCs w:val="24"/>
          <w:rtl/>
        </w:rPr>
        <w:t>های مقابله با تغییرات زندگی و تنش های حاصله از این تغییرات در افراد مختلف و بر حسب موقعیت های گوناگون متفاوت است. سبک های مقابله ای مجموعه ای از تلاش های شناختی و رفتاری فرد است که در جهت تعبیر و تفسیر و اصلاح یک وضعیت تنش زا به کار می رود و منجر به کاهش رنج ناشی از آن می شود</w:t>
      </w:r>
      <w:r w:rsidR="001E17E7" w:rsidRPr="00C4778A">
        <w:rPr>
          <w:rFonts w:cs="B Zar" w:hint="cs"/>
          <w:color w:val="000000" w:themeColor="text1"/>
          <w:szCs w:val="24"/>
          <w:rtl/>
        </w:rPr>
        <w:t>.</w:t>
      </w:r>
      <w:r w:rsidR="001E17E7" w:rsidRPr="00C4778A">
        <w:rPr>
          <w:rFonts w:cs="B Zar"/>
          <w:color w:val="000000" w:themeColor="text1"/>
          <w:szCs w:val="24"/>
          <w:rtl/>
        </w:rPr>
        <w:t xml:space="preserve"> سبک های مقابله ای کوشش های فعال و غیرفعال می باشد که در پاسخ به شرایط تهدید کننده با هدف رفع تهدید و کاهش ناراحتی های هیجانی به کار برده می شود</w:t>
      </w:r>
      <w:r w:rsidR="001E17E7" w:rsidRPr="00C4778A">
        <w:rPr>
          <w:rFonts w:cs="B Zar" w:hint="cs"/>
          <w:color w:val="000000" w:themeColor="text1"/>
          <w:szCs w:val="24"/>
          <w:rtl/>
        </w:rPr>
        <w:t>.</w:t>
      </w:r>
      <w:r w:rsidR="001E17E7" w:rsidRPr="00C4778A">
        <w:rPr>
          <w:rFonts w:cs="B Zar"/>
          <w:color w:val="000000" w:themeColor="text1"/>
          <w:szCs w:val="24"/>
          <w:rtl/>
        </w:rPr>
        <w:t xml:space="preserve"> به طور کلی سبک های مقابله</w:t>
      </w:r>
      <w:r w:rsidR="001E17E7" w:rsidRPr="00C4778A">
        <w:rPr>
          <w:rFonts w:cs="B Zar" w:hint="cs"/>
          <w:color w:val="000000" w:themeColor="text1"/>
          <w:szCs w:val="24"/>
          <w:rtl/>
        </w:rPr>
        <w:t xml:space="preserve"> </w:t>
      </w:r>
      <w:r w:rsidR="001E17E7" w:rsidRPr="00C4778A">
        <w:rPr>
          <w:rFonts w:cs="B Zar"/>
          <w:color w:val="000000" w:themeColor="text1"/>
          <w:szCs w:val="24"/>
          <w:rtl/>
        </w:rPr>
        <w:t>ای به تلاش های شناختی، رفتاری برای جلوگیری، مدیریت و کاهش تنیدگی اطلاق می شود</w:t>
      </w:r>
      <w:r w:rsidR="001E17E7" w:rsidRPr="00C4778A">
        <w:rPr>
          <w:rFonts w:cs="B Zar" w:hint="cs"/>
          <w:color w:val="000000" w:themeColor="text1"/>
          <w:szCs w:val="24"/>
          <w:rtl/>
        </w:rPr>
        <w:t xml:space="preserve">. </w:t>
      </w:r>
      <w:r w:rsidR="001E17E7" w:rsidRPr="00C4778A">
        <w:rPr>
          <w:rFonts w:cs="B Zar"/>
          <w:color w:val="000000" w:themeColor="text1"/>
          <w:szCs w:val="24"/>
          <w:rtl/>
        </w:rPr>
        <w:t>افراد</w:t>
      </w:r>
      <w:r w:rsidR="001E17E7" w:rsidRPr="00C4778A">
        <w:rPr>
          <w:rFonts w:cs="B Zar" w:hint="cs"/>
          <w:color w:val="000000" w:themeColor="text1"/>
          <w:szCs w:val="24"/>
          <w:rtl/>
        </w:rPr>
        <w:t>ی</w:t>
      </w:r>
      <w:r w:rsidR="001E17E7" w:rsidRPr="00C4778A">
        <w:rPr>
          <w:rFonts w:cs="B Zar"/>
          <w:color w:val="000000" w:themeColor="text1"/>
          <w:szCs w:val="24"/>
          <w:rtl/>
        </w:rPr>
        <w:t xml:space="preserve"> که از ب</w:t>
      </w:r>
      <w:r w:rsidR="001E17E7" w:rsidRPr="00C4778A">
        <w:rPr>
          <w:rFonts w:cs="B Zar" w:hint="cs"/>
          <w:color w:val="000000" w:themeColor="text1"/>
          <w:szCs w:val="24"/>
          <w:rtl/>
        </w:rPr>
        <w:t>ی</w:t>
      </w:r>
      <w:r w:rsidR="001E17E7" w:rsidRPr="00C4778A">
        <w:rPr>
          <w:rFonts w:cs="B Zar" w:hint="eastAsia"/>
          <w:color w:val="000000" w:themeColor="text1"/>
          <w:szCs w:val="24"/>
          <w:rtl/>
        </w:rPr>
        <w:t>مار</w:t>
      </w:r>
      <w:r w:rsidR="001E17E7" w:rsidRPr="00C4778A">
        <w:rPr>
          <w:rFonts w:cs="B Zar" w:hint="cs"/>
          <w:color w:val="000000" w:themeColor="text1"/>
          <w:szCs w:val="24"/>
          <w:rtl/>
        </w:rPr>
        <w:t>ی</w:t>
      </w:r>
      <w:r w:rsidR="001E17E7" w:rsidRPr="00C4778A">
        <w:rPr>
          <w:rFonts w:cs="B Zar"/>
          <w:color w:val="000000" w:themeColor="text1"/>
          <w:szCs w:val="24"/>
          <w:rtl/>
        </w:rPr>
        <w:t xml:space="preserve"> </w:t>
      </w:r>
      <w:r w:rsidR="001E17E7" w:rsidRPr="00C4778A">
        <w:rPr>
          <w:rFonts w:cs="B Zar" w:hint="cs"/>
          <w:color w:val="000000" w:themeColor="text1"/>
          <w:szCs w:val="24"/>
          <w:rtl/>
        </w:rPr>
        <w:t xml:space="preserve">دیابت </w:t>
      </w:r>
      <w:r w:rsidR="001E17E7" w:rsidRPr="00C4778A">
        <w:rPr>
          <w:rFonts w:cs="B Zar"/>
          <w:color w:val="000000" w:themeColor="text1"/>
          <w:szCs w:val="24"/>
          <w:rtl/>
        </w:rPr>
        <w:t>رنج م</w:t>
      </w:r>
      <w:r w:rsidR="001E17E7" w:rsidRPr="00C4778A">
        <w:rPr>
          <w:rFonts w:cs="B Zar" w:hint="cs"/>
          <w:color w:val="000000" w:themeColor="text1"/>
          <w:szCs w:val="24"/>
          <w:rtl/>
        </w:rPr>
        <w:t>ی‌</w:t>
      </w:r>
      <w:r w:rsidR="001E17E7" w:rsidRPr="00C4778A">
        <w:rPr>
          <w:rFonts w:cs="B Zar" w:hint="eastAsia"/>
          <w:color w:val="000000" w:themeColor="text1"/>
          <w:szCs w:val="24"/>
          <w:rtl/>
        </w:rPr>
        <w:t>برند</w:t>
      </w:r>
      <w:r w:rsidR="001E17E7" w:rsidRPr="00C4778A">
        <w:rPr>
          <w:rFonts w:cs="B Zar"/>
          <w:color w:val="000000" w:themeColor="text1"/>
          <w:szCs w:val="24"/>
          <w:rtl/>
        </w:rPr>
        <w:t xml:space="preserve"> معمولا با استرس، اضطراب و اندوه و حت</w:t>
      </w:r>
      <w:r w:rsidR="001E17E7" w:rsidRPr="00C4778A">
        <w:rPr>
          <w:rFonts w:cs="B Zar" w:hint="cs"/>
          <w:color w:val="000000" w:themeColor="text1"/>
          <w:szCs w:val="24"/>
          <w:rtl/>
        </w:rPr>
        <w:t>ی</w:t>
      </w:r>
      <w:r w:rsidR="001E17E7" w:rsidRPr="00C4778A">
        <w:rPr>
          <w:rFonts w:cs="B Zar"/>
          <w:color w:val="000000" w:themeColor="text1"/>
          <w:szCs w:val="24"/>
          <w:rtl/>
        </w:rPr>
        <w:t xml:space="preserve"> افسردگ</w:t>
      </w:r>
      <w:r w:rsidR="001E17E7" w:rsidRPr="00C4778A">
        <w:rPr>
          <w:rFonts w:cs="B Zar" w:hint="cs"/>
          <w:color w:val="000000" w:themeColor="text1"/>
          <w:szCs w:val="24"/>
          <w:rtl/>
        </w:rPr>
        <w:t>ی</w:t>
      </w:r>
      <w:r w:rsidR="001E17E7" w:rsidRPr="00C4778A">
        <w:rPr>
          <w:rFonts w:cs="B Zar"/>
          <w:color w:val="000000" w:themeColor="text1"/>
          <w:szCs w:val="24"/>
          <w:rtl/>
        </w:rPr>
        <w:t xml:space="preserve"> دست و پنجه نرم م</w:t>
      </w:r>
      <w:r w:rsidR="001E17E7" w:rsidRPr="00C4778A">
        <w:rPr>
          <w:rFonts w:cs="B Zar" w:hint="cs"/>
          <w:color w:val="000000" w:themeColor="text1"/>
          <w:szCs w:val="24"/>
          <w:rtl/>
        </w:rPr>
        <w:t>ی‌</w:t>
      </w:r>
      <w:r w:rsidR="001E17E7" w:rsidRPr="00C4778A">
        <w:rPr>
          <w:rFonts w:cs="B Zar" w:hint="eastAsia"/>
          <w:color w:val="000000" w:themeColor="text1"/>
          <w:szCs w:val="24"/>
          <w:rtl/>
        </w:rPr>
        <w:t>کنند</w:t>
      </w:r>
      <w:r w:rsidR="001E17E7" w:rsidRPr="00C4778A">
        <w:rPr>
          <w:rFonts w:cs="B Zar"/>
          <w:color w:val="000000" w:themeColor="text1"/>
          <w:szCs w:val="24"/>
          <w:rtl/>
        </w:rPr>
        <w:t xml:space="preserve"> و هم</w:t>
      </w:r>
      <w:r w:rsidR="001E17E7" w:rsidRPr="00C4778A">
        <w:rPr>
          <w:rFonts w:cs="B Zar" w:hint="cs"/>
          <w:color w:val="000000" w:themeColor="text1"/>
          <w:szCs w:val="24"/>
          <w:rtl/>
        </w:rPr>
        <w:t>ی</w:t>
      </w:r>
      <w:r w:rsidR="001E17E7" w:rsidRPr="00C4778A">
        <w:rPr>
          <w:rFonts w:cs="B Zar" w:hint="eastAsia"/>
          <w:color w:val="000000" w:themeColor="text1"/>
          <w:szCs w:val="24"/>
          <w:rtl/>
        </w:rPr>
        <w:t>ن</w:t>
      </w:r>
      <w:r w:rsidR="001E17E7" w:rsidRPr="00C4778A">
        <w:rPr>
          <w:rFonts w:cs="B Zar"/>
          <w:color w:val="000000" w:themeColor="text1"/>
          <w:szCs w:val="24"/>
          <w:rtl/>
        </w:rPr>
        <w:t xml:space="preserve"> استرس‌ها</w:t>
      </w:r>
      <w:r w:rsidR="001E17E7" w:rsidRPr="00C4778A">
        <w:rPr>
          <w:rFonts w:cs="B Zar" w:hint="cs"/>
          <w:color w:val="000000" w:themeColor="text1"/>
          <w:szCs w:val="24"/>
          <w:rtl/>
        </w:rPr>
        <w:t>ی</w:t>
      </w:r>
      <w:r w:rsidR="001E17E7" w:rsidRPr="00C4778A">
        <w:rPr>
          <w:rFonts w:cs="B Zar"/>
          <w:color w:val="000000" w:themeColor="text1"/>
          <w:szCs w:val="24"/>
          <w:rtl/>
        </w:rPr>
        <w:t xml:space="preserve"> ناش</w:t>
      </w:r>
      <w:r w:rsidR="001E17E7" w:rsidRPr="00C4778A">
        <w:rPr>
          <w:rFonts w:cs="B Zar" w:hint="cs"/>
          <w:color w:val="000000" w:themeColor="text1"/>
          <w:szCs w:val="24"/>
          <w:rtl/>
        </w:rPr>
        <w:t>ی</w:t>
      </w:r>
      <w:r w:rsidR="001E17E7" w:rsidRPr="00C4778A">
        <w:rPr>
          <w:rFonts w:cs="B Zar"/>
          <w:color w:val="000000" w:themeColor="text1"/>
          <w:szCs w:val="24"/>
          <w:rtl/>
        </w:rPr>
        <w:t xml:space="preserve"> از ا</w:t>
      </w:r>
      <w:r w:rsidR="001E17E7" w:rsidRPr="00C4778A">
        <w:rPr>
          <w:rFonts w:cs="B Zar" w:hint="cs"/>
          <w:color w:val="000000" w:themeColor="text1"/>
          <w:szCs w:val="24"/>
          <w:rtl/>
        </w:rPr>
        <w:t>ی</w:t>
      </w:r>
      <w:r w:rsidR="001E17E7" w:rsidRPr="00C4778A">
        <w:rPr>
          <w:rFonts w:cs="B Zar" w:hint="eastAsia"/>
          <w:color w:val="000000" w:themeColor="text1"/>
          <w:szCs w:val="24"/>
          <w:rtl/>
        </w:rPr>
        <w:t>ن</w:t>
      </w:r>
      <w:r w:rsidR="001E17E7" w:rsidRPr="00C4778A">
        <w:rPr>
          <w:rFonts w:cs="B Zar"/>
          <w:color w:val="000000" w:themeColor="text1"/>
          <w:szCs w:val="24"/>
          <w:rtl/>
        </w:rPr>
        <w:t xml:space="preserve"> ب</w:t>
      </w:r>
      <w:r w:rsidR="001E17E7" w:rsidRPr="00C4778A">
        <w:rPr>
          <w:rFonts w:cs="B Zar" w:hint="cs"/>
          <w:color w:val="000000" w:themeColor="text1"/>
          <w:szCs w:val="24"/>
          <w:rtl/>
        </w:rPr>
        <w:t>ی</w:t>
      </w:r>
      <w:r w:rsidR="001E17E7" w:rsidRPr="00C4778A">
        <w:rPr>
          <w:rFonts w:cs="B Zar" w:hint="eastAsia"/>
          <w:color w:val="000000" w:themeColor="text1"/>
          <w:szCs w:val="24"/>
          <w:rtl/>
        </w:rPr>
        <w:t>مار</w:t>
      </w:r>
      <w:r w:rsidR="001E17E7" w:rsidRPr="00C4778A">
        <w:rPr>
          <w:rFonts w:cs="B Zar" w:hint="cs"/>
          <w:color w:val="000000" w:themeColor="text1"/>
          <w:szCs w:val="24"/>
          <w:rtl/>
        </w:rPr>
        <w:t>ی</w:t>
      </w:r>
      <w:r w:rsidR="001E17E7" w:rsidRPr="00C4778A">
        <w:rPr>
          <w:rFonts w:cs="B Zar"/>
          <w:color w:val="000000" w:themeColor="text1"/>
          <w:szCs w:val="24"/>
          <w:rtl/>
        </w:rPr>
        <w:t xml:space="preserve"> باعث م</w:t>
      </w:r>
      <w:r w:rsidR="001E17E7" w:rsidRPr="00C4778A">
        <w:rPr>
          <w:rFonts w:cs="B Zar" w:hint="cs"/>
          <w:color w:val="000000" w:themeColor="text1"/>
          <w:szCs w:val="24"/>
          <w:rtl/>
        </w:rPr>
        <w:t>ی‌</w:t>
      </w:r>
      <w:r w:rsidR="001E17E7" w:rsidRPr="00C4778A">
        <w:rPr>
          <w:rFonts w:cs="B Zar" w:hint="eastAsia"/>
          <w:color w:val="000000" w:themeColor="text1"/>
          <w:szCs w:val="24"/>
          <w:rtl/>
        </w:rPr>
        <w:t>شود</w:t>
      </w:r>
      <w:r w:rsidR="001E17E7" w:rsidRPr="00C4778A">
        <w:rPr>
          <w:rFonts w:cs="B Zar"/>
          <w:color w:val="000000" w:themeColor="text1"/>
          <w:szCs w:val="24"/>
          <w:rtl/>
        </w:rPr>
        <w:t xml:space="preserve"> </w:t>
      </w:r>
      <w:r w:rsidR="001E17E7" w:rsidRPr="00C4778A">
        <w:rPr>
          <w:rFonts w:cs="B Zar" w:hint="cs"/>
          <w:color w:val="000000" w:themeColor="text1"/>
          <w:szCs w:val="24"/>
          <w:rtl/>
        </w:rPr>
        <w:t>رو</w:t>
      </w:r>
      <w:r w:rsidR="001E17E7" w:rsidRPr="00C4778A">
        <w:rPr>
          <w:rFonts w:cs="B Zar"/>
          <w:color w:val="000000" w:themeColor="text1"/>
          <w:szCs w:val="24"/>
          <w:rtl/>
        </w:rPr>
        <w:t>ش‌ها</w:t>
      </w:r>
      <w:r w:rsidR="001E17E7" w:rsidRPr="00C4778A">
        <w:rPr>
          <w:rFonts w:cs="B Zar" w:hint="cs"/>
          <w:color w:val="000000" w:themeColor="text1"/>
          <w:szCs w:val="24"/>
          <w:rtl/>
        </w:rPr>
        <w:t>ی</w:t>
      </w:r>
      <w:r w:rsidR="001E17E7" w:rsidRPr="00C4778A">
        <w:rPr>
          <w:rFonts w:cs="B Zar"/>
          <w:color w:val="000000" w:themeColor="text1"/>
          <w:szCs w:val="24"/>
          <w:rtl/>
        </w:rPr>
        <w:t xml:space="preserve"> شناخت</w:t>
      </w:r>
      <w:r w:rsidR="001E17E7" w:rsidRPr="00C4778A">
        <w:rPr>
          <w:rFonts w:cs="B Zar" w:hint="cs"/>
          <w:color w:val="000000" w:themeColor="text1"/>
          <w:szCs w:val="24"/>
          <w:rtl/>
        </w:rPr>
        <w:t>ی</w:t>
      </w:r>
      <w:r w:rsidR="001E17E7" w:rsidRPr="00C4778A">
        <w:rPr>
          <w:rFonts w:cs="B Zar"/>
          <w:color w:val="000000" w:themeColor="text1"/>
          <w:szCs w:val="24"/>
          <w:rtl/>
        </w:rPr>
        <w:t xml:space="preserve"> و رفتار</w:t>
      </w:r>
      <w:r w:rsidR="001E17E7" w:rsidRPr="00C4778A">
        <w:rPr>
          <w:rFonts w:cs="B Zar" w:hint="cs"/>
          <w:color w:val="000000" w:themeColor="text1"/>
          <w:szCs w:val="24"/>
          <w:rtl/>
        </w:rPr>
        <w:t>ی</w:t>
      </w:r>
      <w:r w:rsidR="001E17E7" w:rsidRPr="00C4778A">
        <w:rPr>
          <w:rFonts w:cs="B Zar"/>
          <w:color w:val="000000" w:themeColor="text1"/>
          <w:szCs w:val="24"/>
          <w:rtl/>
        </w:rPr>
        <w:t xml:space="preserve"> فرد معمولاً ب</w:t>
      </w:r>
      <w:r w:rsidR="001E17E7" w:rsidRPr="00C4778A">
        <w:rPr>
          <w:rFonts w:cs="B Zar" w:hint="cs"/>
          <w:color w:val="000000" w:themeColor="text1"/>
          <w:szCs w:val="24"/>
          <w:rtl/>
        </w:rPr>
        <w:t>ی‌</w:t>
      </w:r>
      <w:r w:rsidR="001E17E7" w:rsidRPr="00C4778A">
        <w:rPr>
          <w:rFonts w:cs="B Zar" w:hint="eastAsia"/>
          <w:color w:val="000000" w:themeColor="text1"/>
          <w:szCs w:val="24"/>
          <w:rtl/>
        </w:rPr>
        <w:t>نت</w:t>
      </w:r>
      <w:r w:rsidR="001E17E7" w:rsidRPr="00C4778A">
        <w:rPr>
          <w:rFonts w:cs="B Zar" w:hint="cs"/>
          <w:color w:val="000000" w:themeColor="text1"/>
          <w:szCs w:val="24"/>
          <w:rtl/>
        </w:rPr>
        <w:t>ی</w:t>
      </w:r>
      <w:r w:rsidR="001E17E7" w:rsidRPr="00C4778A">
        <w:rPr>
          <w:rFonts w:cs="B Zar" w:hint="eastAsia"/>
          <w:color w:val="000000" w:themeColor="text1"/>
          <w:szCs w:val="24"/>
          <w:rtl/>
        </w:rPr>
        <w:t>جه</w:t>
      </w:r>
      <w:r w:rsidR="001E17E7" w:rsidRPr="00C4778A">
        <w:rPr>
          <w:rFonts w:cs="B Zar"/>
          <w:color w:val="000000" w:themeColor="text1"/>
          <w:szCs w:val="24"/>
          <w:rtl/>
        </w:rPr>
        <w:t xml:space="preserve"> بماند و ش</w:t>
      </w:r>
      <w:r w:rsidR="001E17E7" w:rsidRPr="00C4778A">
        <w:rPr>
          <w:rFonts w:cs="B Zar" w:hint="cs"/>
          <w:color w:val="000000" w:themeColor="text1"/>
          <w:szCs w:val="24"/>
          <w:rtl/>
        </w:rPr>
        <w:t>ی</w:t>
      </w:r>
      <w:r w:rsidR="001E17E7" w:rsidRPr="00C4778A">
        <w:rPr>
          <w:rFonts w:cs="B Zar" w:hint="eastAsia"/>
          <w:color w:val="000000" w:themeColor="text1"/>
          <w:szCs w:val="24"/>
          <w:rtl/>
        </w:rPr>
        <w:t>وه‌ها</w:t>
      </w:r>
      <w:r w:rsidR="001E17E7" w:rsidRPr="00C4778A">
        <w:rPr>
          <w:rFonts w:cs="B Zar" w:hint="cs"/>
          <w:color w:val="000000" w:themeColor="text1"/>
          <w:szCs w:val="24"/>
          <w:rtl/>
        </w:rPr>
        <w:t>ی</w:t>
      </w:r>
      <w:r w:rsidR="001E17E7" w:rsidRPr="00C4778A">
        <w:rPr>
          <w:rFonts w:cs="B Zar"/>
          <w:color w:val="000000" w:themeColor="text1"/>
          <w:szCs w:val="24"/>
          <w:rtl/>
        </w:rPr>
        <w:t xml:space="preserve"> مقابله</w:t>
      </w:r>
      <w:r w:rsidR="001E17E7" w:rsidRPr="00C4778A">
        <w:rPr>
          <w:rFonts w:cs="B Zar" w:hint="cs"/>
          <w:color w:val="000000" w:themeColor="text1"/>
          <w:szCs w:val="24"/>
          <w:rtl/>
        </w:rPr>
        <w:t>‌ای</w:t>
      </w:r>
      <w:r w:rsidR="001E17E7" w:rsidRPr="00C4778A">
        <w:rPr>
          <w:rFonts w:cs="B Zar"/>
          <w:color w:val="000000" w:themeColor="text1"/>
          <w:szCs w:val="24"/>
          <w:rtl/>
        </w:rPr>
        <w:t xml:space="preserve"> او </w:t>
      </w:r>
      <w:r w:rsidR="001E17E7" w:rsidRPr="00C4778A">
        <w:rPr>
          <w:rFonts w:cs="B Zar" w:hint="cs"/>
          <w:color w:val="000000" w:themeColor="text1"/>
          <w:szCs w:val="24"/>
          <w:rtl/>
        </w:rPr>
        <w:t>ت</w:t>
      </w:r>
      <w:r w:rsidR="001E17E7" w:rsidRPr="00C4778A">
        <w:rPr>
          <w:rFonts w:cs="B Zar"/>
          <w:color w:val="000000" w:themeColor="text1"/>
          <w:szCs w:val="24"/>
          <w:rtl/>
        </w:rPr>
        <w:t>ضع</w:t>
      </w:r>
      <w:r w:rsidR="001E17E7" w:rsidRPr="00C4778A">
        <w:rPr>
          <w:rFonts w:cs="B Zar" w:hint="cs"/>
          <w:color w:val="000000" w:themeColor="text1"/>
          <w:szCs w:val="24"/>
          <w:rtl/>
        </w:rPr>
        <w:t>ی</w:t>
      </w:r>
      <w:r w:rsidR="001E17E7" w:rsidRPr="00C4778A">
        <w:rPr>
          <w:rFonts w:cs="B Zar" w:hint="eastAsia"/>
          <w:color w:val="000000" w:themeColor="text1"/>
          <w:szCs w:val="24"/>
          <w:rtl/>
        </w:rPr>
        <w:t>ف</w:t>
      </w:r>
      <w:r w:rsidR="001E17E7" w:rsidRPr="00C4778A">
        <w:rPr>
          <w:rFonts w:cs="B Zar"/>
          <w:color w:val="000000" w:themeColor="text1"/>
          <w:szCs w:val="24"/>
          <w:rtl/>
        </w:rPr>
        <w:t xml:space="preserve"> گردد</w:t>
      </w:r>
      <w:r w:rsidR="001E17E7" w:rsidRPr="00C4778A">
        <w:rPr>
          <w:rFonts w:cs="B Zar" w:hint="cs"/>
          <w:color w:val="000000" w:themeColor="text1"/>
          <w:szCs w:val="24"/>
          <w:rtl/>
        </w:rPr>
        <w:t xml:space="preserve">. </w:t>
      </w:r>
      <w:r w:rsidR="001E17E7" w:rsidRPr="00C4778A">
        <w:rPr>
          <w:rFonts w:cs="B Zar"/>
          <w:color w:val="000000" w:themeColor="text1"/>
          <w:szCs w:val="24"/>
          <w:rtl/>
        </w:rPr>
        <w:t>عرش</w:t>
      </w:r>
      <w:r w:rsidR="001E17E7" w:rsidRPr="00C4778A">
        <w:rPr>
          <w:rFonts w:cs="B Zar" w:hint="cs"/>
          <w:color w:val="000000" w:themeColor="text1"/>
          <w:szCs w:val="24"/>
          <w:rtl/>
        </w:rPr>
        <w:t>ی،</w:t>
      </w:r>
      <w:r w:rsidR="001E17E7" w:rsidRPr="00C4778A">
        <w:rPr>
          <w:rFonts w:cs="B Zar"/>
          <w:color w:val="000000" w:themeColor="text1"/>
          <w:szCs w:val="24"/>
          <w:rtl/>
        </w:rPr>
        <w:t xml:space="preserve"> کلهر</w:t>
      </w:r>
      <w:r w:rsidR="001E17E7" w:rsidRPr="00C4778A">
        <w:rPr>
          <w:rFonts w:cs="B Zar" w:hint="cs"/>
          <w:color w:val="000000" w:themeColor="text1"/>
          <w:szCs w:val="24"/>
          <w:rtl/>
        </w:rPr>
        <w:t>،</w:t>
      </w:r>
      <w:r w:rsidR="001E17E7" w:rsidRPr="00C4778A">
        <w:rPr>
          <w:rFonts w:cs="B Zar"/>
          <w:color w:val="000000" w:themeColor="text1"/>
          <w:szCs w:val="24"/>
          <w:rtl/>
        </w:rPr>
        <w:t xml:space="preserve"> احد</w:t>
      </w:r>
      <w:r w:rsidR="001E17E7" w:rsidRPr="00C4778A">
        <w:rPr>
          <w:rFonts w:cs="B Zar" w:hint="cs"/>
          <w:color w:val="000000" w:themeColor="text1"/>
          <w:szCs w:val="24"/>
          <w:rtl/>
        </w:rPr>
        <w:t xml:space="preserve">ی و </w:t>
      </w:r>
      <w:r w:rsidR="001E17E7" w:rsidRPr="00C4778A">
        <w:rPr>
          <w:rFonts w:cs="B Zar"/>
          <w:color w:val="000000" w:themeColor="text1"/>
          <w:szCs w:val="24"/>
          <w:rtl/>
        </w:rPr>
        <w:t xml:space="preserve">صداقت </w:t>
      </w:r>
      <w:r w:rsidR="001E17E7" w:rsidRPr="00C4778A">
        <w:rPr>
          <w:rFonts w:cs="B Zar" w:hint="cs"/>
          <w:color w:val="000000" w:themeColor="text1"/>
          <w:szCs w:val="24"/>
          <w:rtl/>
        </w:rPr>
        <w:t>(</w:t>
      </w:r>
      <w:r w:rsidR="001E17E7" w:rsidRPr="00C4778A">
        <w:rPr>
          <w:rFonts w:cs="B Zar"/>
          <w:color w:val="000000" w:themeColor="text1"/>
          <w:szCs w:val="24"/>
          <w:rtl/>
        </w:rPr>
        <w:t>۱۴۰۰</w:t>
      </w:r>
      <w:r w:rsidR="001E17E7" w:rsidRPr="00C4778A">
        <w:rPr>
          <w:rFonts w:cs="B Zar" w:hint="cs"/>
          <w:color w:val="000000" w:themeColor="text1"/>
          <w:szCs w:val="24"/>
          <w:rtl/>
        </w:rPr>
        <w:t xml:space="preserve">)، در پژوهش خود اذعان داشتند </w:t>
      </w:r>
      <w:r w:rsidR="001E17E7" w:rsidRPr="00C4778A">
        <w:rPr>
          <w:rFonts w:cs="B Zar"/>
          <w:color w:val="000000" w:themeColor="text1"/>
          <w:szCs w:val="24"/>
          <w:rtl/>
        </w:rPr>
        <w:t>که در رابطه بین راهبردهای مقابله‌ای با خودمراقبتی بیماران دیابتی نوع 2، سخت رویی و خودکارامدی نقش میانجیگرایانه ایفا می‌کنند</w:t>
      </w:r>
      <w:r w:rsidR="001E17E7" w:rsidRPr="00C4778A">
        <w:rPr>
          <w:rFonts w:cs="B Zar" w:hint="cs"/>
          <w:color w:val="000000" w:themeColor="text1"/>
          <w:szCs w:val="24"/>
          <w:rtl/>
        </w:rPr>
        <w:t xml:space="preserve">. در پژوهش </w:t>
      </w:r>
      <w:r w:rsidR="001E17E7" w:rsidRPr="00C4778A">
        <w:rPr>
          <w:rFonts w:cs="B Zar"/>
          <w:color w:val="000000" w:themeColor="text1"/>
          <w:szCs w:val="24"/>
          <w:rtl/>
        </w:rPr>
        <w:t>دولت آباد</w:t>
      </w:r>
      <w:r w:rsidR="001E17E7" w:rsidRPr="00C4778A">
        <w:rPr>
          <w:rFonts w:cs="B Zar" w:hint="cs"/>
          <w:color w:val="000000" w:themeColor="text1"/>
          <w:szCs w:val="24"/>
          <w:rtl/>
        </w:rPr>
        <w:t>ی و</w:t>
      </w:r>
      <w:r w:rsidR="001E17E7" w:rsidRPr="00C4778A">
        <w:rPr>
          <w:rFonts w:cs="B Zar"/>
          <w:color w:val="000000" w:themeColor="text1"/>
          <w:szCs w:val="24"/>
          <w:rtl/>
        </w:rPr>
        <w:t xml:space="preserve"> کرد </w:t>
      </w:r>
      <w:r w:rsidR="001E17E7" w:rsidRPr="00C4778A">
        <w:rPr>
          <w:rFonts w:cs="B Zar" w:hint="cs"/>
          <w:color w:val="000000" w:themeColor="text1"/>
          <w:szCs w:val="24"/>
          <w:rtl/>
        </w:rPr>
        <w:t>(</w:t>
      </w:r>
      <w:r w:rsidR="001E17E7" w:rsidRPr="00C4778A">
        <w:rPr>
          <w:rFonts w:cs="B Zar"/>
          <w:color w:val="000000" w:themeColor="text1"/>
          <w:szCs w:val="24"/>
          <w:rtl/>
        </w:rPr>
        <w:t>۱۳۹۹</w:t>
      </w:r>
      <w:r w:rsidR="001E17E7" w:rsidRPr="00C4778A">
        <w:rPr>
          <w:rFonts w:cs="B Zar" w:hint="cs"/>
          <w:color w:val="000000" w:themeColor="text1"/>
          <w:szCs w:val="24"/>
          <w:rtl/>
        </w:rPr>
        <w:t xml:space="preserve">)، معلوم شد </w:t>
      </w:r>
      <w:r w:rsidR="001E17E7" w:rsidRPr="00C4778A">
        <w:rPr>
          <w:rFonts w:cs="B Zar"/>
          <w:color w:val="000000" w:themeColor="text1"/>
          <w:szCs w:val="24"/>
          <w:rtl/>
        </w:rPr>
        <w:t>بین سبک های مقابله ای و ویژگی های شخصیت زنان مبتلا به دیابت و زنان سالم تفاوت معناداری وجود دارد</w:t>
      </w:r>
      <w:r w:rsidR="001E17E7" w:rsidRPr="00C4778A">
        <w:rPr>
          <w:rFonts w:cs="B Zar" w:hint="cs"/>
          <w:color w:val="000000" w:themeColor="text1"/>
          <w:szCs w:val="24"/>
          <w:rtl/>
        </w:rPr>
        <w:t xml:space="preserve">. همچنین </w:t>
      </w:r>
      <w:r w:rsidR="001E17E7" w:rsidRPr="00C4778A">
        <w:rPr>
          <w:rFonts w:cs="B Zar"/>
          <w:color w:val="000000" w:themeColor="text1"/>
          <w:szCs w:val="24"/>
          <w:rtl/>
        </w:rPr>
        <w:t>جد</w:t>
      </w:r>
      <w:r w:rsidR="001E17E7" w:rsidRPr="00C4778A">
        <w:rPr>
          <w:rFonts w:cs="B Zar" w:hint="cs"/>
          <w:color w:val="000000" w:themeColor="text1"/>
          <w:szCs w:val="24"/>
          <w:rtl/>
        </w:rPr>
        <w:t>ی و</w:t>
      </w:r>
      <w:r w:rsidR="001E17E7" w:rsidRPr="00C4778A">
        <w:rPr>
          <w:rFonts w:cs="B Zar"/>
          <w:color w:val="000000" w:themeColor="text1"/>
          <w:szCs w:val="24"/>
          <w:rtl/>
        </w:rPr>
        <w:t xml:space="preserve"> دار</w:t>
      </w:r>
      <w:r w:rsidR="001E17E7" w:rsidRPr="00C4778A">
        <w:rPr>
          <w:rFonts w:cs="B Zar" w:hint="cs"/>
          <w:color w:val="000000" w:themeColor="text1"/>
          <w:szCs w:val="24"/>
          <w:rtl/>
        </w:rPr>
        <w:t>ت</w:t>
      </w:r>
      <w:r w:rsidR="001E17E7" w:rsidRPr="00C4778A">
        <w:rPr>
          <w:rFonts w:cs="B Zar"/>
          <w:color w:val="000000" w:themeColor="text1"/>
          <w:szCs w:val="24"/>
          <w:rtl/>
        </w:rPr>
        <w:t>و</w:t>
      </w:r>
      <w:r w:rsidR="001E17E7" w:rsidRPr="00C4778A">
        <w:rPr>
          <w:rFonts w:cs="B Zar" w:hint="cs"/>
          <w:color w:val="000000" w:themeColor="text1"/>
          <w:szCs w:val="24"/>
          <w:rtl/>
        </w:rPr>
        <w:t xml:space="preserve">تی (1396)، نشان دادند </w:t>
      </w:r>
      <w:r w:rsidR="001E17E7" w:rsidRPr="00C4778A">
        <w:rPr>
          <w:rFonts w:cs="B Zar"/>
          <w:color w:val="000000" w:themeColor="text1"/>
          <w:szCs w:val="24"/>
          <w:rtl/>
        </w:rPr>
        <w:t>تفاوت معن</w:t>
      </w:r>
      <w:r w:rsidR="001E17E7" w:rsidRPr="00C4778A">
        <w:rPr>
          <w:rFonts w:cs="B Zar" w:hint="cs"/>
          <w:color w:val="000000" w:themeColor="text1"/>
          <w:szCs w:val="24"/>
          <w:rtl/>
        </w:rPr>
        <w:t>ی</w:t>
      </w:r>
      <w:r w:rsidR="001E17E7" w:rsidRPr="00C4778A">
        <w:rPr>
          <w:rFonts w:cs="B Zar" w:hint="eastAsia"/>
          <w:color w:val="000000" w:themeColor="text1"/>
          <w:szCs w:val="24"/>
          <w:rtl/>
        </w:rPr>
        <w:t>دار</w:t>
      </w:r>
      <w:r w:rsidR="001E17E7" w:rsidRPr="00C4778A">
        <w:rPr>
          <w:rFonts w:cs="B Zar" w:hint="cs"/>
          <w:color w:val="000000" w:themeColor="text1"/>
          <w:szCs w:val="24"/>
          <w:rtl/>
        </w:rPr>
        <w:t>ی</w:t>
      </w:r>
      <w:r w:rsidR="001E17E7" w:rsidRPr="00C4778A">
        <w:rPr>
          <w:rFonts w:cs="B Zar"/>
          <w:color w:val="000000" w:themeColor="text1"/>
          <w:szCs w:val="24"/>
          <w:rtl/>
        </w:rPr>
        <w:t xml:space="preserve"> ب</w:t>
      </w:r>
      <w:r w:rsidR="001E17E7" w:rsidRPr="00C4778A">
        <w:rPr>
          <w:rFonts w:cs="B Zar" w:hint="cs"/>
          <w:color w:val="000000" w:themeColor="text1"/>
          <w:szCs w:val="24"/>
          <w:rtl/>
        </w:rPr>
        <w:t>ی</w:t>
      </w:r>
      <w:r w:rsidR="001E17E7" w:rsidRPr="00C4778A">
        <w:rPr>
          <w:rFonts w:cs="B Zar" w:hint="eastAsia"/>
          <w:color w:val="000000" w:themeColor="text1"/>
          <w:szCs w:val="24"/>
          <w:rtl/>
        </w:rPr>
        <w:t>ن</w:t>
      </w:r>
      <w:r w:rsidR="001E17E7" w:rsidRPr="00C4778A">
        <w:rPr>
          <w:rFonts w:cs="B Zar"/>
          <w:color w:val="000000" w:themeColor="text1"/>
          <w:szCs w:val="24"/>
          <w:rtl/>
        </w:rPr>
        <w:t xml:space="preserve"> نمرات سبکها</w:t>
      </w:r>
      <w:r w:rsidR="001E17E7" w:rsidRPr="00C4778A">
        <w:rPr>
          <w:rFonts w:cs="B Zar" w:hint="cs"/>
          <w:color w:val="000000" w:themeColor="text1"/>
          <w:szCs w:val="24"/>
          <w:rtl/>
        </w:rPr>
        <w:t>ی</w:t>
      </w:r>
      <w:r w:rsidR="001E17E7" w:rsidRPr="00C4778A">
        <w:rPr>
          <w:rFonts w:cs="B Zar"/>
          <w:color w:val="000000" w:themeColor="text1"/>
          <w:szCs w:val="24"/>
          <w:rtl/>
        </w:rPr>
        <w:t xml:space="preserve"> مقابله ا</w:t>
      </w:r>
      <w:r w:rsidR="001E17E7" w:rsidRPr="00C4778A">
        <w:rPr>
          <w:rFonts w:cs="B Zar" w:hint="cs"/>
          <w:color w:val="000000" w:themeColor="text1"/>
          <w:szCs w:val="24"/>
          <w:rtl/>
        </w:rPr>
        <w:t>ی</w:t>
      </w:r>
      <w:r w:rsidR="001E17E7" w:rsidRPr="00C4778A">
        <w:rPr>
          <w:rFonts w:cs="B Zar"/>
          <w:color w:val="000000" w:themeColor="text1"/>
          <w:szCs w:val="24"/>
          <w:rtl/>
        </w:rPr>
        <w:t xml:space="preserve"> گروه آزما</w:t>
      </w:r>
      <w:r w:rsidR="001E17E7" w:rsidRPr="00C4778A">
        <w:rPr>
          <w:rFonts w:cs="B Zar" w:hint="cs"/>
          <w:color w:val="000000" w:themeColor="text1"/>
          <w:szCs w:val="24"/>
          <w:rtl/>
        </w:rPr>
        <w:t>ی</w:t>
      </w:r>
      <w:r w:rsidR="001E17E7" w:rsidRPr="00C4778A">
        <w:rPr>
          <w:rFonts w:cs="B Zar" w:hint="eastAsia"/>
          <w:color w:val="000000" w:themeColor="text1"/>
          <w:szCs w:val="24"/>
          <w:rtl/>
        </w:rPr>
        <w:t>ش</w:t>
      </w:r>
      <w:r w:rsidR="001E17E7" w:rsidRPr="00C4778A">
        <w:rPr>
          <w:rFonts w:cs="B Zar"/>
          <w:color w:val="000000" w:themeColor="text1"/>
          <w:szCs w:val="24"/>
          <w:rtl/>
        </w:rPr>
        <w:t xml:space="preserve"> و کنترل در مرحله پس</w:t>
      </w:r>
      <w:r w:rsidR="001E17E7" w:rsidRPr="00C4778A">
        <w:rPr>
          <w:rFonts w:cs="B Zar" w:hint="cs"/>
          <w:color w:val="000000" w:themeColor="text1"/>
          <w:szCs w:val="24"/>
          <w:rtl/>
        </w:rPr>
        <w:t>‌</w:t>
      </w:r>
      <w:r w:rsidR="001E17E7" w:rsidRPr="00C4778A">
        <w:rPr>
          <w:rFonts w:cs="B Zar"/>
          <w:color w:val="000000" w:themeColor="text1"/>
          <w:szCs w:val="24"/>
          <w:rtl/>
        </w:rPr>
        <w:t>آزمون وجود داشت</w:t>
      </w:r>
      <w:r w:rsidR="001E17E7" w:rsidRPr="00C4778A">
        <w:rPr>
          <w:rFonts w:cs="B Zar" w:hint="cs"/>
          <w:color w:val="000000" w:themeColor="text1"/>
          <w:szCs w:val="24"/>
          <w:rtl/>
        </w:rPr>
        <w:t>. در پژوهش   لو و جی</w:t>
      </w:r>
      <w:r w:rsidR="001E17E7" w:rsidRPr="00C4778A">
        <w:rPr>
          <w:rFonts w:cs="B Zar"/>
          <w:color w:val="000000" w:themeColor="text1"/>
          <w:szCs w:val="24"/>
          <w:vertAlign w:val="superscript"/>
          <w:rtl/>
        </w:rPr>
        <w:footnoteReference w:id="12"/>
      </w:r>
      <w:r w:rsidR="001E17E7" w:rsidRPr="00C4778A">
        <w:rPr>
          <w:rFonts w:cs="B Zar" w:hint="cs"/>
          <w:color w:val="000000" w:themeColor="text1"/>
          <w:szCs w:val="24"/>
          <w:rtl/>
        </w:rPr>
        <w:t xml:space="preserve">(2023)، معلوم شد </w:t>
      </w:r>
      <w:r w:rsidR="001E17E7" w:rsidRPr="00C4778A">
        <w:rPr>
          <w:rFonts w:cs="B Zar"/>
          <w:color w:val="000000" w:themeColor="text1"/>
          <w:szCs w:val="24"/>
          <w:rtl/>
        </w:rPr>
        <w:t>ک</w:t>
      </w:r>
      <w:r w:rsidR="001E17E7" w:rsidRPr="00C4778A">
        <w:rPr>
          <w:rFonts w:cs="B Zar" w:hint="cs"/>
          <w:color w:val="000000" w:themeColor="text1"/>
          <w:szCs w:val="24"/>
          <w:rtl/>
        </w:rPr>
        <w:t>ی</w:t>
      </w:r>
      <w:r w:rsidR="001E17E7" w:rsidRPr="00C4778A">
        <w:rPr>
          <w:rFonts w:cs="B Zar" w:hint="eastAsia"/>
          <w:color w:val="000000" w:themeColor="text1"/>
          <w:szCs w:val="24"/>
          <w:rtl/>
        </w:rPr>
        <w:t>ف</w:t>
      </w:r>
      <w:r w:rsidR="001E17E7" w:rsidRPr="00C4778A">
        <w:rPr>
          <w:rFonts w:cs="B Zar" w:hint="cs"/>
          <w:color w:val="000000" w:themeColor="text1"/>
          <w:szCs w:val="24"/>
          <w:rtl/>
        </w:rPr>
        <w:t>ی</w:t>
      </w:r>
      <w:r w:rsidR="001E17E7" w:rsidRPr="00C4778A">
        <w:rPr>
          <w:rFonts w:cs="B Zar" w:hint="eastAsia"/>
          <w:color w:val="000000" w:themeColor="text1"/>
          <w:szCs w:val="24"/>
          <w:rtl/>
        </w:rPr>
        <w:t>ت</w:t>
      </w:r>
      <w:r w:rsidR="001E17E7" w:rsidRPr="00C4778A">
        <w:rPr>
          <w:rFonts w:cs="B Zar"/>
          <w:color w:val="000000" w:themeColor="text1"/>
          <w:szCs w:val="24"/>
          <w:rtl/>
        </w:rPr>
        <w:t xml:space="preserve"> زندگ</w:t>
      </w:r>
      <w:r w:rsidR="001E17E7" w:rsidRPr="00C4778A">
        <w:rPr>
          <w:rFonts w:cs="B Zar" w:hint="cs"/>
          <w:color w:val="000000" w:themeColor="text1"/>
          <w:szCs w:val="24"/>
          <w:rtl/>
        </w:rPr>
        <w:t>ی</w:t>
      </w:r>
      <w:r w:rsidR="001E17E7" w:rsidRPr="00C4778A">
        <w:rPr>
          <w:rFonts w:cs="B Zar"/>
          <w:color w:val="000000" w:themeColor="text1"/>
          <w:szCs w:val="24"/>
          <w:rtl/>
        </w:rPr>
        <w:t xml:space="preserve"> با خودانگار</w:t>
      </w:r>
      <w:r w:rsidR="001E17E7" w:rsidRPr="00C4778A">
        <w:rPr>
          <w:rFonts w:cs="B Zar" w:hint="cs"/>
          <w:color w:val="000000" w:themeColor="text1"/>
          <w:szCs w:val="24"/>
          <w:rtl/>
        </w:rPr>
        <w:t>ی</w:t>
      </w:r>
      <w:r w:rsidR="001E17E7" w:rsidRPr="00C4778A">
        <w:rPr>
          <w:rFonts w:cs="B Zar"/>
          <w:color w:val="000000" w:themeColor="text1"/>
          <w:szCs w:val="24"/>
          <w:rtl/>
        </w:rPr>
        <w:t xml:space="preserve"> همبستگ</w:t>
      </w:r>
      <w:r w:rsidR="001E17E7" w:rsidRPr="00C4778A">
        <w:rPr>
          <w:rFonts w:cs="B Zar" w:hint="cs"/>
          <w:color w:val="000000" w:themeColor="text1"/>
          <w:szCs w:val="24"/>
          <w:rtl/>
        </w:rPr>
        <w:t>ی</w:t>
      </w:r>
      <w:r w:rsidR="001E17E7" w:rsidRPr="00C4778A">
        <w:rPr>
          <w:rFonts w:cs="B Zar"/>
          <w:color w:val="000000" w:themeColor="text1"/>
          <w:szCs w:val="24"/>
          <w:rtl/>
        </w:rPr>
        <w:t xml:space="preserve"> منف</w:t>
      </w:r>
      <w:r w:rsidR="001E17E7" w:rsidRPr="00C4778A">
        <w:rPr>
          <w:rFonts w:cs="B Zar" w:hint="cs"/>
          <w:color w:val="000000" w:themeColor="text1"/>
          <w:szCs w:val="24"/>
          <w:rtl/>
        </w:rPr>
        <w:t>ی</w:t>
      </w:r>
      <w:r w:rsidR="001E17E7" w:rsidRPr="00C4778A">
        <w:rPr>
          <w:rFonts w:cs="B Zar" w:hint="eastAsia"/>
          <w:color w:val="000000" w:themeColor="text1"/>
          <w:szCs w:val="24"/>
          <w:rtl/>
        </w:rPr>
        <w:t>،</w:t>
      </w:r>
      <w:r w:rsidR="001E17E7" w:rsidRPr="00C4778A">
        <w:rPr>
          <w:rFonts w:cs="B Zar"/>
          <w:color w:val="000000" w:themeColor="text1"/>
          <w:szCs w:val="24"/>
          <w:rtl/>
        </w:rPr>
        <w:t xml:space="preserve"> با حما</w:t>
      </w:r>
      <w:r w:rsidR="001E17E7" w:rsidRPr="00C4778A">
        <w:rPr>
          <w:rFonts w:cs="B Zar" w:hint="cs"/>
          <w:color w:val="000000" w:themeColor="text1"/>
          <w:szCs w:val="24"/>
          <w:rtl/>
        </w:rPr>
        <w:t>ی</w:t>
      </w:r>
      <w:r w:rsidR="001E17E7" w:rsidRPr="00C4778A">
        <w:rPr>
          <w:rFonts w:cs="B Zar" w:hint="eastAsia"/>
          <w:color w:val="000000" w:themeColor="text1"/>
          <w:szCs w:val="24"/>
          <w:rtl/>
        </w:rPr>
        <w:t>ت</w:t>
      </w:r>
      <w:r w:rsidR="001E17E7" w:rsidRPr="00C4778A">
        <w:rPr>
          <w:rFonts w:cs="B Zar"/>
          <w:color w:val="000000" w:themeColor="text1"/>
          <w:szCs w:val="24"/>
          <w:rtl/>
        </w:rPr>
        <w:t xml:space="preserve"> اجتماع</w:t>
      </w:r>
      <w:r w:rsidR="001E17E7" w:rsidRPr="00C4778A">
        <w:rPr>
          <w:rFonts w:cs="B Zar" w:hint="cs"/>
          <w:color w:val="000000" w:themeColor="text1"/>
          <w:szCs w:val="24"/>
          <w:rtl/>
        </w:rPr>
        <w:t>ی</w:t>
      </w:r>
      <w:r w:rsidR="001E17E7" w:rsidRPr="00C4778A">
        <w:rPr>
          <w:rFonts w:cs="B Zar" w:hint="eastAsia"/>
          <w:color w:val="000000" w:themeColor="text1"/>
          <w:szCs w:val="24"/>
          <w:rtl/>
        </w:rPr>
        <w:t>،</w:t>
      </w:r>
      <w:r w:rsidR="001E17E7" w:rsidRPr="00C4778A">
        <w:rPr>
          <w:rFonts w:cs="B Zar"/>
          <w:color w:val="000000" w:themeColor="text1"/>
          <w:szCs w:val="24"/>
          <w:rtl/>
        </w:rPr>
        <w:t xml:space="preserve"> کنار گذاشتن مقابله همبستگ</w:t>
      </w:r>
      <w:r w:rsidR="001E17E7" w:rsidRPr="00C4778A">
        <w:rPr>
          <w:rFonts w:cs="B Zar" w:hint="cs"/>
          <w:color w:val="000000" w:themeColor="text1"/>
          <w:szCs w:val="24"/>
          <w:rtl/>
        </w:rPr>
        <w:t>ی</w:t>
      </w:r>
      <w:r w:rsidR="001E17E7" w:rsidRPr="00C4778A">
        <w:rPr>
          <w:rFonts w:cs="B Zar"/>
          <w:color w:val="000000" w:themeColor="text1"/>
          <w:szCs w:val="24"/>
          <w:rtl/>
        </w:rPr>
        <w:t xml:space="preserve"> مثبت داشت و با مقابله با رو</w:t>
      </w:r>
      <w:r w:rsidR="001E17E7" w:rsidRPr="00C4778A">
        <w:rPr>
          <w:rFonts w:cs="B Zar" w:hint="cs"/>
          <w:color w:val="000000" w:themeColor="text1"/>
          <w:szCs w:val="24"/>
          <w:rtl/>
        </w:rPr>
        <w:t>ی</w:t>
      </w:r>
      <w:r w:rsidR="001E17E7" w:rsidRPr="00C4778A">
        <w:rPr>
          <w:rFonts w:cs="B Zar" w:hint="eastAsia"/>
          <w:color w:val="000000" w:themeColor="text1"/>
          <w:szCs w:val="24"/>
          <w:rtl/>
        </w:rPr>
        <w:t>ارو</w:t>
      </w:r>
      <w:r w:rsidR="001E17E7" w:rsidRPr="00C4778A">
        <w:rPr>
          <w:rFonts w:cs="B Zar" w:hint="cs"/>
          <w:color w:val="000000" w:themeColor="text1"/>
          <w:szCs w:val="24"/>
          <w:rtl/>
        </w:rPr>
        <w:t>یی</w:t>
      </w:r>
      <w:r w:rsidR="001E17E7" w:rsidRPr="00C4778A">
        <w:rPr>
          <w:rFonts w:cs="B Zar"/>
          <w:color w:val="000000" w:themeColor="text1"/>
          <w:szCs w:val="24"/>
          <w:rtl/>
        </w:rPr>
        <w:t xml:space="preserve"> و مقابله اجتناب</w:t>
      </w:r>
      <w:r w:rsidR="001E17E7" w:rsidRPr="00C4778A">
        <w:rPr>
          <w:rFonts w:cs="B Zar" w:hint="cs"/>
          <w:color w:val="000000" w:themeColor="text1"/>
          <w:szCs w:val="24"/>
          <w:rtl/>
        </w:rPr>
        <w:t>ی</w:t>
      </w:r>
      <w:r w:rsidR="001E17E7" w:rsidRPr="00C4778A">
        <w:rPr>
          <w:rFonts w:cs="B Zar"/>
          <w:color w:val="000000" w:themeColor="text1"/>
          <w:szCs w:val="24"/>
          <w:rtl/>
        </w:rPr>
        <w:t xml:space="preserve"> همبستگ</w:t>
      </w:r>
      <w:r w:rsidR="001E17E7" w:rsidRPr="00C4778A">
        <w:rPr>
          <w:rFonts w:cs="B Zar" w:hint="cs"/>
          <w:color w:val="000000" w:themeColor="text1"/>
          <w:szCs w:val="24"/>
          <w:rtl/>
        </w:rPr>
        <w:t>ی</w:t>
      </w:r>
      <w:r w:rsidR="001E17E7" w:rsidRPr="00C4778A">
        <w:rPr>
          <w:rFonts w:cs="B Zar"/>
          <w:color w:val="000000" w:themeColor="text1"/>
          <w:szCs w:val="24"/>
          <w:rtl/>
        </w:rPr>
        <w:t xml:space="preserve"> معن</w:t>
      </w:r>
      <w:r w:rsidR="001E17E7" w:rsidRPr="00C4778A">
        <w:rPr>
          <w:rFonts w:cs="B Zar" w:hint="cs"/>
          <w:color w:val="000000" w:themeColor="text1"/>
          <w:szCs w:val="24"/>
          <w:rtl/>
        </w:rPr>
        <w:t>ی‌</w:t>
      </w:r>
      <w:r w:rsidR="001E17E7" w:rsidRPr="00C4778A">
        <w:rPr>
          <w:rFonts w:cs="B Zar" w:hint="eastAsia"/>
          <w:color w:val="000000" w:themeColor="text1"/>
          <w:szCs w:val="24"/>
          <w:rtl/>
        </w:rPr>
        <w:t>دار</w:t>
      </w:r>
      <w:r w:rsidR="001E17E7" w:rsidRPr="00C4778A">
        <w:rPr>
          <w:rFonts w:cs="B Zar" w:hint="cs"/>
          <w:color w:val="000000" w:themeColor="text1"/>
          <w:szCs w:val="24"/>
          <w:rtl/>
        </w:rPr>
        <w:t>ی</w:t>
      </w:r>
      <w:r w:rsidR="001E17E7" w:rsidRPr="00C4778A">
        <w:rPr>
          <w:rFonts w:cs="B Zar"/>
          <w:color w:val="000000" w:themeColor="text1"/>
          <w:szCs w:val="24"/>
          <w:rtl/>
        </w:rPr>
        <w:t xml:space="preserve"> نداشت</w:t>
      </w:r>
      <w:r w:rsidR="001E17E7" w:rsidRPr="00C4778A">
        <w:rPr>
          <w:rFonts w:cs="B Zar" w:hint="cs"/>
          <w:color w:val="000000" w:themeColor="text1"/>
          <w:szCs w:val="24"/>
          <w:rtl/>
        </w:rPr>
        <w:t>.</w:t>
      </w:r>
    </w:p>
    <w:p w14:paraId="18DC5709" w14:textId="53884E7C" w:rsidR="001E17E7" w:rsidRPr="00C4778A" w:rsidRDefault="00C4778A" w:rsidP="00C4778A">
      <w:pPr>
        <w:spacing w:line="276" w:lineRule="auto"/>
        <w:rPr>
          <w:rFonts w:cs="B Zar"/>
          <w:color w:val="000000" w:themeColor="text1"/>
          <w:szCs w:val="24"/>
          <w:rtl/>
        </w:rPr>
      </w:pPr>
      <w:r w:rsidRPr="00C4778A">
        <w:rPr>
          <w:rFonts w:cs="B Zar" w:hint="cs"/>
          <w:color w:val="000000" w:themeColor="text1"/>
          <w:szCs w:val="24"/>
          <w:rtl/>
        </w:rPr>
        <w:t>پژوهش حاضر با محدودیت هایی نیز مواجه بود. این محدودیت ها شامل موارد زیر بود: 1-</w:t>
      </w:r>
      <w:r w:rsidR="001E17E7" w:rsidRPr="00C4778A">
        <w:rPr>
          <w:rFonts w:cs="B Zar" w:hint="cs"/>
          <w:color w:val="000000" w:themeColor="text1"/>
          <w:szCs w:val="24"/>
          <w:rtl/>
        </w:rPr>
        <w:t>عدم</w:t>
      </w:r>
      <w:r w:rsidR="001E17E7" w:rsidRPr="00C4778A">
        <w:rPr>
          <w:rFonts w:cs="B Zar"/>
          <w:color w:val="000000" w:themeColor="text1"/>
          <w:szCs w:val="24"/>
        </w:rPr>
        <w:t xml:space="preserve"> </w:t>
      </w:r>
      <w:r w:rsidR="001E17E7" w:rsidRPr="00C4778A">
        <w:rPr>
          <w:rFonts w:cs="B Zar" w:hint="cs"/>
          <w:color w:val="000000" w:themeColor="text1"/>
          <w:szCs w:val="24"/>
          <w:rtl/>
        </w:rPr>
        <w:t>كنترل</w:t>
      </w:r>
      <w:r w:rsidR="001E17E7" w:rsidRPr="00C4778A">
        <w:rPr>
          <w:rFonts w:cs="B Zar"/>
          <w:color w:val="000000" w:themeColor="text1"/>
          <w:szCs w:val="24"/>
        </w:rPr>
        <w:t xml:space="preserve"> </w:t>
      </w:r>
      <w:r w:rsidR="001E17E7" w:rsidRPr="00C4778A">
        <w:rPr>
          <w:rFonts w:cs="B Zar" w:hint="cs"/>
          <w:color w:val="000000" w:themeColor="text1"/>
          <w:szCs w:val="24"/>
          <w:rtl/>
        </w:rPr>
        <w:t>افراد نمونه آماری از جهت اینکه از افراد</w:t>
      </w:r>
      <w:r w:rsidR="001E17E7" w:rsidRPr="00C4778A">
        <w:rPr>
          <w:rFonts w:cs="B Zar"/>
          <w:color w:val="000000" w:themeColor="text1"/>
          <w:szCs w:val="24"/>
          <w:rtl/>
        </w:rPr>
        <w:t xml:space="preserve"> </w:t>
      </w:r>
      <w:r w:rsidR="001E17E7" w:rsidRPr="00C4778A">
        <w:rPr>
          <w:rFonts w:cs="B Zar" w:hint="cs"/>
          <w:color w:val="000000" w:themeColor="text1"/>
          <w:szCs w:val="24"/>
          <w:rtl/>
        </w:rPr>
        <w:t>با تواناییهای مختلف در آن شرکت کرده باشند</w:t>
      </w:r>
      <w:r w:rsidRPr="00C4778A">
        <w:rPr>
          <w:rFonts w:cs="B Zar" w:hint="cs"/>
          <w:color w:val="000000" w:themeColor="text1"/>
          <w:szCs w:val="24"/>
          <w:rtl/>
        </w:rPr>
        <w:t>. 2-</w:t>
      </w:r>
      <w:r w:rsidR="001E17E7" w:rsidRPr="00C4778A">
        <w:rPr>
          <w:rFonts w:cs="B Zar" w:hint="cs"/>
          <w:color w:val="000000" w:themeColor="text1"/>
          <w:szCs w:val="24"/>
          <w:rtl/>
        </w:rPr>
        <w:t>عده</w:t>
      </w:r>
      <w:r w:rsidR="001E17E7" w:rsidRPr="00C4778A">
        <w:rPr>
          <w:rFonts w:cs="B Zar"/>
          <w:color w:val="000000" w:themeColor="text1"/>
          <w:szCs w:val="24"/>
        </w:rPr>
        <w:t xml:space="preserve"> </w:t>
      </w:r>
      <w:r w:rsidR="001E17E7" w:rsidRPr="00C4778A">
        <w:rPr>
          <w:rFonts w:cs="B Zar" w:hint="cs"/>
          <w:color w:val="000000" w:themeColor="text1"/>
          <w:szCs w:val="24"/>
          <w:rtl/>
        </w:rPr>
        <w:t>ای</w:t>
      </w:r>
      <w:r w:rsidR="001E17E7" w:rsidRPr="00C4778A">
        <w:rPr>
          <w:rFonts w:cs="B Zar"/>
          <w:color w:val="000000" w:themeColor="text1"/>
          <w:szCs w:val="24"/>
        </w:rPr>
        <w:t xml:space="preserve"> </w:t>
      </w:r>
      <w:r w:rsidR="001E17E7" w:rsidRPr="00C4778A">
        <w:rPr>
          <w:rFonts w:cs="B Zar" w:hint="cs"/>
          <w:color w:val="000000" w:themeColor="text1"/>
          <w:szCs w:val="24"/>
          <w:rtl/>
        </w:rPr>
        <w:t>در</w:t>
      </w:r>
      <w:r w:rsidR="001E17E7" w:rsidRPr="00C4778A">
        <w:rPr>
          <w:rFonts w:cs="B Zar"/>
          <w:color w:val="000000" w:themeColor="text1"/>
          <w:szCs w:val="24"/>
        </w:rPr>
        <w:t xml:space="preserve"> </w:t>
      </w:r>
      <w:r w:rsidR="001E17E7" w:rsidRPr="00C4778A">
        <w:rPr>
          <w:rFonts w:cs="B Zar" w:hint="cs"/>
          <w:color w:val="000000" w:themeColor="text1"/>
          <w:szCs w:val="24"/>
          <w:rtl/>
        </w:rPr>
        <w:t>پاسخگویی</w:t>
      </w:r>
      <w:r w:rsidR="001E17E7" w:rsidRPr="00C4778A">
        <w:rPr>
          <w:rFonts w:cs="B Zar"/>
          <w:color w:val="000000" w:themeColor="text1"/>
          <w:szCs w:val="24"/>
        </w:rPr>
        <w:t xml:space="preserve"> </w:t>
      </w:r>
      <w:r w:rsidR="001E17E7" w:rsidRPr="00C4778A">
        <w:rPr>
          <w:rFonts w:cs="B Zar" w:hint="cs"/>
          <w:color w:val="000000" w:themeColor="text1"/>
          <w:szCs w:val="24"/>
          <w:rtl/>
        </w:rPr>
        <w:t>به</w:t>
      </w:r>
      <w:r w:rsidR="001E17E7" w:rsidRPr="00C4778A">
        <w:rPr>
          <w:rFonts w:cs="B Zar"/>
          <w:color w:val="000000" w:themeColor="text1"/>
          <w:szCs w:val="24"/>
        </w:rPr>
        <w:t xml:space="preserve"> </w:t>
      </w:r>
      <w:r w:rsidR="001E17E7" w:rsidRPr="00C4778A">
        <w:rPr>
          <w:rFonts w:cs="B Zar" w:hint="cs"/>
          <w:color w:val="000000" w:themeColor="text1"/>
          <w:szCs w:val="24"/>
          <w:rtl/>
        </w:rPr>
        <w:t>سوالات</w:t>
      </w:r>
      <w:r w:rsidR="001E17E7" w:rsidRPr="00C4778A">
        <w:rPr>
          <w:rFonts w:cs="B Zar"/>
          <w:color w:val="000000" w:themeColor="text1"/>
          <w:szCs w:val="24"/>
        </w:rPr>
        <w:t xml:space="preserve"> </w:t>
      </w:r>
      <w:r w:rsidR="001E17E7" w:rsidRPr="00C4778A">
        <w:rPr>
          <w:rFonts w:cs="B Zar" w:hint="cs"/>
          <w:color w:val="000000" w:themeColor="text1"/>
          <w:szCs w:val="24"/>
          <w:rtl/>
        </w:rPr>
        <w:t>بیش</w:t>
      </w:r>
      <w:r w:rsidR="001E17E7" w:rsidRPr="00C4778A">
        <w:rPr>
          <w:rFonts w:cs="B Zar"/>
          <w:color w:val="000000" w:themeColor="text1"/>
          <w:szCs w:val="24"/>
        </w:rPr>
        <w:t xml:space="preserve"> </w:t>
      </w:r>
      <w:r w:rsidR="001E17E7" w:rsidRPr="00C4778A">
        <w:rPr>
          <w:rFonts w:cs="B Zar" w:hint="cs"/>
          <w:color w:val="000000" w:themeColor="text1"/>
          <w:szCs w:val="24"/>
          <w:rtl/>
        </w:rPr>
        <w:t>از</w:t>
      </w:r>
      <w:r w:rsidR="001E17E7" w:rsidRPr="00C4778A">
        <w:rPr>
          <w:rFonts w:cs="B Zar"/>
          <w:color w:val="000000" w:themeColor="text1"/>
          <w:szCs w:val="24"/>
        </w:rPr>
        <w:t xml:space="preserve"> </w:t>
      </w:r>
      <w:r w:rsidR="001E17E7" w:rsidRPr="00C4778A">
        <w:rPr>
          <w:rFonts w:cs="B Zar" w:hint="cs"/>
          <w:color w:val="000000" w:themeColor="text1"/>
          <w:szCs w:val="24"/>
          <w:rtl/>
        </w:rPr>
        <w:t>اندازه</w:t>
      </w:r>
      <w:r w:rsidR="001E17E7" w:rsidRPr="00C4778A">
        <w:rPr>
          <w:rFonts w:cs="B Zar"/>
          <w:color w:val="000000" w:themeColor="text1"/>
          <w:szCs w:val="24"/>
        </w:rPr>
        <w:t xml:space="preserve"> </w:t>
      </w:r>
      <w:r w:rsidR="001E17E7" w:rsidRPr="00C4778A">
        <w:rPr>
          <w:rFonts w:cs="B Zar" w:hint="cs"/>
          <w:color w:val="000000" w:themeColor="text1"/>
          <w:szCs w:val="24"/>
          <w:rtl/>
        </w:rPr>
        <w:t>محافظه</w:t>
      </w:r>
      <w:r w:rsidR="001E17E7" w:rsidRPr="00C4778A">
        <w:rPr>
          <w:rFonts w:cs="B Zar"/>
          <w:color w:val="000000" w:themeColor="text1"/>
          <w:szCs w:val="24"/>
        </w:rPr>
        <w:t xml:space="preserve"> </w:t>
      </w:r>
      <w:r w:rsidR="001E17E7" w:rsidRPr="00C4778A">
        <w:rPr>
          <w:rFonts w:cs="B Zar" w:hint="cs"/>
          <w:color w:val="000000" w:themeColor="text1"/>
          <w:szCs w:val="24"/>
          <w:rtl/>
        </w:rPr>
        <w:t>کاری</w:t>
      </w:r>
      <w:r w:rsidR="001E17E7" w:rsidRPr="00C4778A">
        <w:rPr>
          <w:rFonts w:cs="B Zar"/>
          <w:color w:val="000000" w:themeColor="text1"/>
          <w:szCs w:val="24"/>
        </w:rPr>
        <w:t xml:space="preserve"> </w:t>
      </w:r>
      <w:r w:rsidR="001E17E7" w:rsidRPr="00C4778A">
        <w:rPr>
          <w:rFonts w:cs="B Zar" w:hint="cs"/>
          <w:color w:val="000000" w:themeColor="text1"/>
          <w:szCs w:val="24"/>
          <w:rtl/>
        </w:rPr>
        <w:t>کرده</w:t>
      </w:r>
      <w:r w:rsidR="001E17E7" w:rsidRPr="00C4778A">
        <w:rPr>
          <w:rFonts w:cs="B Zar"/>
          <w:color w:val="000000" w:themeColor="text1"/>
          <w:szCs w:val="24"/>
        </w:rPr>
        <w:t xml:space="preserve"> </w:t>
      </w:r>
      <w:r w:rsidR="001E17E7" w:rsidRPr="00C4778A">
        <w:rPr>
          <w:rFonts w:cs="B Zar" w:hint="cs"/>
          <w:color w:val="000000" w:themeColor="text1"/>
          <w:szCs w:val="24"/>
          <w:rtl/>
        </w:rPr>
        <w:t>اند</w:t>
      </w:r>
      <w:r w:rsidR="001E17E7" w:rsidRPr="00C4778A">
        <w:rPr>
          <w:rFonts w:cs="B Zar"/>
          <w:color w:val="000000" w:themeColor="text1"/>
          <w:szCs w:val="24"/>
        </w:rPr>
        <w:t xml:space="preserve"> </w:t>
      </w:r>
      <w:r w:rsidR="001E17E7" w:rsidRPr="00C4778A">
        <w:rPr>
          <w:rFonts w:cs="B Zar" w:hint="cs"/>
          <w:color w:val="000000" w:themeColor="text1"/>
          <w:szCs w:val="24"/>
          <w:rtl/>
        </w:rPr>
        <w:t>و</w:t>
      </w:r>
      <w:r w:rsidR="001E17E7" w:rsidRPr="00C4778A">
        <w:rPr>
          <w:rFonts w:cs="B Zar"/>
          <w:color w:val="000000" w:themeColor="text1"/>
          <w:szCs w:val="24"/>
        </w:rPr>
        <w:t xml:space="preserve"> </w:t>
      </w:r>
      <w:r w:rsidR="001E17E7" w:rsidRPr="00C4778A">
        <w:rPr>
          <w:rFonts w:cs="B Zar" w:hint="cs"/>
          <w:color w:val="000000" w:themeColor="text1"/>
          <w:szCs w:val="24"/>
          <w:rtl/>
        </w:rPr>
        <w:t>به</w:t>
      </w:r>
      <w:r w:rsidR="001E17E7" w:rsidRPr="00C4778A">
        <w:rPr>
          <w:rFonts w:cs="B Zar"/>
          <w:color w:val="000000" w:themeColor="text1"/>
          <w:szCs w:val="24"/>
        </w:rPr>
        <w:t xml:space="preserve"> </w:t>
      </w:r>
      <w:r w:rsidR="001E17E7" w:rsidRPr="00C4778A">
        <w:rPr>
          <w:rFonts w:cs="B Zar" w:hint="cs"/>
          <w:color w:val="000000" w:themeColor="text1"/>
          <w:szCs w:val="24"/>
          <w:rtl/>
        </w:rPr>
        <w:t>سوالات</w:t>
      </w:r>
      <w:r w:rsidR="001E17E7" w:rsidRPr="00C4778A">
        <w:rPr>
          <w:rFonts w:cs="B Zar"/>
          <w:color w:val="000000" w:themeColor="text1"/>
          <w:szCs w:val="24"/>
        </w:rPr>
        <w:t xml:space="preserve"> </w:t>
      </w:r>
      <w:r w:rsidR="001E17E7" w:rsidRPr="00C4778A">
        <w:rPr>
          <w:rFonts w:cs="B Zar" w:hint="cs"/>
          <w:color w:val="000000" w:themeColor="text1"/>
          <w:szCs w:val="24"/>
          <w:rtl/>
        </w:rPr>
        <w:t>پاسخ</w:t>
      </w:r>
      <w:r w:rsidR="001E17E7" w:rsidRPr="00C4778A">
        <w:rPr>
          <w:rFonts w:cs="B Zar"/>
          <w:color w:val="000000" w:themeColor="text1"/>
          <w:szCs w:val="24"/>
        </w:rPr>
        <w:t xml:space="preserve"> </w:t>
      </w:r>
      <w:r w:rsidR="001E17E7" w:rsidRPr="00C4778A">
        <w:rPr>
          <w:rFonts w:cs="B Zar" w:hint="cs"/>
          <w:color w:val="000000" w:themeColor="text1"/>
          <w:szCs w:val="24"/>
          <w:rtl/>
        </w:rPr>
        <w:t>مناسبی</w:t>
      </w:r>
      <w:r w:rsidR="001E17E7" w:rsidRPr="00C4778A">
        <w:rPr>
          <w:rFonts w:cs="B Zar"/>
          <w:color w:val="000000" w:themeColor="text1"/>
          <w:szCs w:val="24"/>
        </w:rPr>
        <w:t xml:space="preserve"> </w:t>
      </w:r>
      <w:r w:rsidR="001E17E7" w:rsidRPr="00C4778A">
        <w:rPr>
          <w:rFonts w:cs="B Zar" w:hint="cs"/>
          <w:color w:val="000000" w:themeColor="text1"/>
          <w:szCs w:val="24"/>
          <w:rtl/>
        </w:rPr>
        <w:t>نداده</w:t>
      </w:r>
      <w:r w:rsidR="001E17E7" w:rsidRPr="00C4778A">
        <w:rPr>
          <w:rFonts w:cs="B Zar"/>
          <w:color w:val="000000" w:themeColor="text1"/>
          <w:szCs w:val="24"/>
        </w:rPr>
        <w:t xml:space="preserve"> </w:t>
      </w:r>
      <w:r w:rsidR="001E17E7" w:rsidRPr="00C4778A">
        <w:rPr>
          <w:rFonts w:cs="B Zar" w:hint="cs"/>
          <w:color w:val="000000" w:themeColor="text1"/>
          <w:szCs w:val="24"/>
          <w:rtl/>
        </w:rPr>
        <w:t>اند</w:t>
      </w:r>
      <w:r w:rsidR="001E17E7" w:rsidRPr="00C4778A">
        <w:rPr>
          <w:rFonts w:cs="B Zar"/>
          <w:color w:val="000000" w:themeColor="text1"/>
          <w:szCs w:val="24"/>
        </w:rPr>
        <w:t>.</w:t>
      </w:r>
      <w:r w:rsidRPr="00C4778A">
        <w:rPr>
          <w:rFonts w:cs="B Zar" w:hint="cs"/>
          <w:color w:val="000000" w:themeColor="text1"/>
          <w:szCs w:val="24"/>
          <w:rtl/>
        </w:rPr>
        <w:t xml:space="preserve"> 3-</w:t>
      </w:r>
      <w:r w:rsidR="001E17E7" w:rsidRPr="00C4778A">
        <w:rPr>
          <w:rFonts w:cs="B Zar"/>
          <w:color w:val="000000" w:themeColor="text1"/>
          <w:szCs w:val="24"/>
          <w:rtl/>
        </w:rPr>
        <w:t xml:space="preserve">استفاده از پرسشنامه به عنوان </w:t>
      </w:r>
      <w:r w:rsidR="001E17E7" w:rsidRPr="00C4778A">
        <w:rPr>
          <w:rFonts w:cs="B Zar" w:hint="cs"/>
          <w:color w:val="000000" w:themeColor="text1"/>
          <w:szCs w:val="24"/>
          <w:rtl/>
        </w:rPr>
        <w:t>ی</w:t>
      </w:r>
      <w:r w:rsidR="001E17E7" w:rsidRPr="00C4778A">
        <w:rPr>
          <w:rFonts w:cs="B Zar" w:hint="eastAsia"/>
          <w:color w:val="000000" w:themeColor="text1"/>
          <w:szCs w:val="24"/>
          <w:rtl/>
        </w:rPr>
        <w:t>ک</w:t>
      </w:r>
      <w:r w:rsidR="001E17E7" w:rsidRPr="00C4778A">
        <w:rPr>
          <w:rFonts w:cs="B Zar"/>
          <w:color w:val="000000" w:themeColor="text1"/>
          <w:szCs w:val="24"/>
          <w:rtl/>
        </w:rPr>
        <w:t xml:space="preserve"> محدود</w:t>
      </w:r>
      <w:r w:rsidR="001E17E7" w:rsidRPr="00C4778A">
        <w:rPr>
          <w:rFonts w:cs="B Zar" w:hint="cs"/>
          <w:color w:val="000000" w:themeColor="text1"/>
          <w:szCs w:val="24"/>
          <w:rtl/>
        </w:rPr>
        <w:t>ی</w:t>
      </w:r>
      <w:r w:rsidR="001E17E7" w:rsidRPr="00C4778A">
        <w:rPr>
          <w:rFonts w:cs="B Zar" w:hint="eastAsia"/>
          <w:color w:val="000000" w:themeColor="text1"/>
          <w:szCs w:val="24"/>
          <w:rtl/>
        </w:rPr>
        <w:t>ت</w:t>
      </w:r>
      <w:r w:rsidR="001E17E7" w:rsidRPr="00C4778A">
        <w:rPr>
          <w:rFonts w:cs="B Zar"/>
          <w:color w:val="000000" w:themeColor="text1"/>
          <w:szCs w:val="24"/>
          <w:rtl/>
        </w:rPr>
        <w:t xml:space="preserve"> تلق</w:t>
      </w:r>
      <w:r w:rsidR="001E17E7" w:rsidRPr="00C4778A">
        <w:rPr>
          <w:rFonts w:cs="B Zar" w:hint="cs"/>
          <w:color w:val="000000" w:themeColor="text1"/>
          <w:szCs w:val="24"/>
          <w:rtl/>
        </w:rPr>
        <w:t>ی</w:t>
      </w:r>
      <w:r w:rsidR="001E17E7" w:rsidRPr="00C4778A">
        <w:rPr>
          <w:rFonts w:cs="B Zar"/>
          <w:color w:val="000000" w:themeColor="text1"/>
          <w:szCs w:val="24"/>
          <w:rtl/>
        </w:rPr>
        <w:t xml:space="preserve"> م</w:t>
      </w:r>
      <w:r w:rsidR="001E17E7" w:rsidRPr="00C4778A">
        <w:rPr>
          <w:rFonts w:cs="B Zar" w:hint="cs"/>
          <w:color w:val="000000" w:themeColor="text1"/>
          <w:szCs w:val="24"/>
          <w:rtl/>
        </w:rPr>
        <w:t>ی</w:t>
      </w:r>
      <w:r w:rsidR="001E17E7" w:rsidRPr="00C4778A">
        <w:rPr>
          <w:rFonts w:cs="B Zar"/>
          <w:color w:val="000000" w:themeColor="text1"/>
          <w:szCs w:val="24"/>
          <w:rtl/>
        </w:rPr>
        <w:t xml:space="preserve"> شود ز</w:t>
      </w:r>
      <w:r w:rsidR="001E17E7" w:rsidRPr="00C4778A">
        <w:rPr>
          <w:rFonts w:cs="B Zar" w:hint="cs"/>
          <w:color w:val="000000" w:themeColor="text1"/>
          <w:szCs w:val="24"/>
          <w:rtl/>
        </w:rPr>
        <w:t>ی</w:t>
      </w:r>
      <w:r w:rsidR="001E17E7" w:rsidRPr="00C4778A">
        <w:rPr>
          <w:rFonts w:cs="B Zar" w:hint="eastAsia"/>
          <w:color w:val="000000" w:themeColor="text1"/>
          <w:szCs w:val="24"/>
          <w:rtl/>
        </w:rPr>
        <w:t>را</w:t>
      </w:r>
      <w:r w:rsidR="001E17E7" w:rsidRPr="00C4778A">
        <w:rPr>
          <w:rFonts w:cs="B Zar" w:hint="cs"/>
          <w:color w:val="000000" w:themeColor="text1"/>
          <w:szCs w:val="24"/>
          <w:rtl/>
        </w:rPr>
        <w:t xml:space="preserve"> پرسشنامه</w:t>
      </w:r>
      <w:r w:rsidR="001E17E7" w:rsidRPr="00C4778A">
        <w:rPr>
          <w:rFonts w:cs="B Zar"/>
          <w:color w:val="000000" w:themeColor="text1"/>
          <w:szCs w:val="24"/>
          <w:rtl/>
        </w:rPr>
        <w:t xml:space="preserve"> </w:t>
      </w:r>
      <w:r w:rsidR="001E17E7" w:rsidRPr="00C4778A">
        <w:rPr>
          <w:rFonts w:cs="B Zar" w:hint="cs"/>
          <w:color w:val="000000" w:themeColor="text1"/>
          <w:szCs w:val="24"/>
          <w:rtl/>
        </w:rPr>
        <w:t>نگرش</w:t>
      </w:r>
      <w:r w:rsidR="001E17E7" w:rsidRPr="00C4778A">
        <w:rPr>
          <w:rFonts w:cs="B Zar"/>
          <w:color w:val="000000" w:themeColor="text1"/>
          <w:szCs w:val="24"/>
          <w:rtl/>
        </w:rPr>
        <w:t xml:space="preserve"> </w:t>
      </w:r>
      <w:r w:rsidR="001E17E7" w:rsidRPr="00C4778A">
        <w:rPr>
          <w:rFonts w:cs="B Zar" w:hint="cs"/>
          <w:color w:val="000000" w:themeColor="text1"/>
          <w:szCs w:val="24"/>
          <w:rtl/>
        </w:rPr>
        <w:t>افراد</w:t>
      </w:r>
      <w:r w:rsidR="001E17E7" w:rsidRPr="00C4778A">
        <w:rPr>
          <w:rFonts w:cs="B Zar"/>
          <w:color w:val="000000" w:themeColor="text1"/>
          <w:szCs w:val="24"/>
          <w:rtl/>
        </w:rPr>
        <w:t xml:space="preserve"> </w:t>
      </w:r>
      <w:r w:rsidR="001E17E7" w:rsidRPr="00C4778A">
        <w:rPr>
          <w:rFonts w:cs="B Zar" w:hint="cs"/>
          <w:color w:val="000000" w:themeColor="text1"/>
          <w:szCs w:val="24"/>
          <w:rtl/>
        </w:rPr>
        <w:t>را</w:t>
      </w:r>
      <w:r w:rsidR="001E17E7" w:rsidRPr="00C4778A">
        <w:rPr>
          <w:rFonts w:cs="B Zar"/>
          <w:color w:val="000000" w:themeColor="text1"/>
          <w:szCs w:val="24"/>
          <w:rtl/>
        </w:rPr>
        <w:t xml:space="preserve"> </w:t>
      </w:r>
      <w:r w:rsidR="001E17E7" w:rsidRPr="00C4778A">
        <w:rPr>
          <w:rFonts w:cs="B Zar" w:hint="cs"/>
          <w:color w:val="000000" w:themeColor="text1"/>
          <w:szCs w:val="24"/>
          <w:rtl/>
        </w:rPr>
        <w:t>بررسی</w:t>
      </w:r>
      <w:r w:rsidR="001E17E7" w:rsidRPr="00C4778A">
        <w:rPr>
          <w:rFonts w:cs="B Zar"/>
          <w:color w:val="000000" w:themeColor="text1"/>
          <w:szCs w:val="24"/>
          <w:rtl/>
        </w:rPr>
        <w:t xml:space="preserve"> م</w:t>
      </w:r>
      <w:r w:rsidR="001E17E7" w:rsidRPr="00C4778A">
        <w:rPr>
          <w:rFonts w:cs="B Zar" w:hint="cs"/>
          <w:color w:val="000000" w:themeColor="text1"/>
          <w:szCs w:val="24"/>
          <w:rtl/>
        </w:rPr>
        <w:t>ی‌</w:t>
      </w:r>
      <w:r w:rsidR="001E17E7" w:rsidRPr="00C4778A">
        <w:rPr>
          <w:rFonts w:cs="B Zar" w:hint="eastAsia"/>
          <w:color w:val="000000" w:themeColor="text1"/>
          <w:szCs w:val="24"/>
          <w:rtl/>
        </w:rPr>
        <w:t>کند</w:t>
      </w:r>
      <w:r w:rsidR="001E17E7" w:rsidRPr="00C4778A">
        <w:rPr>
          <w:rFonts w:cs="B Zar"/>
          <w:color w:val="000000" w:themeColor="text1"/>
          <w:szCs w:val="24"/>
          <w:rtl/>
        </w:rPr>
        <w:t xml:space="preserve"> و واقع</w:t>
      </w:r>
      <w:r w:rsidR="001E17E7" w:rsidRPr="00C4778A">
        <w:rPr>
          <w:rFonts w:cs="B Zar" w:hint="cs"/>
          <w:color w:val="000000" w:themeColor="text1"/>
          <w:szCs w:val="24"/>
          <w:rtl/>
        </w:rPr>
        <w:t>ی</w:t>
      </w:r>
      <w:r w:rsidR="001E17E7" w:rsidRPr="00C4778A">
        <w:rPr>
          <w:rFonts w:cs="B Zar" w:hint="eastAsia"/>
          <w:color w:val="000000" w:themeColor="text1"/>
          <w:szCs w:val="24"/>
          <w:rtl/>
        </w:rPr>
        <w:t>ت</w:t>
      </w:r>
      <w:r w:rsidR="001E17E7" w:rsidRPr="00C4778A">
        <w:rPr>
          <w:rFonts w:cs="B Zar"/>
          <w:color w:val="000000" w:themeColor="text1"/>
          <w:szCs w:val="24"/>
          <w:rtl/>
        </w:rPr>
        <w:t xml:space="preserve"> را</w:t>
      </w:r>
      <w:r w:rsidR="001E17E7" w:rsidRPr="00C4778A">
        <w:rPr>
          <w:rFonts w:cs="B Zar" w:hint="cs"/>
          <w:color w:val="000000" w:themeColor="text1"/>
          <w:szCs w:val="24"/>
          <w:rtl/>
        </w:rPr>
        <w:t>.</w:t>
      </w:r>
      <w:r w:rsidRPr="00C4778A">
        <w:rPr>
          <w:rFonts w:cs="B Zar" w:hint="cs"/>
          <w:color w:val="000000" w:themeColor="text1"/>
          <w:szCs w:val="24"/>
          <w:rtl/>
        </w:rPr>
        <w:t xml:space="preserve"> </w:t>
      </w:r>
      <w:r w:rsidRPr="00C4778A">
        <w:rPr>
          <w:rFonts w:cs="B Zar"/>
          <w:color w:val="000000" w:themeColor="text1"/>
          <w:szCs w:val="24"/>
          <w:rtl/>
        </w:rPr>
        <w:t>پ</w:t>
      </w:r>
      <w:r w:rsidRPr="00C4778A">
        <w:rPr>
          <w:rFonts w:cs="B Zar" w:hint="cs"/>
          <w:color w:val="000000" w:themeColor="text1"/>
          <w:szCs w:val="24"/>
          <w:rtl/>
        </w:rPr>
        <w:t>ی</w:t>
      </w:r>
      <w:r w:rsidRPr="00C4778A">
        <w:rPr>
          <w:rFonts w:cs="B Zar" w:hint="eastAsia"/>
          <w:color w:val="000000" w:themeColor="text1"/>
          <w:szCs w:val="24"/>
          <w:rtl/>
        </w:rPr>
        <w:t>شنهاد</w:t>
      </w:r>
      <w:r w:rsidRPr="00C4778A">
        <w:rPr>
          <w:rFonts w:cs="B Zar"/>
          <w:color w:val="000000" w:themeColor="text1"/>
          <w:szCs w:val="24"/>
          <w:rtl/>
        </w:rPr>
        <w:t xml:space="preserve"> م</w:t>
      </w:r>
      <w:r w:rsidRPr="00C4778A">
        <w:rPr>
          <w:rFonts w:cs="B Zar" w:hint="cs"/>
          <w:color w:val="000000" w:themeColor="text1"/>
          <w:szCs w:val="24"/>
          <w:rtl/>
        </w:rPr>
        <w:t>ی‌</w:t>
      </w:r>
      <w:r w:rsidRPr="00C4778A">
        <w:rPr>
          <w:rFonts w:cs="B Zar" w:hint="eastAsia"/>
          <w:color w:val="000000" w:themeColor="text1"/>
          <w:szCs w:val="24"/>
          <w:rtl/>
        </w:rPr>
        <w:t>شود</w:t>
      </w:r>
      <w:r w:rsidRPr="00C4778A">
        <w:rPr>
          <w:rFonts w:cs="B Zar"/>
          <w:color w:val="000000" w:themeColor="text1"/>
          <w:szCs w:val="24"/>
          <w:rtl/>
        </w:rPr>
        <w:t xml:space="preserve"> در پژوهش‌ها</w:t>
      </w:r>
      <w:r w:rsidRPr="00C4778A">
        <w:rPr>
          <w:rFonts w:cs="B Zar" w:hint="cs"/>
          <w:color w:val="000000" w:themeColor="text1"/>
          <w:szCs w:val="24"/>
          <w:rtl/>
        </w:rPr>
        <w:t>ی</w:t>
      </w:r>
      <w:r w:rsidRPr="00C4778A">
        <w:rPr>
          <w:rFonts w:cs="B Zar"/>
          <w:color w:val="000000" w:themeColor="text1"/>
          <w:szCs w:val="24"/>
          <w:rtl/>
        </w:rPr>
        <w:t xml:space="preserve"> آت</w:t>
      </w:r>
      <w:r w:rsidRPr="00C4778A">
        <w:rPr>
          <w:rFonts w:cs="B Zar" w:hint="cs"/>
          <w:color w:val="000000" w:themeColor="text1"/>
          <w:szCs w:val="24"/>
          <w:rtl/>
        </w:rPr>
        <w:t>ی</w:t>
      </w:r>
      <w:r w:rsidRPr="00C4778A">
        <w:rPr>
          <w:rFonts w:cs="B Zar"/>
          <w:color w:val="000000" w:themeColor="text1"/>
          <w:szCs w:val="24"/>
          <w:rtl/>
        </w:rPr>
        <w:t xml:space="preserve"> از سن و جنس</w:t>
      </w:r>
      <w:r w:rsidRPr="00C4778A">
        <w:rPr>
          <w:rFonts w:cs="B Zar" w:hint="cs"/>
          <w:color w:val="000000" w:themeColor="text1"/>
          <w:szCs w:val="24"/>
          <w:rtl/>
        </w:rPr>
        <w:t>ی</w:t>
      </w:r>
      <w:r w:rsidRPr="00C4778A">
        <w:rPr>
          <w:rFonts w:cs="B Zar" w:hint="eastAsia"/>
          <w:color w:val="000000" w:themeColor="text1"/>
          <w:szCs w:val="24"/>
          <w:rtl/>
        </w:rPr>
        <w:t>ت</w:t>
      </w:r>
      <w:r w:rsidRPr="00C4778A">
        <w:rPr>
          <w:rFonts w:cs="B Zar"/>
          <w:color w:val="000000" w:themeColor="text1"/>
          <w:szCs w:val="24"/>
          <w:rtl/>
        </w:rPr>
        <w:t xml:space="preserve"> به عنوان متغ</w:t>
      </w:r>
      <w:r w:rsidRPr="00C4778A">
        <w:rPr>
          <w:rFonts w:cs="B Zar" w:hint="cs"/>
          <w:color w:val="000000" w:themeColor="text1"/>
          <w:szCs w:val="24"/>
          <w:rtl/>
        </w:rPr>
        <w:t>ی</w:t>
      </w:r>
      <w:r w:rsidRPr="00C4778A">
        <w:rPr>
          <w:rFonts w:cs="B Zar" w:hint="eastAsia"/>
          <w:color w:val="000000" w:themeColor="text1"/>
          <w:szCs w:val="24"/>
          <w:rtl/>
        </w:rPr>
        <w:t>رها</w:t>
      </w:r>
      <w:r w:rsidRPr="00C4778A">
        <w:rPr>
          <w:rFonts w:cs="B Zar" w:hint="cs"/>
          <w:color w:val="000000" w:themeColor="text1"/>
          <w:szCs w:val="24"/>
          <w:rtl/>
        </w:rPr>
        <w:t>ی</w:t>
      </w:r>
      <w:r w:rsidRPr="00C4778A">
        <w:rPr>
          <w:rFonts w:cs="B Zar"/>
          <w:color w:val="000000" w:themeColor="text1"/>
          <w:szCs w:val="24"/>
          <w:rtl/>
        </w:rPr>
        <w:t xml:space="preserve"> مداخله‌گر در ا</w:t>
      </w:r>
      <w:r w:rsidRPr="00C4778A">
        <w:rPr>
          <w:rFonts w:cs="B Zar" w:hint="cs"/>
          <w:color w:val="000000" w:themeColor="text1"/>
          <w:szCs w:val="24"/>
          <w:rtl/>
        </w:rPr>
        <w:t>ی</w:t>
      </w:r>
      <w:r w:rsidRPr="00C4778A">
        <w:rPr>
          <w:rFonts w:cs="B Zar" w:hint="eastAsia"/>
          <w:color w:val="000000" w:themeColor="text1"/>
          <w:szCs w:val="24"/>
          <w:rtl/>
        </w:rPr>
        <w:t>ن</w:t>
      </w:r>
      <w:r w:rsidRPr="00C4778A">
        <w:rPr>
          <w:rFonts w:cs="B Zar"/>
          <w:color w:val="000000" w:themeColor="text1"/>
          <w:szCs w:val="24"/>
          <w:rtl/>
        </w:rPr>
        <w:t xml:space="preserve"> پژوهش استفاده شده و نتا</w:t>
      </w:r>
      <w:r w:rsidRPr="00C4778A">
        <w:rPr>
          <w:rFonts w:cs="B Zar" w:hint="cs"/>
          <w:color w:val="000000" w:themeColor="text1"/>
          <w:szCs w:val="24"/>
          <w:rtl/>
        </w:rPr>
        <w:t>ی</w:t>
      </w:r>
      <w:r w:rsidRPr="00C4778A">
        <w:rPr>
          <w:rFonts w:cs="B Zar" w:hint="eastAsia"/>
          <w:color w:val="000000" w:themeColor="text1"/>
          <w:szCs w:val="24"/>
          <w:rtl/>
        </w:rPr>
        <w:t>ج</w:t>
      </w:r>
      <w:r w:rsidRPr="00C4778A">
        <w:rPr>
          <w:rFonts w:cs="B Zar"/>
          <w:color w:val="000000" w:themeColor="text1"/>
          <w:szCs w:val="24"/>
          <w:rtl/>
        </w:rPr>
        <w:t xml:space="preserve"> با نتا</w:t>
      </w:r>
      <w:r w:rsidRPr="00C4778A">
        <w:rPr>
          <w:rFonts w:cs="B Zar" w:hint="cs"/>
          <w:color w:val="000000" w:themeColor="text1"/>
          <w:szCs w:val="24"/>
          <w:rtl/>
        </w:rPr>
        <w:t>ی</w:t>
      </w:r>
      <w:r w:rsidRPr="00C4778A">
        <w:rPr>
          <w:rFonts w:cs="B Zar" w:hint="eastAsia"/>
          <w:color w:val="000000" w:themeColor="text1"/>
          <w:szCs w:val="24"/>
          <w:rtl/>
        </w:rPr>
        <w:t>ج</w:t>
      </w:r>
      <w:r w:rsidRPr="00C4778A">
        <w:rPr>
          <w:rFonts w:cs="B Zar"/>
          <w:color w:val="000000" w:themeColor="text1"/>
          <w:szCs w:val="24"/>
          <w:rtl/>
        </w:rPr>
        <w:t xml:space="preserve"> ا</w:t>
      </w:r>
      <w:r w:rsidRPr="00C4778A">
        <w:rPr>
          <w:rFonts w:cs="B Zar" w:hint="cs"/>
          <w:color w:val="000000" w:themeColor="text1"/>
          <w:szCs w:val="24"/>
          <w:rtl/>
        </w:rPr>
        <w:t>ی</w:t>
      </w:r>
      <w:r w:rsidRPr="00C4778A">
        <w:rPr>
          <w:rFonts w:cs="B Zar" w:hint="eastAsia"/>
          <w:color w:val="000000" w:themeColor="text1"/>
          <w:szCs w:val="24"/>
          <w:rtl/>
        </w:rPr>
        <w:t>ن</w:t>
      </w:r>
      <w:r w:rsidRPr="00C4778A">
        <w:rPr>
          <w:rFonts w:cs="B Zar"/>
          <w:color w:val="000000" w:themeColor="text1"/>
          <w:szCs w:val="24"/>
          <w:rtl/>
        </w:rPr>
        <w:t xml:space="preserve"> پژوهش مقا</w:t>
      </w:r>
      <w:r w:rsidRPr="00C4778A">
        <w:rPr>
          <w:rFonts w:cs="B Zar" w:hint="cs"/>
          <w:color w:val="000000" w:themeColor="text1"/>
          <w:szCs w:val="24"/>
          <w:rtl/>
        </w:rPr>
        <w:t>ی</w:t>
      </w:r>
      <w:r w:rsidRPr="00C4778A">
        <w:rPr>
          <w:rFonts w:cs="B Zar" w:hint="eastAsia"/>
          <w:color w:val="000000" w:themeColor="text1"/>
          <w:szCs w:val="24"/>
          <w:rtl/>
        </w:rPr>
        <w:t>سه</w:t>
      </w:r>
      <w:r w:rsidRPr="00C4778A">
        <w:rPr>
          <w:rFonts w:cs="B Zar"/>
          <w:color w:val="000000" w:themeColor="text1"/>
          <w:szCs w:val="24"/>
          <w:rtl/>
        </w:rPr>
        <w:t xml:space="preserve"> شود</w:t>
      </w:r>
      <w:r w:rsidRPr="00C4778A">
        <w:rPr>
          <w:rFonts w:cs="B Zar" w:hint="cs"/>
          <w:color w:val="000000" w:themeColor="text1"/>
          <w:szCs w:val="24"/>
          <w:rtl/>
        </w:rPr>
        <w:t xml:space="preserve">. </w:t>
      </w:r>
      <w:r w:rsidRPr="00C4778A">
        <w:rPr>
          <w:rFonts w:cs="B Zar"/>
          <w:color w:val="000000" w:themeColor="text1"/>
          <w:szCs w:val="24"/>
          <w:rtl/>
        </w:rPr>
        <w:t>پ</w:t>
      </w:r>
      <w:r w:rsidRPr="00C4778A">
        <w:rPr>
          <w:rFonts w:cs="B Zar" w:hint="cs"/>
          <w:color w:val="000000" w:themeColor="text1"/>
          <w:szCs w:val="24"/>
          <w:rtl/>
        </w:rPr>
        <w:t>ی</w:t>
      </w:r>
      <w:r w:rsidRPr="00C4778A">
        <w:rPr>
          <w:rFonts w:cs="B Zar" w:hint="eastAsia"/>
          <w:color w:val="000000" w:themeColor="text1"/>
          <w:szCs w:val="24"/>
          <w:rtl/>
        </w:rPr>
        <w:t>شنهاد</w:t>
      </w:r>
      <w:r w:rsidRPr="00C4778A">
        <w:rPr>
          <w:rFonts w:cs="B Zar"/>
          <w:color w:val="000000" w:themeColor="text1"/>
          <w:szCs w:val="24"/>
          <w:rtl/>
        </w:rPr>
        <w:t xml:space="preserve"> م</w:t>
      </w:r>
      <w:r w:rsidRPr="00C4778A">
        <w:rPr>
          <w:rFonts w:cs="B Zar" w:hint="cs"/>
          <w:color w:val="000000" w:themeColor="text1"/>
          <w:szCs w:val="24"/>
          <w:rtl/>
        </w:rPr>
        <w:t>ی‌</w:t>
      </w:r>
      <w:r w:rsidRPr="00C4778A">
        <w:rPr>
          <w:rFonts w:cs="B Zar" w:hint="eastAsia"/>
          <w:color w:val="000000" w:themeColor="text1"/>
          <w:szCs w:val="24"/>
          <w:rtl/>
        </w:rPr>
        <w:t>شود</w:t>
      </w:r>
      <w:r w:rsidRPr="00C4778A">
        <w:rPr>
          <w:rFonts w:cs="B Zar"/>
          <w:color w:val="000000" w:themeColor="text1"/>
          <w:szCs w:val="24"/>
          <w:rtl/>
        </w:rPr>
        <w:t xml:space="preserve"> در پژوهش‌ها</w:t>
      </w:r>
      <w:r w:rsidRPr="00C4778A">
        <w:rPr>
          <w:rFonts w:cs="B Zar" w:hint="cs"/>
          <w:color w:val="000000" w:themeColor="text1"/>
          <w:szCs w:val="24"/>
          <w:rtl/>
        </w:rPr>
        <w:t>ی</w:t>
      </w:r>
      <w:r w:rsidRPr="00C4778A">
        <w:rPr>
          <w:rFonts w:cs="B Zar"/>
          <w:color w:val="000000" w:themeColor="text1"/>
          <w:szCs w:val="24"/>
          <w:rtl/>
        </w:rPr>
        <w:t xml:space="preserve"> آت</w:t>
      </w:r>
      <w:r w:rsidRPr="00C4778A">
        <w:rPr>
          <w:rFonts w:cs="B Zar" w:hint="cs"/>
          <w:color w:val="000000" w:themeColor="text1"/>
          <w:szCs w:val="24"/>
          <w:rtl/>
        </w:rPr>
        <w:t>ی</w:t>
      </w:r>
      <w:r w:rsidRPr="00C4778A">
        <w:rPr>
          <w:rFonts w:cs="B Zar"/>
          <w:color w:val="000000" w:themeColor="text1"/>
          <w:szCs w:val="24"/>
          <w:rtl/>
        </w:rPr>
        <w:t xml:space="preserve"> از فراد مبتلا به ب</w:t>
      </w:r>
      <w:r w:rsidRPr="00C4778A">
        <w:rPr>
          <w:rFonts w:cs="B Zar" w:hint="cs"/>
          <w:color w:val="000000" w:themeColor="text1"/>
          <w:szCs w:val="24"/>
          <w:rtl/>
        </w:rPr>
        <w:t>ی</w:t>
      </w:r>
      <w:r w:rsidRPr="00C4778A">
        <w:rPr>
          <w:rFonts w:cs="B Zar" w:hint="eastAsia"/>
          <w:color w:val="000000" w:themeColor="text1"/>
          <w:szCs w:val="24"/>
          <w:rtl/>
        </w:rPr>
        <w:t>مار</w:t>
      </w:r>
      <w:r w:rsidRPr="00C4778A">
        <w:rPr>
          <w:rFonts w:cs="B Zar" w:hint="cs"/>
          <w:color w:val="000000" w:themeColor="text1"/>
          <w:szCs w:val="24"/>
          <w:rtl/>
        </w:rPr>
        <w:t>ی‌</w:t>
      </w:r>
      <w:r w:rsidRPr="00C4778A">
        <w:rPr>
          <w:rFonts w:cs="B Zar" w:hint="eastAsia"/>
          <w:color w:val="000000" w:themeColor="text1"/>
          <w:szCs w:val="24"/>
          <w:rtl/>
        </w:rPr>
        <w:t>ها</w:t>
      </w:r>
      <w:r w:rsidRPr="00C4778A">
        <w:rPr>
          <w:rFonts w:cs="B Zar" w:hint="cs"/>
          <w:color w:val="000000" w:themeColor="text1"/>
          <w:szCs w:val="24"/>
          <w:rtl/>
        </w:rPr>
        <w:t>ی</w:t>
      </w:r>
      <w:r w:rsidRPr="00C4778A">
        <w:rPr>
          <w:rFonts w:cs="B Zar"/>
          <w:color w:val="000000" w:themeColor="text1"/>
          <w:szCs w:val="24"/>
          <w:rtl/>
        </w:rPr>
        <w:t xml:space="preserve"> د</w:t>
      </w:r>
      <w:r w:rsidRPr="00C4778A">
        <w:rPr>
          <w:rFonts w:cs="B Zar" w:hint="cs"/>
          <w:color w:val="000000" w:themeColor="text1"/>
          <w:szCs w:val="24"/>
          <w:rtl/>
        </w:rPr>
        <w:t>ی</w:t>
      </w:r>
      <w:r w:rsidRPr="00C4778A">
        <w:rPr>
          <w:rFonts w:cs="B Zar" w:hint="eastAsia"/>
          <w:color w:val="000000" w:themeColor="text1"/>
          <w:szCs w:val="24"/>
          <w:rtl/>
        </w:rPr>
        <w:t>گر</w:t>
      </w:r>
      <w:r w:rsidRPr="00C4778A">
        <w:rPr>
          <w:rFonts w:cs="B Zar"/>
          <w:color w:val="000000" w:themeColor="text1"/>
          <w:szCs w:val="24"/>
          <w:rtl/>
        </w:rPr>
        <w:t xml:space="preserve"> ن</w:t>
      </w:r>
      <w:r w:rsidRPr="00C4778A">
        <w:rPr>
          <w:rFonts w:cs="B Zar" w:hint="cs"/>
          <w:color w:val="000000" w:themeColor="text1"/>
          <w:szCs w:val="24"/>
          <w:rtl/>
        </w:rPr>
        <w:t>ی</w:t>
      </w:r>
      <w:r w:rsidRPr="00C4778A">
        <w:rPr>
          <w:rFonts w:cs="B Zar" w:hint="eastAsia"/>
          <w:color w:val="000000" w:themeColor="text1"/>
          <w:szCs w:val="24"/>
          <w:rtl/>
        </w:rPr>
        <w:t>ز</w:t>
      </w:r>
      <w:r w:rsidRPr="00C4778A">
        <w:rPr>
          <w:rFonts w:cs="B Zar"/>
          <w:color w:val="000000" w:themeColor="text1"/>
          <w:szCs w:val="24"/>
          <w:rtl/>
        </w:rPr>
        <w:t xml:space="preserve"> استفاده شود</w:t>
      </w:r>
      <w:r w:rsidRPr="00C4778A">
        <w:rPr>
          <w:rFonts w:cs="B Zar" w:hint="cs"/>
          <w:color w:val="000000" w:themeColor="text1"/>
          <w:szCs w:val="24"/>
          <w:rtl/>
        </w:rPr>
        <w:t xml:space="preserve">. </w:t>
      </w:r>
      <w:r w:rsidRPr="00C4778A">
        <w:rPr>
          <w:rFonts w:cs="B Zar"/>
          <w:color w:val="000000" w:themeColor="text1"/>
          <w:szCs w:val="24"/>
        </w:rPr>
        <w:t>  </w:t>
      </w:r>
      <w:r w:rsidRPr="00C4778A">
        <w:rPr>
          <w:rFonts w:cs="B Zar"/>
          <w:color w:val="000000" w:themeColor="text1"/>
          <w:szCs w:val="24"/>
          <w:rtl/>
        </w:rPr>
        <w:t xml:space="preserve">بر اساس نتایج پیشنهاد می‌شود، افرادی که دیابت نوع دوم دارند برای تقویت شیوه‌های مقابله‌ای و منبع </w:t>
      </w:r>
      <w:r w:rsidRPr="00C4778A">
        <w:rPr>
          <w:rFonts w:cs="B Zar" w:hint="cs"/>
          <w:color w:val="000000" w:themeColor="text1"/>
          <w:szCs w:val="24"/>
          <w:rtl/>
        </w:rPr>
        <w:t>ک</w:t>
      </w:r>
      <w:r w:rsidRPr="00C4778A">
        <w:rPr>
          <w:rFonts w:cs="B Zar"/>
          <w:color w:val="000000" w:themeColor="text1"/>
          <w:szCs w:val="24"/>
          <w:rtl/>
        </w:rPr>
        <w:t xml:space="preserve">نترل تحت </w:t>
      </w:r>
      <w:r w:rsidRPr="00C4778A">
        <w:rPr>
          <w:rFonts w:cs="B Zar" w:hint="cs"/>
          <w:color w:val="000000" w:themeColor="text1"/>
          <w:szCs w:val="24"/>
          <w:rtl/>
        </w:rPr>
        <w:t xml:space="preserve">آموزش </w:t>
      </w:r>
      <w:r w:rsidRPr="00C4778A">
        <w:rPr>
          <w:rFonts w:cs="B Zar"/>
          <w:color w:val="000000" w:themeColor="text1"/>
          <w:szCs w:val="24"/>
          <w:rtl/>
        </w:rPr>
        <w:t xml:space="preserve"> قرار گیرند</w:t>
      </w:r>
      <w:r w:rsidRPr="00C4778A">
        <w:rPr>
          <w:rFonts w:cs="B Zar"/>
          <w:color w:val="000000" w:themeColor="text1"/>
          <w:szCs w:val="24"/>
        </w:rPr>
        <w:t>.</w:t>
      </w:r>
      <w:r w:rsidRPr="00C4778A">
        <w:rPr>
          <w:rFonts w:cs="B Zar" w:hint="cs"/>
          <w:color w:val="000000" w:themeColor="text1"/>
          <w:szCs w:val="24"/>
          <w:rtl/>
        </w:rPr>
        <w:t xml:space="preserve"> </w:t>
      </w:r>
      <w:r w:rsidR="001E17E7" w:rsidRPr="00C4778A">
        <w:rPr>
          <w:rFonts w:cs="B Zar" w:hint="cs"/>
          <w:color w:val="000000" w:themeColor="text1"/>
          <w:szCs w:val="24"/>
          <w:rtl/>
        </w:rPr>
        <w:t>ب</w:t>
      </w:r>
      <w:r w:rsidR="001E17E7" w:rsidRPr="00C4778A">
        <w:rPr>
          <w:rFonts w:cs="B Zar"/>
          <w:color w:val="000000" w:themeColor="text1"/>
          <w:szCs w:val="24"/>
          <w:rtl/>
        </w:rPr>
        <w:t>ر اساس نتایج پیشنهاد می</w:t>
      </w:r>
      <w:r w:rsidR="001E17E7" w:rsidRPr="00C4778A">
        <w:rPr>
          <w:rFonts w:cs="B Zar" w:hint="cs"/>
          <w:color w:val="000000" w:themeColor="text1"/>
          <w:szCs w:val="24"/>
          <w:rtl/>
        </w:rPr>
        <w:t>‌</w:t>
      </w:r>
      <w:r w:rsidR="001E17E7" w:rsidRPr="00C4778A">
        <w:rPr>
          <w:rFonts w:cs="B Zar"/>
          <w:color w:val="000000" w:themeColor="text1"/>
          <w:szCs w:val="24"/>
          <w:rtl/>
        </w:rPr>
        <w:t xml:space="preserve">شود، افرادی که </w:t>
      </w:r>
      <w:r w:rsidR="001E17E7" w:rsidRPr="00C4778A">
        <w:rPr>
          <w:rFonts w:cs="B Zar" w:hint="cs"/>
          <w:color w:val="000000" w:themeColor="text1"/>
          <w:szCs w:val="24"/>
          <w:rtl/>
        </w:rPr>
        <w:t>دیابت نوع دوم دارند</w:t>
      </w:r>
      <w:r w:rsidR="001E17E7" w:rsidRPr="00C4778A">
        <w:rPr>
          <w:rFonts w:cs="B Zar"/>
          <w:color w:val="000000" w:themeColor="text1"/>
          <w:szCs w:val="24"/>
          <w:rtl/>
        </w:rPr>
        <w:t xml:space="preserve"> </w:t>
      </w:r>
      <w:r w:rsidR="001E17E7" w:rsidRPr="00C4778A">
        <w:rPr>
          <w:rFonts w:cs="B Zar" w:hint="cs"/>
          <w:color w:val="000000" w:themeColor="text1"/>
          <w:szCs w:val="24"/>
          <w:rtl/>
        </w:rPr>
        <w:t xml:space="preserve">برای </w:t>
      </w:r>
      <w:r w:rsidR="001E17E7" w:rsidRPr="00C4778A">
        <w:rPr>
          <w:rFonts w:cs="B Zar"/>
          <w:color w:val="000000" w:themeColor="text1"/>
          <w:szCs w:val="24"/>
          <w:rtl/>
        </w:rPr>
        <w:t>تقو</w:t>
      </w:r>
      <w:r w:rsidR="001E17E7" w:rsidRPr="00C4778A">
        <w:rPr>
          <w:rFonts w:cs="B Zar" w:hint="cs"/>
          <w:color w:val="000000" w:themeColor="text1"/>
          <w:szCs w:val="24"/>
          <w:rtl/>
        </w:rPr>
        <w:t>ی</w:t>
      </w:r>
      <w:r w:rsidR="001E17E7" w:rsidRPr="00C4778A">
        <w:rPr>
          <w:rFonts w:cs="B Zar" w:hint="eastAsia"/>
          <w:color w:val="000000" w:themeColor="text1"/>
          <w:szCs w:val="24"/>
          <w:rtl/>
        </w:rPr>
        <w:t>ت</w:t>
      </w:r>
      <w:r w:rsidR="001E17E7" w:rsidRPr="00C4778A">
        <w:rPr>
          <w:rFonts w:cs="B Zar"/>
          <w:color w:val="000000" w:themeColor="text1"/>
          <w:szCs w:val="24"/>
          <w:rtl/>
        </w:rPr>
        <w:t xml:space="preserve"> ش</w:t>
      </w:r>
      <w:r w:rsidR="001E17E7" w:rsidRPr="00C4778A">
        <w:rPr>
          <w:rFonts w:cs="B Zar" w:hint="cs"/>
          <w:color w:val="000000" w:themeColor="text1"/>
          <w:szCs w:val="24"/>
          <w:rtl/>
        </w:rPr>
        <w:t>ی</w:t>
      </w:r>
      <w:r w:rsidR="001E17E7" w:rsidRPr="00C4778A">
        <w:rPr>
          <w:rFonts w:cs="B Zar" w:hint="eastAsia"/>
          <w:color w:val="000000" w:themeColor="text1"/>
          <w:szCs w:val="24"/>
          <w:rtl/>
        </w:rPr>
        <w:t>وه‌ها</w:t>
      </w:r>
      <w:r w:rsidR="001E17E7" w:rsidRPr="00C4778A">
        <w:rPr>
          <w:rFonts w:cs="B Zar" w:hint="cs"/>
          <w:color w:val="000000" w:themeColor="text1"/>
          <w:szCs w:val="24"/>
          <w:rtl/>
        </w:rPr>
        <w:t>ی</w:t>
      </w:r>
      <w:r w:rsidR="001E17E7" w:rsidRPr="00C4778A">
        <w:rPr>
          <w:rFonts w:cs="B Zar"/>
          <w:color w:val="000000" w:themeColor="text1"/>
          <w:szCs w:val="24"/>
          <w:rtl/>
        </w:rPr>
        <w:t xml:space="preserve"> مقابله‌ا</w:t>
      </w:r>
      <w:r w:rsidR="001E17E7" w:rsidRPr="00C4778A">
        <w:rPr>
          <w:rFonts w:cs="B Zar" w:hint="cs"/>
          <w:color w:val="000000" w:themeColor="text1"/>
          <w:szCs w:val="24"/>
          <w:rtl/>
        </w:rPr>
        <w:t>ی</w:t>
      </w:r>
      <w:r w:rsidR="001E17E7" w:rsidRPr="00C4778A">
        <w:rPr>
          <w:rFonts w:cs="B Zar"/>
          <w:color w:val="000000" w:themeColor="text1"/>
          <w:szCs w:val="24"/>
          <w:rtl/>
        </w:rPr>
        <w:t xml:space="preserve"> و منبع کنترل تحت درمان قرار گیرند</w:t>
      </w:r>
      <w:r w:rsidR="001E17E7" w:rsidRPr="00C4778A">
        <w:rPr>
          <w:rFonts w:cs="B Zar" w:hint="cs"/>
          <w:color w:val="000000" w:themeColor="text1"/>
          <w:szCs w:val="24"/>
          <w:rtl/>
        </w:rPr>
        <w:t>.</w:t>
      </w:r>
      <w:r w:rsidRPr="00C4778A">
        <w:rPr>
          <w:rFonts w:cs="B Zar" w:hint="cs"/>
          <w:color w:val="000000" w:themeColor="text1"/>
          <w:spacing w:val="-6"/>
          <w:szCs w:val="24"/>
          <w:rtl/>
        </w:rPr>
        <w:t xml:space="preserve"> </w:t>
      </w:r>
      <w:r w:rsidR="001E17E7" w:rsidRPr="00C4778A">
        <w:rPr>
          <w:rFonts w:cs="B Zar"/>
          <w:color w:val="000000" w:themeColor="text1"/>
          <w:spacing w:val="-6"/>
          <w:szCs w:val="24"/>
          <w:rtl/>
        </w:rPr>
        <w:t>بر اساس نتایج پیشنهاد می</w:t>
      </w:r>
      <w:r w:rsidR="001E17E7" w:rsidRPr="00C4778A">
        <w:rPr>
          <w:rFonts w:cs="B Zar" w:hint="cs"/>
          <w:color w:val="000000" w:themeColor="text1"/>
          <w:spacing w:val="-6"/>
          <w:szCs w:val="24"/>
          <w:rtl/>
        </w:rPr>
        <w:t>‌</w:t>
      </w:r>
      <w:r w:rsidR="001E17E7" w:rsidRPr="00C4778A">
        <w:rPr>
          <w:rFonts w:cs="B Zar"/>
          <w:color w:val="000000" w:themeColor="text1"/>
          <w:spacing w:val="-6"/>
          <w:szCs w:val="24"/>
          <w:rtl/>
        </w:rPr>
        <w:t xml:space="preserve">شود، در </w:t>
      </w:r>
      <w:r w:rsidR="001E17E7" w:rsidRPr="00C4778A">
        <w:rPr>
          <w:rFonts w:cs="B Zar" w:hint="cs"/>
          <w:color w:val="000000" w:themeColor="text1"/>
          <w:spacing w:val="-6"/>
          <w:szCs w:val="24"/>
          <w:rtl/>
        </w:rPr>
        <w:t>مراکز درمانی برای افراد دیابت نوع دوم</w:t>
      </w:r>
      <w:r w:rsidR="001E17E7" w:rsidRPr="00C4778A">
        <w:rPr>
          <w:rFonts w:cs="B Zar"/>
          <w:color w:val="000000" w:themeColor="text1"/>
          <w:spacing w:val="-6"/>
          <w:szCs w:val="24"/>
          <w:rtl/>
        </w:rPr>
        <w:t xml:space="preserve"> </w:t>
      </w:r>
      <w:r w:rsidR="001E17E7" w:rsidRPr="00C4778A">
        <w:rPr>
          <w:rFonts w:cs="B Zar" w:hint="cs"/>
          <w:color w:val="000000" w:themeColor="text1"/>
          <w:spacing w:val="-6"/>
          <w:szCs w:val="24"/>
          <w:rtl/>
        </w:rPr>
        <w:t>جلسات مشاوره برگزار شود</w:t>
      </w:r>
      <w:r w:rsidR="001E17E7" w:rsidRPr="00C4778A">
        <w:rPr>
          <w:rFonts w:cs="B Zar"/>
          <w:color w:val="000000" w:themeColor="text1"/>
          <w:spacing w:val="-6"/>
          <w:szCs w:val="24"/>
        </w:rPr>
        <w:t>.</w:t>
      </w:r>
      <w:r w:rsidRPr="00C4778A">
        <w:rPr>
          <w:rFonts w:cs="B Zar" w:hint="cs"/>
          <w:color w:val="000000" w:themeColor="text1"/>
          <w:szCs w:val="24"/>
          <w:rtl/>
        </w:rPr>
        <w:t xml:space="preserve"> </w:t>
      </w:r>
      <w:r w:rsidR="001E17E7" w:rsidRPr="00C4778A">
        <w:rPr>
          <w:rFonts w:cs="B Zar"/>
          <w:color w:val="000000" w:themeColor="text1"/>
          <w:szCs w:val="24"/>
          <w:rtl/>
        </w:rPr>
        <w:t>پ</w:t>
      </w:r>
      <w:r w:rsidR="001E17E7" w:rsidRPr="00C4778A">
        <w:rPr>
          <w:rFonts w:cs="B Zar" w:hint="cs"/>
          <w:color w:val="000000" w:themeColor="text1"/>
          <w:szCs w:val="24"/>
          <w:rtl/>
        </w:rPr>
        <w:t>ی</w:t>
      </w:r>
      <w:r w:rsidR="001E17E7" w:rsidRPr="00C4778A">
        <w:rPr>
          <w:rFonts w:cs="B Zar" w:hint="eastAsia"/>
          <w:color w:val="000000" w:themeColor="text1"/>
          <w:szCs w:val="24"/>
          <w:rtl/>
        </w:rPr>
        <w:t>شنهاد</w:t>
      </w:r>
      <w:r w:rsidR="001E17E7" w:rsidRPr="00C4778A">
        <w:rPr>
          <w:rFonts w:cs="B Zar"/>
          <w:color w:val="000000" w:themeColor="text1"/>
          <w:szCs w:val="24"/>
          <w:rtl/>
        </w:rPr>
        <w:t xml:space="preserve"> م</w:t>
      </w:r>
      <w:r w:rsidR="001E17E7" w:rsidRPr="00C4778A">
        <w:rPr>
          <w:rFonts w:cs="B Zar" w:hint="cs"/>
          <w:color w:val="000000" w:themeColor="text1"/>
          <w:szCs w:val="24"/>
          <w:rtl/>
        </w:rPr>
        <w:t>ی‌</w:t>
      </w:r>
      <w:r w:rsidR="001E17E7" w:rsidRPr="00C4778A">
        <w:rPr>
          <w:rFonts w:cs="B Zar" w:hint="eastAsia"/>
          <w:color w:val="000000" w:themeColor="text1"/>
          <w:szCs w:val="24"/>
          <w:rtl/>
        </w:rPr>
        <w:t>شود</w:t>
      </w:r>
      <w:r w:rsidR="001E17E7" w:rsidRPr="00C4778A">
        <w:rPr>
          <w:rFonts w:cs="B Zar"/>
          <w:color w:val="000000" w:themeColor="text1"/>
          <w:szCs w:val="24"/>
          <w:rtl/>
        </w:rPr>
        <w:t xml:space="preserve"> در مراکز درمان</w:t>
      </w:r>
      <w:r w:rsidR="001E17E7" w:rsidRPr="00C4778A">
        <w:rPr>
          <w:rFonts w:cs="B Zar" w:hint="cs"/>
          <w:color w:val="000000" w:themeColor="text1"/>
          <w:szCs w:val="24"/>
          <w:rtl/>
        </w:rPr>
        <w:t>ی</w:t>
      </w:r>
      <w:r w:rsidR="001E17E7" w:rsidRPr="00C4778A">
        <w:rPr>
          <w:rFonts w:cs="B Zar"/>
          <w:color w:val="000000" w:themeColor="text1"/>
          <w:szCs w:val="24"/>
          <w:rtl/>
        </w:rPr>
        <w:t xml:space="preserve"> مخصوص ب</w:t>
      </w:r>
      <w:r w:rsidR="001E17E7" w:rsidRPr="00C4778A">
        <w:rPr>
          <w:rFonts w:cs="B Zar" w:hint="cs"/>
          <w:color w:val="000000" w:themeColor="text1"/>
          <w:szCs w:val="24"/>
          <w:rtl/>
        </w:rPr>
        <w:t>ی</w:t>
      </w:r>
      <w:r w:rsidR="001E17E7" w:rsidRPr="00C4778A">
        <w:rPr>
          <w:rFonts w:cs="B Zar" w:hint="eastAsia"/>
          <w:color w:val="000000" w:themeColor="text1"/>
          <w:szCs w:val="24"/>
          <w:rtl/>
        </w:rPr>
        <w:t>ماران</w:t>
      </w:r>
      <w:r w:rsidR="001E17E7" w:rsidRPr="00C4778A">
        <w:rPr>
          <w:rFonts w:cs="B Zar"/>
          <w:color w:val="000000" w:themeColor="text1"/>
          <w:szCs w:val="24"/>
          <w:rtl/>
        </w:rPr>
        <w:t xml:space="preserve"> د</w:t>
      </w:r>
      <w:r w:rsidR="001E17E7" w:rsidRPr="00C4778A">
        <w:rPr>
          <w:rFonts w:cs="B Zar" w:hint="cs"/>
          <w:color w:val="000000" w:themeColor="text1"/>
          <w:szCs w:val="24"/>
          <w:rtl/>
        </w:rPr>
        <w:t>ی</w:t>
      </w:r>
      <w:r w:rsidR="001E17E7" w:rsidRPr="00C4778A">
        <w:rPr>
          <w:rFonts w:cs="B Zar" w:hint="eastAsia"/>
          <w:color w:val="000000" w:themeColor="text1"/>
          <w:szCs w:val="24"/>
          <w:rtl/>
        </w:rPr>
        <w:t>ابت</w:t>
      </w:r>
      <w:r w:rsidR="001E17E7" w:rsidRPr="00C4778A">
        <w:rPr>
          <w:rFonts w:cs="B Zar" w:hint="cs"/>
          <w:color w:val="000000" w:themeColor="text1"/>
          <w:szCs w:val="24"/>
          <w:rtl/>
        </w:rPr>
        <w:t>ی،</w:t>
      </w:r>
      <w:r w:rsidR="001E17E7" w:rsidRPr="00C4778A">
        <w:rPr>
          <w:rFonts w:cs="B Zar"/>
          <w:color w:val="000000" w:themeColor="text1"/>
          <w:szCs w:val="24"/>
          <w:rtl/>
        </w:rPr>
        <w:t xml:space="preserve"> مشاور</w:t>
      </w:r>
      <w:r w:rsidR="001E17E7" w:rsidRPr="00C4778A">
        <w:rPr>
          <w:rFonts w:cs="B Zar" w:hint="cs"/>
          <w:color w:val="000000" w:themeColor="text1"/>
          <w:szCs w:val="24"/>
          <w:rtl/>
        </w:rPr>
        <w:t>ان نیز مستقر گردند</w:t>
      </w:r>
      <w:r w:rsidR="001E17E7" w:rsidRPr="00C4778A">
        <w:rPr>
          <w:rFonts w:cs="B Zar"/>
          <w:color w:val="000000" w:themeColor="text1"/>
          <w:szCs w:val="24"/>
          <w:rtl/>
        </w:rPr>
        <w:t xml:space="preserve"> تا در صورت ن</w:t>
      </w:r>
      <w:r w:rsidR="001E17E7" w:rsidRPr="00C4778A">
        <w:rPr>
          <w:rFonts w:cs="B Zar" w:hint="cs"/>
          <w:color w:val="000000" w:themeColor="text1"/>
          <w:szCs w:val="24"/>
          <w:rtl/>
        </w:rPr>
        <w:t>ی</w:t>
      </w:r>
      <w:r w:rsidR="001E17E7" w:rsidRPr="00C4778A">
        <w:rPr>
          <w:rFonts w:cs="B Zar" w:hint="eastAsia"/>
          <w:color w:val="000000" w:themeColor="text1"/>
          <w:szCs w:val="24"/>
          <w:rtl/>
        </w:rPr>
        <w:t>از</w:t>
      </w:r>
      <w:r w:rsidR="001E17E7" w:rsidRPr="00C4778A">
        <w:rPr>
          <w:rFonts w:cs="B Zar"/>
          <w:color w:val="000000" w:themeColor="text1"/>
          <w:szCs w:val="24"/>
          <w:rtl/>
        </w:rPr>
        <w:t xml:space="preserve"> ا</w:t>
      </w:r>
      <w:r w:rsidR="001E17E7" w:rsidRPr="00C4778A">
        <w:rPr>
          <w:rFonts w:cs="B Zar" w:hint="cs"/>
          <w:color w:val="000000" w:themeColor="text1"/>
          <w:szCs w:val="24"/>
          <w:rtl/>
        </w:rPr>
        <w:t>ی</w:t>
      </w:r>
      <w:r w:rsidR="001E17E7" w:rsidRPr="00C4778A">
        <w:rPr>
          <w:rFonts w:cs="B Zar" w:hint="eastAsia"/>
          <w:color w:val="000000" w:themeColor="text1"/>
          <w:szCs w:val="24"/>
          <w:rtl/>
        </w:rPr>
        <w:t>ن</w:t>
      </w:r>
      <w:r w:rsidR="001E17E7" w:rsidRPr="00C4778A">
        <w:rPr>
          <w:rFonts w:cs="B Zar"/>
          <w:color w:val="000000" w:themeColor="text1"/>
          <w:szCs w:val="24"/>
          <w:rtl/>
        </w:rPr>
        <w:t xml:space="preserve"> افراد مشاوره در</w:t>
      </w:r>
      <w:r w:rsidR="001E17E7" w:rsidRPr="00C4778A">
        <w:rPr>
          <w:rFonts w:cs="B Zar" w:hint="cs"/>
          <w:color w:val="000000" w:themeColor="text1"/>
          <w:szCs w:val="24"/>
          <w:rtl/>
        </w:rPr>
        <w:t>ی</w:t>
      </w:r>
      <w:r w:rsidR="001E17E7" w:rsidRPr="00C4778A">
        <w:rPr>
          <w:rFonts w:cs="B Zar" w:hint="eastAsia"/>
          <w:color w:val="000000" w:themeColor="text1"/>
          <w:szCs w:val="24"/>
          <w:rtl/>
        </w:rPr>
        <w:t>افت</w:t>
      </w:r>
      <w:r w:rsidR="001E17E7" w:rsidRPr="00C4778A">
        <w:rPr>
          <w:rFonts w:cs="B Zar"/>
          <w:color w:val="000000" w:themeColor="text1"/>
          <w:szCs w:val="24"/>
          <w:rtl/>
        </w:rPr>
        <w:t xml:space="preserve"> کنند</w:t>
      </w:r>
      <w:r w:rsidR="001E17E7" w:rsidRPr="00C4778A">
        <w:rPr>
          <w:rFonts w:cs="B Zar" w:hint="cs"/>
          <w:color w:val="000000" w:themeColor="text1"/>
          <w:szCs w:val="24"/>
          <w:rtl/>
        </w:rPr>
        <w:t>.</w:t>
      </w:r>
    </w:p>
    <w:p w14:paraId="64602A01" w14:textId="0C324B7D" w:rsidR="00BD0EBB" w:rsidRPr="00C4778A" w:rsidRDefault="00BD0EBB" w:rsidP="00C4778A">
      <w:pPr>
        <w:pStyle w:val="Heading2"/>
        <w:spacing w:line="276" w:lineRule="auto"/>
        <w:rPr>
          <w:rFonts w:cs="B Zar"/>
          <w:color w:val="000000" w:themeColor="text1"/>
          <w:szCs w:val="24"/>
          <w:rtl/>
        </w:rPr>
      </w:pPr>
      <w:bookmarkStart w:id="37" w:name="_Toc340956"/>
      <w:bookmarkStart w:id="38" w:name="_Toc24639073"/>
      <w:bookmarkStart w:id="39" w:name="_Toc176624218"/>
      <w:r w:rsidRPr="00C4778A">
        <w:rPr>
          <w:rFonts w:cs="B Zar" w:hint="cs"/>
          <w:color w:val="000000" w:themeColor="text1"/>
          <w:szCs w:val="24"/>
          <w:rtl/>
        </w:rPr>
        <w:t>منابع</w:t>
      </w:r>
      <w:r w:rsidR="00E606C8" w:rsidRPr="00C4778A">
        <w:rPr>
          <w:rFonts w:cs="B Zar" w:hint="cs"/>
          <w:color w:val="000000" w:themeColor="text1"/>
          <w:szCs w:val="24"/>
          <w:rtl/>
        </w:rPr>
        <w:t xml:space="preserve"> </w:t>
      </w:r>
      <w:bookmarkEnd w:id="37"/>
      <w:bookmarkEnd w:id="38"/>
      <w:bookmarkEnd w:id="39"/>
    </w:p>
    <w:p w14:paraId="58384E57" w14:textId="77777777" w:rsidR="00894E6F" w:rsidRPr="00255516" w:rsidRDefault="00894E6F" w:rsidP="00C4778A">
      <w:pPr>
        <w:spacing w:line="276" w:lineRule="auto"/>
        <w:ind w:left="566" w:hanging="567"/>
        <w:rPr>
          <w:rFonts w:cs="B Zar"/>
          <w:color w:val="000000" w:themeColor="text1"/>
          <w:sz w:val="22"/>
          <w:szCs w:val="22"/>
          <w:rtl/>
        </w:rPr>
      </w:pPr>
      <w:r w:rsidRPr="00255516">
        <w:rPr>
          <w:rFonts w:cs="B Zar"/>
          <w:color w:val="000000" w:themeColor="text1"/>
          <w:sz w:val="22"/>
          <w:szCs w:val="22"/>
          <w:rtl/>
        </w:rPr>
        <w:t>ام</w:t>
      </w:r>
      <w:r w:rsidRPr="00255516">
        <w:rPr>
          <w:rFonts w:cs="B Zar" w:hint="cs"/>
          <w:color w:val="000000" w:themeColor="text1"/>
          <w:sz w:val="22"/>
          <w:szCs w:val="22"/>
          <w:rtl/>
        </w:rPr>
        <w:t>ی</w:t>
      </w:r>
      <w:r w:rsidRPr="00255516">
        <w:rPr>
          <w:rFonts w:cs="B Zar" w:hint="eastAsia"/>
          <w:color w:val="000000" w:themeColor="text1"/>
          <w:sz w:val="22"/>
          <w:szCs w:val="22"/>
          <w:rtl/>
        </w:rPr>
        <w:t>ر</w:t>
      </w:r>
      <w:r w:rsidRPr="00255516">
        <w:rPr>
          <w:rFonts w:cs="B Zar" w:hint="cs"/>
          <w:color w:val="000000" w:themeColor="text1"/>
          <w:sz w:val="22"/>
          <w:szCs w:val="22"/>
          <w:rtl/>
        </w:rPr>
        <w:t>ی،</w:t>
      </w:r>
      <w:r w:rsidRPr="00255516">
        <w:rPr>
          <w:rFonts w:cs="B Zar"/>
          <w:color w:val="000000" w:themeColor="text1"/>
          <w:sz w:val="22"/>
          <w:szCs w:val="22"/>
          <w:rtl/>
        </w:rPr>
        <w:t xml:space="preserve"> زهرا</w:t>
      </w:r>
      <w:r w:rsidRPr="00255516">
        <w:rPr>
          <w:rFonts w:cs="B Zar" w:hint="cs"/>
          <w:color w:val="000000" w:themeColor="text1"/>
          <w:sz w:val="22"/>
          <w:szCs w:val="22"/>
          <w:rtl/>
        </w:rPr>
        <w:t>؛</w:t>
      </w:r>
      <w:r w:rsidRPr="00255516">
        <w:rPr>
          <w:rFonts w:cs="B Zar"/>
          <w:color w:val="000000" w:themeColor="text1"/>
          <w:sz w:val="22"/>
          <w:szCs w:val="22"/>
          <w:rtl/>
        </w:rPr>
        <w:t xml:space="preserve"> </w:t>
      </w:r>
      <w:r w:rsidRPr="00255516">
        <w:rPr>
          <w:rFonts w:cs="B Zar" w:hint="cs"/>
          <w:color w:val="000000" w:themeColor="text1"/>
          <w:sz w:val="22"/>
          <w:szCs w:val="22"/>
          <w:rtl/>
        </w:rPr>
        <w:t>ی</w:t>
      </w:r>
      <w:r w:rsidRPr="00255516">
        <w:rPr>
          <w:rFonts w:cs="B Zar" w:hint="eastAsia"/>
          <w:color w:val="000000" w:themeColor="text1"/>
          <w:sz w:val="22"/>
          <w:szCs w:val="22"/>
          <w:rtl/>
        </w:rPr>
        <w:t>زدانبخش</w:t>
      </w:r>
      <w:r w:rsidRPr="00255516">
        <w:rPr>
          <w:rFonts w:cs="B Zar" w:hint="cs"/>
          <w:color w:val="000000" w:themeColor="text1"/>
          <w:sz w:val="22"/>
          <w:szCs w:val="22"/>
          <w:rtl/>
        </w:rPr>
        <w:t>،</w:t>
      </w:r>
      <w:r w:rsidRPr="00255516">
        <w:rPr>
          <w:rFonts w:cs="B Zar"/>
          <w:color w:val="000000" w:themeColor="text1"/>
          <w:sz w:val="22"/>
          <w:szCs w:val="22"/>
          <w:rtl/>
        </w:rPr>
        <w:t xml:space="preserve"> کامران </w:t>
      </w:r>
      <w:r w:rsidRPr="00255516">
        <w:rPr>
          <w:rFonts w:cs="B Zar" w:hint="cs"/>
          <w:color w:val="000000" w:themeColor="text1"/>
          <w:sz w:val="22"/>
          <w:szCs w:val="22"/>
          <w:rtl/>
        </w:rPr>
        <w:t>(</w:t>
      </w:r>
      <w:r w:rsidRPr="00255516">
        <w:rPr>
          <w:rFonts w:cs="B Zar"/>
          <w:color w:val="000000" w:themeColor="text1"/>
          <w:sz w:val="22"/>
          <w:szCs w:val="22"/>
          <w:rtl/>
        </w:rPr>
        <w:t>۱۳۹۳</w:t>
      </w:r>
      <w:r w:rsidRPr="00255516">
        <w:rPr>
          <w:rFonts w:cs="B Zar" w:hint="cs"/>
          <w:color w:val="000000" w:themeColor="text1"/>
          <w:sz w:val="22"/>
          <w:szCs w:val="22"/>
          <w:rtl/>
        </w:rPr>
        <w:t>)،</w:t>
      </w:r>
      <w:r w:rsidRPr="00255516">
        <w:rPr>
          <w:rFonts w:cs="B Zar"/>
          <w:color w:val="000000" w:themeColor="text1"/>
          <w:sz w:val="22"/>
          <w:szCs w:val="22"/>
          <w:rtl/>
        </w:rPr>
        <w:t>مقا</w:t>
      </w:r>
      <w:r w:rsidRPr="00255516">
        <w:rPr>
          <w:rFonts w:cs="B Zar" w:hint="cs"/>
          <w:color w:val="000000" w:themeColor="text1"/>
          <w:sz w:val="22"/>
          <w:szCs w:val="22"/>
          <w:rtl/>
        </w:rPr>
        <w:t>ی</w:t>
      </w:r>
      <w:r w:rsidRPr="00255516">
        <w:rPr>
          <w:rFonts w:cs="B Zar" w:hint="eastAsia"/>
          <w:color w:val="000000" w:themeColor="text1"/>
          <w:sz w:val="22"/>
          <w:szCs w:val="22"/>
          <w:rtl/>
        </w:rPr>
        <w:t>سه</w:t>
      </w:r>
      <w:r w:rsidRPr="00255516">
        <w:rPr>
          <w:rFonts w:cs="B Zar"/>
          <w:color w:val="000000" w:themeColor="text1"/>
          <w:sz w:val="22"/>
          <w:szCs w:val="22"/>
          <w:rtl/>
        </w:rPr>
        <w:t xml:space="preserve"> سبک‌ها</w:t>
      </w:r>
      <w:r w:rsidRPr="00255516">
        <w:rPr>
          <w:rFonts w:cs="B Zar" w:hint="cs"/>
          <w:color w:val="000000" w:themeColor="text1"/>
          <w:sz w:val="22"/>
          <w:szCs w:val="22"/>
          <w:rtl/>
        </w:rPr>
        <w:t>ی</w:t>
      </w:r>
      <w:r w:rsidRPr="00255516">
        <w:rPr>
          <w:rFonts w:cs="B Zar"/>
          <w:color w:val="000000" w:themeColor="text1"/>
          <w:sz w:val="22"/>
          <w:szCs w:val="22"/>
          <w:rtl/>
        </w:rPr>
        <w:t xml:space="preserve"> مقابله‌ا</w:t>
      </w:r>
      <w:r w:rsidRPr="00255516">
        <w:rPr>
          <w:rFonts w:cs="B Zar" w:hint="cs"/>
          <w:color w:val="000000" w:themeColor="text1"/>
          <w:sz w:val="22"/>
          <w:szCs w:val="22"/>
          <w:rtl/>
        </w:rPr>
        <w:t>ی</w:t>
      </w:r>
      <w:r w:rsidRPr="00255516">
        <w:rPr>
          <w:rFonts w:cs="B Zar"/>
          <w:color w:val="000000" w:themeColor="text1"/>
          <w:sz w:val="22"/>
          <w:szCs w:val="22"/>
          <w:rtl/>
        </w:rPr>
        <w:t xml:space="preserve"> و سلامت روان در افراد مبتلا به د</w:t>
      </w:r>
      <w:r w:rsidRPr="00255516">
        <w:rPr>
          <w:rFonts w:cs="B Zar" w:hint="cs"/>
          <w:color w:val="000000" w:themeColor="text1"/>
          <w:sz w:val="22"/>
          <w:szCs w:val="22"/>
          <w:rtl/>
        </w:rPr>
        <w:t>ی</w:t>
      </w:r>
      <w:r w:rsidRPr="00255516">
        <w:rPr>
          <w:rFonts w:cs="B Zar" w:hint="eastAsia"/>
          <w:color w:val="000000" w:themeColor="text1"/>
          <w:sz w:val="22"/>
          <w:szCs w:val="22"/>
          <w:rtl/>
        </w:rPr>
        <w:t>ابت</w:t>
      </w:r>
      <w:r w:rsidRPr="00255516">
        <w:rPr>
          <w:rFonts w:cs="B Zar"/>
          <w:color w:val="000000" w:themeColor="text1"/>
          <w:sz w:val="22"/>
          <w:szCs w:val="22"/>
          <w:rtl/>
        </w:rPr>
        <w:t xml:space="preserve"> نوع 2 و افراد غ</w:t>
      </w:r>
      <w:r w:rsidRPr="00255516">
        <w:rPr>
          <w:rFonts w:cs="B Zar" w:hint="cs"/>
          <w:color w:val="000000" w:themeColor="text1"/>
          <w:sz w:val="22"/>
          <w:szCs w:val="22"/>
          <w:rtl/>
        </w:rPr>
        <w:t>ی</w:t>
      </w:r>
      <w:r w:rsidRPr="00255516">
        <w:rPr>
          <w:rFonts w:cs="B Zar" w:hint="eastAsia"/>
          <w:color w:val="000000" w:themeColor="text1"/>
          <w:sz w:val="22"/>
          <w:szCs w:val="22"/>
          <w:rtl/>
        </w:rPr>
        <w:t>ر</w:t>
      </w:r>
      <w:r w:rsidRPr="00255516">
        <w:rPr>
          <w:rFonts w:cs="B Zar"/>
          <w:color w:val="000000" w:themeColor="text1"/>
          <w:sz w:val="22"/>
          <w:szCs w:val="22"/>
          <w:rtl/>
        </w:rPr>
        <w:t xml:space="preserve"> د</w:t>
      </w:r>
      <w:r w:rsidRPr="00255516">
        <w:rPr>
          <w:rFonts w:cs="B Zar" w:hint="cs"/>
          <w:color w:val="000000" w:themeColor="text1"/>
          <w:sz w:val="22"/>
          <w:szCs w:val="22"/>
          <w:rtl/>
        </w:rPr>
        <w:t>ی</w:t>
      </w:r>
      <w:r w:rsidRPr="00255516">
        <w:rPr>
          <w:rFonts w:cs="B Zar" w:hint="eastAsia"/>
          <w:color w:val="000000" w:themeColor="text1"/>
          <w:sz w:val="22"/>
          <w:szCs w:val="22"/>
          <w:rtl/>
        </w:rPr>
        <w:t>ابت</w:t>
      </w:r>
      <w:r w:rsidRPr="00255516">
        <w:rPr>
          <w:rFonts w:cs="B Zar" w:hint="cs"/>
          <w:color w:val="000000" w:themeColor="text1"/>
          <w:sz w:val="22"/>
          <w:szCs w:val="22"/>
          <w:rtl/>
        </w:rPr>
        <w:t>ی ،</w:t>
      </w:r>
      <w:r w:rsidRPr="00255516">
        <w:rPr>
          <w:rFonts w:cs="B Zar"/>
          <w:color w:val="000000" w:themeColor="text1"/>
          <w:sz w:val="22"/>
          <w:szCs w:val="22"/>
          <w:rtl/>
        </w:rPr>
        <w:t xml:space="preserve"> فصلنامه پرستار</w:t>
      </w:r>
      <w:r w:rsidRPr="00255516">
        <w:rPr>
          <w:rFonts w:cs="B Zar" w:hint="cs"/>
          <w:color w:val="000000" w:themeColor="text1"/>
          <w:sz w:val="22"/>
          <w:szCs w:val="22"/>
          <w:rtl/>
        </w:rPr>
        <w:t>ی</w:t>
      </w:r>
      <w:r w:rsidRPr="00255516">
        <w:rPr>
          <w:rFonts w:cs="B Zar"/>
          <w:color w:val="000000" w:themeColor="text1"/>
          <w:sz w:val="22"/>
          <w:szCs w:val="22"/>
          <w:rtl/>
        </w:rPr>
        <w:t xml:space="preserve"> د</w:t>
      </w:r>
      <w:r w:rsidRPr="00255516">
        <w:rPr>
          <w:rFonts w:cs="B Zar" w:hint="cs"/>
          <w:color w:val="000000" w:themeColor="text1"/>
          <w:sz w:val="22"/>
          <w:szCs w:val="22"/>
          <w:rtl/>
        </w:rPr>
        <w:t>ی</w:t>
      </w:r>
      <w:r w:rsidRPr="00255516">
        <w:rPr>
          <w:rFonts w:cs="B Zar" w:hint="eastAsia"/>
          <w:color w:val="000000" w:themeColor="text1"/>
          <w:sz w:val="22"/>
          <w:szCs w:val="22"/>
          <w:rtl/>
        </w:rPr>
        <w:t>ابت</w:t>
      </w:r>
      <w:r w:rsidRPr="00255516">
        <w:rPr>
          <w:rFonts w:cs="B Zar" w:hint="cs"/>
          <w:color w:val="000000" w:themeColor="text1"/>
          <w:sz w:val="22"/>
          <w:szCs w:val="22"/>
          <w:rtl/>
        </w:rPr>
        <w:t>،</w:t>
      </w:r>
      <w:r w:rsidRPr="00255516">
        <w:rPr>
          <w:rFonts w:cs="B Zar"/>
          <w:color w:val="000000" w:themeColor="text1"/>
          <w:sz w:val="22"/>
          <w:szCs w:val="22"/>
          <w:rtl/>
        </w:rPr>
        <w:t xml:space="preserve"> ۲ </w:t>
      </w:r>
      <w:r w:rsidRPr="00255516">
        <w:rPr>
          <w:rFonts w:cs="B Zar" w:hint="cs"/>
          <w:color w:val="000000" w:themeColor="text1"/>
          <w:sz w:val="22"/>
          <w:szCs w:val="22"/>
          <w:rtl/>
        </w:rPr>
        <w:t>(</w:t>
      </w:r>
      <w:r w:rsidRPr="00255516">
        <w:rPr>
          <w:rFonts w:cs="B Zar"/>
          <w:color w:val="000000" w:themeColor="text1"/>
          <w:sz w:val="22"/>
          <w:szCs w:val="22"/>
          <w:rtl/>
        </w:rPr>
        <w:t xml:space="preserve"> ۳ </w:t>
      </w:r>
      <w:r w:rsidRPr="00255516">
        <w:rPr>
          <w:rFonts w:cs="B Zar" w:hint="cs"/>
          <w:color w:val="000000" w:themeColor="text1"/>
          <w:sz w:val="22"/>
          <w:szCs w:val="22"/>
          <w:rtl/>
        </w:rPr>
        <w:t>)،</w:t>
      </w:r>
      <w:r w:rsidRPr="00255516">
        <w:rPr>
          <w:rFonts w:cs="B Zar"/>
          <w:color w:val="000000" w:themeColor="text1"/>
          <w:sz w:val="22"/>
          <w:szCs w:val="22"/>
          <w:rtl/>
        </w:rPr>
        <w:t xml:space="preserve"> ۲۰ </w:t>
      </w:r>
      <w:r w:rsidRPr="00255516">
        <w:rPr>
          <w:rFonts w:cs="Times New Roman" w:hint="cs"/>
          <w:color w:val="000000" w:themeColor="text1"/>
          <w:sz w:val="22"/>
          <w:szCs w:val="22"/>
          <w:rtl/>
        </w:rPr>
        <w:t>–</w:t>
      </w:r>
      <w:r w:rsidRPr="00255516">
        <w:rPr>
          <w:rFonts w:cs="B Zar"/>
          <w:color w:val="000000" w:themeColor="text1"/>
          <w:sz w:val="22"/>
          <w:szCs w:val="22"/>
          <w:rtl/>
        </w:rPr>
        <w:t xml:space="preserve"> ۲۸</w:t>
      </w:r>
    </w:p>
    <w:p w14:paraId="0322419E" w14:textId="77777777" w:rsidR="00894E6F" w:rsidRPr="00255516" w:rsidRDefault="00894E6F" w:rsidP="00C4778A">
      <w:pPr>
        <w:spacing w:line="276" w:lineRule="auto"/>
        <w:ind w:left="566" w:hanging="567"/>
        <w:rPr>
          <w:rFonts w:cs="B Zar"/>
          <w:color w:val="000000" w:themeColor="text1"/>
          <w:sz w:val="22"/>
          <w:szCs w:val="22"/>
          <w:rtl/>
        </w:rPr>
      </w:pPr>
      <w:r w:rsidRPr="00255516">
        <w:rPr>
          <w:rFonts w:cs="B Zar"/>
          <w:color w:val="000000" w:themeColor="text1"/>
          <w:sz w:val="22"/>
          <w:szCs w:val="22"/>
          <w:rtl/>
        </w:rPr>
        <w:t>جد</w:t>
      </w:r>
      <w:r w:rsidRPr="00255516">
        <w:rPr>
          <w:rFonts w:cs="B Zar" w:hint="cs"/>
          <w:color w:val="000000" w:themeColor="text1"/>
          <w:sz w:val="22"/>
          <w:szCs w:val="22"/>
          <w:rtl/>
        </w:rPr>
        <w:t>ی،</w:t>
      </w:r>
      <w:r w:rsidRPr="00255516">
        <w:rPr>
          <w:rFonts w:cs="B Zar"/>
          <w:color w:val="000000" w:themeColor="text1"/>
          <w:sz w:val="22"/>
          <w:szCs w:val="22"/>
          <w:rtl/>
        </w:rPr>
        <w:t xml:space="preserve"> مهناز</w:t>
      </w:r>
      <w:r w:rsidRPr="00255516">
        <w:rPr>
          <w:rFonts w:cs="B Zar" w:hint="cs"/>
          <w:color w:val="000000" w:themeColor="text1"/>
          <w:sz w:val="22"/>
          <w:szCs w:val="22"/>
          <w:rtl/>
        </w:rPr>
        <w:t>؛</w:t>
      </w:r>
      <w:r w:rsidRPr="00255516">
        <w:rPr>
          <w:rFonts w:cs="B Zar"/>
          <w:color w:val="000000" w:themeColor="text1"/>
          <w:sz w:val="22"/>
          <w:szCs w:val="22"/>
          <w:rtl/>
        </w:rPr>
        <w:t xml:space="preserve"> دار</w:t>
      </w:r>
      <w:r w:rsidRPr="00255516">
        <w:rPr>
          <w:rFonts w:cs="B Zar" w:hint="cs"/>
          <w:color w:val="000000" w:themeColor="text1"/>
          <w:sz w:val="22"/>
          <w:szCs w:val="22"/>
          <w:rtl/>
        </w:rPr>
        <w:t>ت</w:t>
      </w:r>
      <w:r w:rsidRPr="00255516">
        <w:rPr>
          <w:rFonts w:cs="B Zar"/>
          <w:color w:val="000000" w:themeColor="text1"/>
          <w:sz w:val="22"/>
          <w:szCs w:val="22"/>
          <w:rtl/>
        </w:rPr>
        <w:t>و</w:t>
      </w:r>
      <w:r w:rsidRPr="00255516">
        <w:rPr>
          <w:rFonts w:cs="B Zar" w:hint="cs"/>
          <w:color w:val="000000" w:themeColor="text1"/>
          <w:sz w:val="22"/>
          <w:szCs w:val="22"/>
          <w:rtl/>
        </w:rPr>
        <w:t>تی،</w:t>
      </w:r>
      <w:r w:rsidRPr="00255516">
        <w:rPr>
          <w:rFonts w:cs="B Zar"/>
          <w:color w:val="000000" w:themeColor="text1"/>
          <w:sz w:val="22"/>
          <w:szCs w:val="22"/>
          <w:rtl/>
        </w:rPr>
        <w:t xml:space="preserve"> </w:t>
      </w:r>
      <w:r w:rsidRPr="00255516">
        <w:rPr>
          <w:rFonts w:cs="B Zar" w:hint="cs"/>
          <w:color w:val="000000" w:themeColor="text1"/>
          <w:sz w:val="22"/>
          <w:szCs w:val="22"/>
          <w:rtl/>
        </w:rPr>
        <w:t>ت</w:t>
      </w:r>
      <w:r w:rsidRPr="00255516">
        <w:rPr>
          <w:rFonts w:cs="B Zar"/>
          <w:color w:val="000000" w:themeColor="text1"/>
          <w:sz w:val="22"/>
          <w:szCs w:val="22"/>
          <w:rtl/>
        </w:rPr>
        <w:t>و</w:t>
      </w:r>
      <w:r w:rsidRPr="00255516">
        <w:rPr>
          <w:rFonts w:cs="B Zar" w:hint="cs"/>
          <w:color w:val="000000" w:themeColor="text1"/>
          <w:sz w:val="22"/>
          <w:szCs w:val="22"/>
          <w:rtl/>
        </w:rPr>
        <w:t>تی</w:t>
      </w:r>
      <w:r w:rsidRPr="00255516">
        <w:rPr>
          <w:rFonts w:cs="B Zar" w:hint="eastAsia"/>
          <w:color w:val="000000" w:themeColor="text1"/>
          <w:sz w:val="22"/>
          <w:szCs w:val="22"/>
          <w:rtl/>
        </w:rPr>
        <w:t>ا</w:t>
      </w:r>
      <w:r w:rsidRPr="00255516">
        <w:rPr>
          <w:rFonts w:cs="B Zar" w:hint="cs"/>
          <w:color w:val="000000" w:themeColor="text1"/>
          <w:sz w:val="22"/>
          <w:szCs w:val="22"/>
          <w:rtl/>
        </w:rPr>
        <w:t xml:space="preserve">(1396)، </w:t>
      </w:r>
      <w:r w:rsidRPr="00255516">
        <w:rPr>
          <w:rFonts w:cs="B Zar"/>
          <w:color w:val="000000" w:themeColor="text1"/>
          <w:sz w:val="22"/>
          <w:szCs w:val="22"/>
          <w:rtl/>
        </w:rPr>
        <w:t>اثربخش</w:t>
      </w:r>
      <w:r w:rsidRPr="00255516">
        <w:rPr>
          <w:rFonts w:cs="B Zar" w:hint="cs"/>
          <w:color w:val="000000" w:themeColor="text1"/>
          <w:sz w:val="22"/>
          <w:szCs w:val="22"/>
          <w:rtl/>
        </w:rPr>
        <w:t>ی</w:t>
      </w:r>
      <w:r w:rsidRPr="00255516">
        <w:rPr>
          <w:rFonts w:cs="B Zar"/>
          <w:color w:val="000000" w:themeColor="text1"/>
          <w:sz w:val="22"/>
          <w:szCs w:val="22"/>
          <w:rtl/>
        </w:rPr>
        <w:t xml:space="preserve"> آموزش گروه</w:t>
      </w:r>
      <w:r w:rsidRPr="00255516">
        <w:rPr>
          <w:rFonts w:cs="B Zar" w:hint="cs"/>
          <w:color w:val="000000" w:themeColor="text1"/>
          <w:sz w:val="22"/>
          <w:szCs w:val="22"/>
          <w:rtl/>
        </w:rPr>
        <w:t>ی</w:t>
      </w:r>
      <w:r w:rsidRPr="00255516">
        <w:rPr>
          <w:rFonts w:cs="B Zar"/>
          <w:color w:val="000000" w:themeColor="text1"/>
          <w:sz w:val="22"/>
          <w:szCs w:val="22"/>
          <w:rtl/>
        </w:rPr>
        <w:t xml:space="preserve"> خوشب</w:t>
      </w:r>
      <w:r w:rsidRPr="00255516">
        <w:rPr>
          <w:rFonts w:cs="B Zar" w:hint="cs"/>
          <w:color w:val="000000" w:themeColor="text1"/>
          <w:sz w:val="22"/>
          <w:szCs w:val="22"/>
          <w:rtl/>
        </w:rPr>
        <w:t>ی</w:t>
      </w:r>
      <w:r w:rsidRPr="00255516">
        <w:rPr>
          <w:rFonts w:cs="B Zar" w:hint="eastAsia"/>
          <w:color w:val="000000" w:themeColor="text1"/>
          <w:sz w:val="22"/>
          <w:szCs w:val="22"/>
          <w:rtl/>
        </w:rPr>
        <w:t>ن</w:t>
      </w:r>
      <w:r w:rsidRPr="00255516">
        <w:rPr>
          <w:rFonts w:cs="B Zar" w:hint="cs"/>
          <w:color w:val="000000" w:themeColor="text1"/>
          <w:sz w:val="22"/>
          <w:szCs w:val="22"/>
          <w:rtl/>
        </w:rPr>
        <w:t>ی</w:t>
      </w:r>
      <w:r w:rsidRPr="00255516">
        <w:rPr>
          <w:rFonts w:cs="B Zar"/>
          <w:color w:val="000000" w:themeColor="text1"/>
          <w:sz w:val="22"/>
          <w:szCs w:val="22"/>
          <w:rtl/>
        </w:rPr>
        <w:t xml:space="preserve"> بر سبکها</w:t>
      </w:r>
      <w:r w:rsidRPr="00255516">
        <w:rPr>
          <w:rFonts w:cs="B Zar" w:hint="cs"/>
          <w:color w:val="000000" w:themeColor="text1"/>
          <w:sz w:val="22"/>
          <w:szCs w:val="22"/>
          <w:rtl/>
        </w:rPr>
        <w:t>ی</w:t>
      </w:r>
      <w:r w:rsidRPr="00255516">
        <w:rPr>
          <w:rFonts w:cs="B Zar"/>
          <w:color w:val="000000" w:themeColor="text1"/>
          <w:sz w:val="22"/>
          <w:szCs w:val="22"/>
          <w:rtl/>
        </w:rPr>
        <w:t xml:space="preserve"> مقابله ا</w:t>
      </w:r>
      <w:r w:rsidRPr="00255516">
        <w:rPr>
          <w:rFonts w:cs="B Zar" w:hint="cs"/>
          <w:color w:val="000000" w:themeColor="text1"/>
          <w:sz w:val="22"/>
          <w:szCs w:val="22"/>
          <w:rtl/>
        </w:rPr>
        <w:t>ی</w:t>
      </w:r>
      <w:r w:rsidRPr="00255516">
        <w:rPr>
          <w:rFonts w:cs="B Zar"/>
          <w:color w:val="000000" w:themeColor="text1"/>
          <w:sz w:val="22"/>
          <w:szCs w:val="22"/>
          <w:rtl/>
        </w:rPr>
        <w:t xml:space="preserve"> مبتلا به د</w:t>
      </w:r>
      <w:r w:rsidRPr="00255516">
        <w:rPr>
          <w:rFonts w:cs="B Zar" w:hint="cs"/>
          <w:color w:val="000000" w:themeColor="text1"/>
          <w:sz w:val="22"/>
          <w:szCs w:val="22"/>
          <w:rtl/>
        </w:rPr>
        <w:t>ی</w:t>
      </w:r>
      <w:r w:rsidRPr="00255516">
        <w:rPr>
          <w:rFonts w:cs="B Zar" w:hint="eastAsia"/>
          <w:color w:val="000000" w:themeColor="text1"/>
          <w:sz w:val="22"/>
          <w:szCs w:val="22"/>
          <w:rtl/>
        </w:rPr>
        <w:t>ابت</w:t>
      </w:r>
      <w:r w:rsidRPr="00255516">
        <w:rPr>
          <w:rFonts w:cs="B Zar"/>
          <w:color w:val="000000" w:themeColor="text1"/>
          <w:sz w:val="22"/>
          <w:szCs w:val="22"/>
          <w:rtl/>
        </w:rPr>
        <w:t xml:space="preserve"> نوع دو</w:t>
      </w:r>
      <w:r w:rsidRPr="00255516">
        <w:rPr>
          <w:rFonts w:cs="B Zar" w:hint="cs"/>
          <w:color w:val="000000" w:themeColor="text1"/>
          <w:sz w:val="22"/>
          <w:szCs w:val="22"/>
          <w:rtl/>
        </w:rPr>
        <w:t xml:space="preserve"> ،</w:t>
      </w:r>
      <w:r w:rsidRPr="00255516">
        <w:rPr>
          <w:rFonts w:cs="B Zar"/>
          <w:color w:val="000000" w:themeColor="text1"/>
          <w:sz w:val="22"/>
          <w:szCs w:val="22"/>
          <w:rtl/>
        </w:rPr>
        <w:t xml:space="preserve"> اول</w:t>
      </w:r>
      <w:r w:rsidRPr="00255516">
        <w:rPr>
          <w:rFonts w:cs="B Zar" w:hint="cs"/>
          <w:color w:val="000000" w:themeColor="text1"/>
          <w:sz w:val="22"/>
          <w:szCs w:val="22"/>
          <w:rtl/>
        </w:rPr>
        <w:t>ی</w:t>
      </w:r>
      <w:r w:rsidRPr="00255516">
        <w:rPr>
          <w:rFonts w:cs="B Zar" w:hint="eastAsia"/>
          <w:color w:val="000000" w:themeColor="text1"/>
          <w:sz w:val="22"/>
          <w:szCs w:val="22"/>
          <w:rtl/>
        </w:rPr>
        <w:t>ن</w:t>
      </w:r>
      <w:r w:rsidRPr="00255516">
        <w:rPr>
          <w:rFonts w:cs="B Zar"/>
          <w:color w:val="000000" w:themeColor="text1"/>
          <w:sz w:val="22"/>
          <w:szCs w:val="22"/>
          <w:rtl/>
        </w:rPr>
        <w:t xml:space="preserve"> کنفرانس مل</w:t>
      </w:r>
      <w:r w:rsidRPr="00255516">
        <w:rPr>
          <w:rFonts w:cs="B Zar" w:hint="cs"/>
          <w:color w:val="000000" w:themeColor="text1"/>
          <w:sz w:val="22"/>
          <w:szCs w:val="22"/>
          <w:rtl/>
        </w:rPr>
        <w:t>ی</w:t>
      </w:r>
      <w:r w:rsidRPr="00255516">
        <w:rPr>
          <w:rFonts w:cs="B Zar"/>
          <w:color w:val="000000" w:themeColor="text1"/>
          <w:sz w:val="22"/>
          <w:szCs w:val="22"/>
          <w:rtl/>
        </w:rPr>
        <w:t xml:space="preserve"> پژوهش‌ها</w:t>
      </w:r>
      <w:r w:rsidRPr="00255516">
        <w:rPr>
          <w:rFonts w:cs="B Zar" w:hint="cs"/>
          <w:color w:val="000000" w:themeColor="text1"/>
          <w:sz w:val="22"/>
          <w:szCs w:val="22"/>
          <w:rtl/>
        </w:rPr>
        <w:t>ی</w:t>
      </w:r>
      <w:r w:rsidRPr="00255516">
        <w:rPr>
          <w:rFonts w:cs="B Zar"/>
          <w:color w:val="000000" w:themeColor="text1"/>
          <w:sz w:val="22"/>
          <w:szCs w:val="22"/>
          <w:rtl/>
        </w:rPr>
        <w:t xml:space="preserve"> نو</w:t>
      </w:r>
      <w:r w:rsidRPr="00255516">
        <w:rPr>
          <w:rFonts w:cs="B Zar" w:hint="cs"/>
          <w:color w:val="000000" w:themeColor="text1"/>
          <w:sz w:val="22"/>
          <w:szCs w:val="22"/>
          <w:rtl/>
        </w:rPr>
        <w:t>ی</w:t>
      </w:r>
      <w:r w:rsidRPr="00255516">
        <w:rPr>
          <w:rFonts w:cs="B Zar" w:hint="eastAsia"/>
          <w:color w:val="000000" w:themeColor="text1"/>
          <w:sz w:val="22"/>
          <w:szCs w:val="22"/>
          <w:rtl/>
        </w:rPr>
        <w:t>ن</w:t>
      </w:r>
      <w:r w:rsidRPr="00255516">
        <w:rPr>
          <w:rFonts w:cs="B Zar"/>
          <w:color w:val="000000" w:themeColor="text1"/>
          <w:sz w:val="22"/>
          <w:szCs w:val="22"/>
          <w:rtl/>
        </w:rPr>
        <w:t xml:space="preserve"> ا</w:t>
      </w:r>
      <w:r w:rsidRPr="00255516">
        <w:rPr>
          <w:rFonts w:cs="B Zar" w:hint="cs"/>
          <w:color w:val="000000" w:themeColor="text1"/>
          <w:sz w:val="22"/>
          <w:szCs w:val="22"/>
          <w:rtl/>
        </w:rPr>
        <w:t>ی</w:t>
      </w:r>
      <w:r w:rsidRPr="00255516">
        <w:rPr>
          <w:rFonts w:cs="B Zar" w:hint="eastAsia"/>
          <w:color w:val="000000" w:themeColor="text1"/>
          <w:sz w:val="22"/>
          <w:szCs w:val="22"/>
          <w:rtl/>
        </w:rPr>
        <w:t>ران</w:t>
      </w:r>
      <w:r w:rsidRPr="00255516">
        <w:rPr>
          <w:rFonts w:cs="B Zar"/>
          <w:color w:val="000000" w:themeColor="text1"/>
          <w:sz w:val="22"/>
          <w:szCs w:val="22"/>
          <w:rtl/>
        </w:rPr>
        <w:t xml:space="preserve"> و جهان در روانشناس</w:t>
      </w:r>
      <w:r w:rsidRPr="00255516">
        <w:rPr>
          <w:rFonts w:cs="B Zar" w:hint="cs"/>
          <w:color w:val="000000" w:themeColor="text1"/>
          <w:sz w:val="22"/>
          <w:szCs w:val="22"/>
          <w:rtl/>
        </w:rPr>
        <w:t>ی</w:t>
      </w:r>
      <w:r w:rsidRPr="00255516">
        <w:rPr>
          <w:rFonts w:cs="B Zar"/>
          <w:color w:val="000000" w:themeColor="text1"/>
          <w:sz w:val="22"/>
          <w:szCs w:val="22"/>
          <w:rtl/>
        </w:rPr>
        <w:t xml:space="preserve"> و علوم ترب</w:t>
      </w:r>
      <w:r w:rsidRPr="00255516">
        <w:rPr>
          <w:rFonts w:cs="B Zar" w:hint="cs"/>
          <w:color w:val="000000" w:themeColor="text1"/>
          <w:sz w:val="22"/>
          <w:szCs w:val="22"/>
          <w:rtl/>
        </w:rPr>
        <w:t>ی</w:t>
      </w:r>
      <w:r w:rsidRPr="00255516">
        <w:rPr>
          <w:rFonts w:cs="B Zar" w:hint="eastAsia"/>
          <w:color w:val="000000" w:themeColor="text1"/>
          <w:sz w:val="22"/>
          <w:szCs w:val="22"/>
          <w:rtl/>
        </w:rPr>
        <w:t>ت</w:t>
      </w:r>
      <w:r w:rsidRPr="00255516">
        <w:rPr>
          <w:rFonts w:cs="B Zar" w:hint="cs"/>
          <w:color w:val="000000" w:themeColor="text1"/>
          <w:sz w:val="22"/>
          <w:szCs w:val="22"/>
          <w:rtl/>
        </w:rPr>
        <w:t>ی،</w:t>
      </w:r>
      <w:r w:rsidRPr="00255516">
        <w:rPr>
          <w:rFonts w:cs="B Zar"/>
          <w:color w:val="000000" w:themeColor="text1"/>
          <w:sz w:val="22"/>
          <w:szCs w:val="22"/>
          <w:rtl/>
        </w:rPr>
        <w:t xml:space="preserve"> حقوق و علوم اجتماع</w:t>
      </w:r>
      <w:r w:rsidRPr="00255516">
        <w:rPr>
          <w:rFonts w:cs="B Zar" w:hint="cs"/>
          <w:color w:val="000000" w:themeColor="text1"/>
          <w:sz w:val="22"/>
          <w:szCs w:val="22"/>
          <w:rtl/>
        </w:rPr>
        <w:t>ی</w:t>
      </w:r>
    </w:p>
    <w:p w14:paraId="762467C3" w14:textId="77777777" w:rsidR="007529EF" w:rsidRDefault="007529EF" w:rsidP="00C4778A">
      <w:pPr>
        <w:spacing w:line="276" w:lineRule="auto"/>
        <w:ind w:left="566" w:hanging="567"/>
        <w:rPr>
          <w:rFonts w:cs="B Zar"/>
          <w:color w:val="000000" w:themeColor="text1"/>
          <w:spacing w:val="-6"/>
          <w:sz w:val="22"/>
          <w:szCs w:val="22"/>
        </w:rPr>
      </w:pPr>
    </w:p>
    <w:p w14:paraId="37EE5D97" w14:textId="77777777" w:rsidR="007529EF" w:rsidRDefault="007529EF" w:rsidP="00C4778A">
      <w:pPr>
        <w:spacing w:line="276" w:lineRule="auto"/>
        <w:ind w:left="566" w:hanging="567"/>
        <w:rPr>
          <w:rFonts w:cs="B Zar"/>
          <w:color w:val="000000" w:themeColor="text1"/>
          <w:spacing w:val="-6"/>
          <w:sz w:val="22"/>
          <w:szCs w:val="22"/>
        </w:rPr>
      </w:pPr>
    </w:p>
    <w:p w14:paraId="02F11599" w14:textId="77777777" w:rsidR="007529EF" w:rsidRDefault="007529EF" w:rsidP="00C4778A">
      <w:pPr>
        <w:spacing w:line="276" w:lineRule="auto"/>
        <w:ind w:left="566" w:hanging="567"/>
        <w:rPr>
          <w:rFonts w:cs="B Zar"/>
          <w:color w:val="000000" w:themeColor="text1"/>
          <w:spacing w:val="-6"/>
          <w:sz w:val="22"/>
          <w:szCs w:val="22"/>
        </w:rPr>
      </w:pPr>
    </w:p>
    <w:p w14:paraId="543BEDFD" w14:textId="4E89438B" w:rsidR="00894E6F" w:rsidRPr="00255516" w:rsidRDefault="00894E6F" w:rsidP="00C4778A">
      <w:pPr>
        <w:spacing w:line="276" w:lineRule="auto"/>
        <w:ind w:left="566" w:hanging="567"/>
        <w:rPr>
          <w:rFonts w:cs="B Zar"/>
          <w:color w:val="000000" w:themeColor="text1"/>
          <w:spacing w:val="-6"/>
          <w:sz w:val="22"/>
          <w:szCs w:val="22"/>
          <w:rtl/>
        </w:rPr>
      </w:pPr>
      <w:r w:rsidRPr="00255516">
        <w:rPr>
          <w:rFonts w:cs="B Zar"/>
          <w:color w:val="000000" w:themeColor="text1"/>
          <w:spacing w:val="-6"/>
          <w:sz w:val="22"/>
          <w:szCs w:val="22"/>
          <w:rtl/>
        </w:rPr>
        <w:t>جرمزه</w:t>
      </w:r>
      <w:r w:rsidRPr="00255516">
        <w:rPr>
          <w:rFonts w:cs="B Zar" w:hint="cs"/>
          <w:color w:val="000000" w:themeColor="text1"/>
          <w:spacing w:val="-6"/>
          <w:sz w:val="22"/>
          <w:szCs w:val="22"/>
          <w:rtl/>
        </w:rPr>
        <w:t>،</w:t>
      </w:r>
      <w:r w:rsidRPr="00255516">
        <w:rPr>
          <w:rFonts w:cs="B Zar"/>
          <w:color w:val="000000" w:themeColor="text1"/>
          <w:spacing w:val="-6"/>
          <w:sz w:val="22"/>
          <w:szCs w:val="22"/>
          <w:rtl/>
        </w:rPr>
        <w:t xml:space="preserve"> فاطمه</w:t>
      </w:r>
      <w:r w:rsidRPr="00255516">
        <w:rPr>
          <w:rFonts w:cs="B Zar" w:hint="cs"/>
          <w:color w:val="000000" w:themeColor="text1"/>
          <w:spacing w:val="-6"/>
          <w:sz w:val="22"/>
          <w:szCs w:val="22"/>
          <w:rtl/>
        </w:rPr>
        <w:t>؛</w:t>
      </w:r>
      <w:r w:rsidRPr="00255516">
        <w:rPr>
          <w:rFonts w:cs="B Zar"/>
          <w:color w:val="000000" w:themeColor="text1"/>
          <w:spacing w:val="-6"/>
          <w:sz w:val="22"/>
          <w:szCs w:val="22"/>
          <w:rtl/>
        </w:rPr>
        <w:t xml:space="preserve"> احد</w:t>
      </w:r>
      <w:r w:rsidRPr="00255516">
        <w:rPr>
          <w:rFonts w:cs="B Zar" w:hint="cs"/>
          <w:color w:val="000000" w:themeColor="text1"/>
          <w:spacing w:val="-6"/>
          <w:sz w:val="22"/>
          <w:szCs w:val="22"/>
          <w:rtl/>
        </w:rPr>
        <w:t>ی،</w:t>
      </w:r>
      <w:r w:rsidRPr="00255516">
        <w:rPr>
          <w:rFonts w:cs="B Zar"/>
          <w:color w:val="000000" w:themeColor="text1"/>
          <w:spacing w:val="-6"/>
          <w:sz w:val="22"/>
          <w:szCs w:val="22"/>
          <w:rtl/>
        </w:rPr>
        <w:t xml:space="preserve"> حسن</w:t>
      </w:r>
      <w:r w:rsidRPr="00255516">
        <w:rPr>
          <w:rFonts w:cs="B Zar" w:hint="cs"/>
          <w:color w:val="000000" w:themeColor="text1"/>
          <w:spacing w:val="-6"/>
          <w:sz w:val="22"/>
          <w:szCs w:val="22"/>
          <w:rtl/>
        </w:rPr>
        <w:t>؛</w:t>
      </w:r>
      <w:r w:rsidRPr="00255516">
        <w:rPr>
          <w:rFonts w:cs="B Zar"/>
          <w:color w:val="000000" w:themeColor="text1"/>
          <w:spacing w:val="-6"/>
          <w:sz w:val="22"/>
          <w:szCs w:val="22"/>
          <w:rtl/>
        </w:rPr>
        <w:t xml:space="preserve"> خلعتبر</w:t>
      </w:r>
      <w:r w:rsidRPr="00255516">
        <w:rPr>
          <w:rFonts w:cs="B Zar" w:hint="cs"/>
          <w:color w:val="000000" w:themeColor="text1"/>
          <w:spacing w:val="-6"/>
          <w:sz w:val="22"/>
          <w:szCs w:val="22"/>
          <w:rtl/>
        </w:rPr>
        <w:t>ی،</w:t>
      </w:r>
      <w:r w:rsidRPr="00255516">
        <w:rPr>
          <w:rFonts w:cs="B Zar"/>
          <w:color w:val="000000" w:themeColor="text1"/>
          <w:spacing w:val="-6"/>
          <w:sz w:val="22"/>
          <w:szCs w:val="22"/>
          <w:rtl/>
        </w:rPr>
        <w:t xml:space="preserve"> جواد </w:t>
      </w:r>
      <w:r w:rsidRPr="00255516">
        <w:rPr>
          <w:rFonts w:cs="B Zar" w:hint="cs"/>
          <w:color w:val="000000" w:themeColor="text1"/>
          <w:spacing w:val="-6"/>
          <w:sz w:val="22"/>
          <w:szCs w:val="22"/>
          <w:rtl/>
        </w:rPr>
        <w:t>(1400)</w:t>
      </w:r>
      <w:r w:rsidRPr="00255516">
        <w:rPr>
          <w:rFonts w:cs="B Zar"/>
          <w:color w:val="000000" w:themeColor="text1"/>
          <w:spacing w:val="-6"/>
          <w:sz w:val="22"/>
          <w:szCs w:val="22"/>
          <w:rtl/>
        </w:rPr>
        <w:t xml:space="preserve"> </w:t>
      </w:r>
      <w:r w:rsidRPr="00255516">
        <w:rPr>
          <w:rFonts w:cs="B Zar" w:hint="cs"/>
          <w:color w:val="000000" w:themeColor="text1"/>
          <w:spacing w:val="-6"/>
          <w:sz w:val="22"/>
          <w:szCs w:val="22"/>
          <w:rtl/>
        </w:rPr>
        <w:t xml:space="preserve">، </w:t>
      </w:r>
      <w:r w:rsidRPr="00255516">
        <w:rPr>
          <w:rFonts w:cs="B Zar"/>
          <w:color w:val="000000" w:themeColor="text1"/>
          <w:spacing w:val="-6"/>
          <w:sz w:val="22"/>
          <w:szCs w:val="22"/>
          <w:rtl/>
        </w:rPr>
        <w:t>پ</w:t>
      </w:r>
      <w:r w:rsidRPr="00255516">
        <w:rPr>
          <w:rFonts w:cs="B Zar" w:hint="cs"/>
          <w:color w:val="000000" w:themeColor="text1"/>
          <w:spacing w:val="-6"/>
          <w:sz w:val="22"/>
          <w:szCs w:val="22"/>
          <w:rtl/>
        </w:rPr>
        <w:t>ی</w:t>
      </w:r>
      <w:r w:rsidRPr="00255516">
        <w:rPr>
          <w:rFonts w:cs="B Zar" w:hint="eastAsia"/>
          <w:color w:val="000000" w:themeColor="text1"/>
          <w:spacing w:val="-6"/>
          <w:sz w:val="22"/>
          <w:szCs w:val="22"/>
          <w:rtl/>
        </w:rPr>
        <w:t>ش</w:t>
      </w:r>
      <w:r w:rsidRPr="00255516">
        <w:rPr>
          <w:rFonts w:cs="B Zar"/>
          <w:color w:val="000000" w:themeColor="text1"/>
          <w:spacing w:val="-6"/>
          <w:sz w:val="22"/>
          <w:szCs w:val="22"/>
          <w:rtl/>
        </w:rPr>
        <w:t xml:space="preserve"> ب</w:t>
      </w:r>
      <w:r w:rsidRPr="00255516">
        <w:rPr>
          <w:rFonts w:cs="B Zar" w:hint="cs"/>
          <w:color w:val="000000" w:themeColor="text1"/>
          <w:spacing w:val="-6"/>
          <w:sz w:val="22"/>
          <w:szCs w:val="22"/>
          <w:rtl/>
        </w:rPr>
        <w:t>ی</w:t>
      </w:r>
      <w:r w:rsidRPr="00255516">
        <w:rPr>
          <w:rFonts w:cs="B Zar" w:hint="eastAsia"/>
          <w:color w:val="000000" w:themeColor="text1"/>
          <w:spacing w:val="-6"/>
          <w:sz w:val="22"/>
          <w:szCs w:val="22"/>
          <w:rtl/>
        </w:rPr>
        <w:t>ن</w:t>
      </w:r>
      <w:r w:rsidRPr="00255516">
        <w:rPr>
          <w:rFonts w:cs="B Zar" w:hint="cs"/>
          <w:color w:val="000000" w:themeColor="text1"/>
          <w:spacing w:val="-6"/>
          <w:sz w:val="22"/>
          <w:szCs w:val="22"/>
          <w:rtl/>
        </w:rPr>
        <w:t>ی</w:t>
      </w:r>
      <w:r w:rsidRPr="00255516">
        <w:rPr>
          <w:rFonts w:cs="B Zar"/>
          <w:color w:val="000000" w:themeColor="text1"/>
          <w:spacing w:val="-6"/>
          <w:sz w:val="22"/>
          <w:szCs w:val="22"/>
          <w:rtl/>
        </w:rPr>
        <w:t xml:space="preserve"> احساس تنها</w:t>
      </w:r>
      <w:r w:rsidRPr="00255516">
        <w:rPr>
          <w:rFonts w:cs="B Zar" w:hint="cs"/>
          <w:color w:val="000000" w:themeColor="text1"/>
          <w:spacing w:val="-6"/>
          <w:sz w:val="22"/>
          <w:szCs w:val="22"/>
          <w:rtl/>
        </w:rPr>
        <w:t>یی</w:t>
      </w:r>
      <w:r w:rsidRPr="00255516">
        <w:rPr>
          <w:rFonts w:cs="B Zar"/>
          <w:color w:val="000000" w:themeColor="text1"/>
          <w:spacing w:val="-6"/>
          <w:sz w:val="22"/>
          <w:szCs w:val="22"/>
          <w:rtl/>
        </w:rPr>
        <w:t xml:space="preserve"> بر اساس راهبردها</w:t>
      </w:r>
      <w:r w:rsidRPr="00255516">
        <w:rPr>
          <w:rFonts w:cs="B Zar" w:hint="cs"/>
          <w:color w:val="000000" w:themeColor="text1"/>
          <w:spacing w:val="-6"/>
          <w:sz w:val="22"/>
          <w:szCs w:val="22"/>
          <w:rtl/>
        </w:rPr>
        <w:t>ی</w:t>
      </w:r>
      <w:r w:rsidRPr="00255516">
        <w:rPr>
          <w:rFonts w:cs="B Zar"/>
          <w:color w:val="000000" w:themeColor="text1"/>
          <w:spacing w:val="-6"/>
          <w:sz w:val="22"/>
          <w:szCs w:val="22"/>
          <w:rtl/>
        </w:rPr>
        <w:t xml:space="preserve"> مقابله‌ا</w:t>
      </w:r>
      <w:r w:rsidRPr="00255516">
        <w:rPr>
          <w:rFonts w:cs="B Zar" w:hint="cs"/>
          <w:color w:val="000000" w:themeColor="text1"/>
          <w:spacing w:val="-6"/>
          <w:sz w:val="22"/>
          <w:szCs w:val="22"/>
          <w:rtl/>
        </w:rPr>
        <w:t>ی</w:t>
      </w:r>
      <w:r w:rsidRPr="00255516">
        <w:rPr>
          <w:rFonts w:cs="B Zar"/>
          <w:color w:val="000000" w:themeColor="text1"/>
          <w:spacing w:val="-6"/>
          <w:sz w:val="22"/>
          <w:szCs w:val="22"/>
          <w:rtl/>
        </w:rPr>
        <w:t xml:space="preserve"> و منبع کنترل در زوج</w:t>
      </w:r>
      <w:r w:rsidRPr="00255516">
        <w:rPr>
          <w:rFonts w:cs="B Zar" w:hint="cs"/>
          <w:color w:val="000000" w:themeColor="text1"/>
          <w:spacing w:val="-6"/>
          <w:sz w:val="22"/>
          <w:szCs w:val="22"/>
          <w:rtl/>
        </w:rPr>
        <w:t>ی</w:t>
      </w:r>
      <w:r w:rsidRPr="00255516">
        <w:rPr>
          <w:rFonts w:cs="B Zar" w:hint="eastAsia"/>
          <w:color w:val="000000" w:themeColor="text1"/>
          <w:spacing w:val="-6"/>
          <w:sz w:val="22"/>
          <w:szCs w:val="22"/>
          <w:rtl/>
        </w:rPr>
        <w:t>ن</w:t>
      </w:r>
      <w:r w:rsidRPr="00255516">
        <w:rPr>
          <w:rFonts w:cs="B Zar"/>
          <w:color w:val="000000" w:themeColor="text1"/>
          <w:spacing w:val="-6"/>
          <w:sz w:val="22"/>
          <w:szCs w:val="22"/>
          <w:rtl/>
        </w:rPr>
        <w:t xml:space="preserve"> با م</w:t>
      </w:r>
      <w:r w:rsidRPr="00255516">
        <w:rPr>
          <w:rFonts w:cs="B Zar" w:hint="cs"/>
          <w:color w:val="000000" w:themeColor="text1"/>
          <w:spacing w:val="-6"/>
          <w:sz w:val="22"/>
          <w:szCs w:val="22"/>
          <w:rtl/>
        </w:rPr>
        <w:t>ی</w:t>
      </w:r>
      <w:r w:rsidRPr="00255516">
        <w:rPr>
          <w:rFonts w:cs="B Zar" w:hint="eastAsia"/>
          <w:color w:val="000000" w:themeColor="text1"/>
          <w:spacing w:val="-6"/>
          <w:sz w:val="22"/>
          <w:szCs w:val="22"/>
          <w:rtl/>
        </w:rPr>
        <w:t>انج</w:t>
      </w:r>
      <w:r w:rsidRPr="00255516">
        <w:rPr>
          <w:rFonts w:cs="B Zar" w:hint="cs"/>
          <w:color w:val="000000" w:themeColor="text1"/>
          <w:spacing w:val="-6"/>
          <w:sz w:val="22"/>
          <w:szCs w:val="22"/>
          <w:rtl/>
        </w:rPr>
        <w:t>ی‌</w:t>
      </w:r>
      <w:r w:rsidRPr="00255516">
        <w:rPr>
          <w:rFonts w:cs="B Zar" w:hint="eastAsia"/>
          <w:color w:val="000000" w:themeColor="text1"/>
          <w:spacing w:val="-6"/>
          <w:sz w:val="22"/>
          <w:szCs w:val="22"/>
          <w:rtl/>
        </w:rPr>
        <w:t>گر</w:t>
      </w:r>
      <w:r w:rsidRPr="00255516">
        <w:rPr>
          <w:rFonts w:cs="B Zar" w:hint="cs"/>
          <w:color w:val="000000" w:themeColor="text1"/>
          <w:spacing w:val="-6"/>
          <w:sz w:val="22"/>
          <w:szCs w:val="22"/>
          <w:rtl/>
        </w:rPr>
        <w:t>ی</w:t>
      </w:r>
      <w:r w:rsidRPr="00255516">
        <w:rPr>
          <w:rFonts w:cs="B Zar"/>
          <w:color w:val="000000" w:themeColor="text1"/>
          <w:spacing w:val="-6"/>
          <w:sz w:val="22"/>
          <w:szCs w:val="22"/>
          <w:rtl/>
        </w:rPr>
        <w:t xml:space="preserve"> حما</w:t>
      </w:r>
      <w:r w:rsidRPr="00255516">
        <w:rPr>
          <w:rFonts w:cs="B Zar" w:hint="cs"/>
          <w:color w:val="000000" w:themeColor="text1"/>
          <w:spacing w:val="-6"/>
          <w:sz w:val="22"/>
          <w:szCs w:val="22"/>
          <w:rtl/>
        </w:rPr>
        <w:t>ی</w:t>
      </w:r>
      <w:r w:rsidRPr="00255516">
        <w:rPr>
          <w:rFonts w:cs="B Zar" w:hint="eastAsia"/>
          <w:color w:val="000000" w:themeColor="text1"/>
          <w:spacing w:val="-6"/>
          <w:sz w:val="22"/>
          <w:szCs w:val="22"/>
          <w:rtl/>
        </w:rPr>
        <w:t>ت</w:t>
      </w:r>
      <w:r w:rsidRPr="00255516">
        <w:rPr>
          <w:rFonts w:cs="B Zar"/>
          <w:color w:val="000000" w:themeColor="text1"/>
          <w:spacing w:val="-6"/>
          <w:sz w:val="22"/>
          <w:szCs w:val="22"/>
          <w:rtl/>
        </w:rPr>
        <w:t xml:space="preserve"> اجتماع</w:t>
      </w:r>
      <w:r w:rsidRPr="00255516">
        <w:rPr>
          <w:rFonts w:cs="B Zar" w:hint="cs"/>
          <w:color w:val="000000" w:themeColor="text1"/>
          <w:spacing w:val="-6"/>
          <w:sz w:val="22"/>
          <w:szCs w:val="22"/>
          <w:rtl/>
        </w:rPr>
        <w:t>ی،</w:t>
      </w:r>
      <w:r w:rsidRPr="00255516">
        <w:rPr>
          <w:rFonts w:cs="B Zar"/>
          <w:color w:val="000000" w:themeColor="text1"/>
          <w:spacing w:val="-6"/>
          <w:sz w:val="22"/>
          <w:szCs w:val="22"/>
          <w:rtl/>
        </w:rPr>
        <w:t xml:space="preserve"> فصلنامه علم</w:t>
      </w:r>
      <w:r w:rsidRPr="00255516">
        <w:rPr>
          <w:rFonts w:cs="B Zar" w:hint="cs"/>
          <w:color w:val="000000" w:themeColor="text1"/>
          <w:spacing w:val="-6"/>
          <w:sz w:val="22"/>
          <w:szCs w:val="22"/>
          <w:rtl/>
        </w:rPr>
        <w:t>ی</w:t>
      </w:r>
      <w:r w:rsidRPr="00255516">
        <w:rPr>
          <w:rFonts w:cs="B Zar"/>
          <w:color w:val="000000" w:themeColor="text1"/>
          <w:spacing w:val="-6"/>
          <w:sz w:val="22"/>
          <w:szCs w:val="22"/>
          <w:rtl/>
        </w:rPr>
        <w:t xml:space="preserve"> پژوهش</w:t>
      </w:r>
      <w:r w:rsidRPr="00255516">
        <w:rPr>
          <w:rFonts w:cs="B Zar" w:hint="cs"/>
          <w:color w:val="000000" w:themeColor="text1"/>
          <w:spacing w:val="-6"/>
          <w:sz w:val="22"/>
          <w:szCs w:val="22"/>
          <w:rtl/>
        </w:rPr>
        <w:t>ی</w:t>
      </w:r>
      <w:r w:rsidRPr="00255516">
        <w:rPr>
          <w:rFonts w:cs="B Zar"/>
          <w:color w:val="000000" w:themeColor="text1"/>
          <w:spacing w:val="-6"/>
          <w:sz w:val="22"/>
          <w:szCs w:val="22"/>
          <w:rtl/>
        </w:rPr>
        <w:t xml:space="preserve"> سبک زندگ</w:t>
      </w:r>
      <w:r w:rsidRPr="00255516">
        <w:rPr>
          <w:rFonts w:cs="B Zar" w:hint="cs"/>
          <w:color w:val="000000" w:themeColor="text1"/>
          <w:spacing w:val="-6"/>
          <w:sz w:val="22"/>
          <w:szCs w:val="22"/>
          <w:rtl/>
        </w:rPr>
        <w:t>ی</w:t>
      </w:r>
      <w:r w:rsidRPr="00255516">
        <w:rPr>
          <w:rFonts w:cs="B Zar"/>
          <w:color w:val="000000" w:themeColor="text1"/>
          <w:spacing w:val="-6"/>
          <w:sz w:val="22"/>
          <w:szCs w:val="22"/>
          <w:rtl/>
        </w:rPr>
        <w:t xml:space="preserve"> اسلام</w:t>
      </w:r>
      <w:r w:rsidRPr="00255516">
        <w:rPr>
          <w:rFonts w:cs="B Zar" w:hint="cs"/>
          <w:color w:val="000000" w:themeColor="text1"/>
          <w:spacing w:val="-6"/>
          <w:sz w:val="22"/>
          <w:szCs w:val="22"/>
          <w:rtl/>
        </w:rPr>
        <w:t>ی</w:t>
      </w:r>
      <w:r w:rsidRPr="00255516">
        <w:rPr>
          <w:rFonts w:cs="B Zar"/>
          <w:color w:val="000000" w:themeColor="text1"/>
          <w:spacing w:val="-6"/>
          <w:sz w:val="22"/>
          <w:szCs w:val="22"/>
          <w:rtl/>
        </w:rPr>
        <w:t xml:space="preserve"> با محور</w:t>
      </w:r>
      <w:r w:rsidRPr="00255516">
        <w:rPr>
          <w:rFonts w:cs="B Zar" w:hint="cs"/>
          <w:color w:val="000000" w:themeColor="text1"/>
          <w:spacing w:val="-6"/>
          <w:sz w:val="22"/>
          <w:szCs w:val="22"/>
          <w:rtl/>
        </w:rPr>
        <w:t>ی</w:t>
      </w:r>
      <w:r w:rsidRPr="00255516">
        <w:rPr>
          <w:rFonts w:cs="B Zar" w:hint="eastAsia"/>
          <w:color w:val="000000" w:themeColor="text1"/>
          <w:spacing w:val="-6"/>
          <w:sz w:val="22"/>
          <w:szCs w:val="22"/>
          <w:rtl/>
        </w:rPr>
        <w:t>ت</w:t>
      </w:r>
      <w:r w:rsidRPr="00255516">
        <w:rPr>
          <w:rFonts w:cs="B Zar"/>
          <w:color w:val="000000" w:themeColor="text1"/>
          <w:spacing w:val="-6"/>
          <w:sz w:val="22"/>
          <w:szCs w:val="22"/>
          <w:rtl/>
        </w:rPr>
        <w:t xml:space="preserve"> سلامت</w:t>
      </w:r>
      <w:r w:rsidRPr="00255516">
        <w:rPr>
          <w:rFonts w:cs="B Zar" w:hint="cs"/>
          <w:color w:val="000000" w:themeColor="text1"/>
          <w:spacing w:val="-6"/>
          <w:sz w:val="22"/>
          <w:szCs w:val="22"/>
          <w:rtl/>
        </w:rPr>
        <w:t>،</w:t>
      </w:r>
      <w:r w:rsidRPr="00255516">
        <w:rPr>
          <w:rFonts w:cs="B Zar"/>
          <w:color w:val="000000" w:themeColor="text1"/>
          <w:spacing w:val="-6"/>
          <w:sz w:val="22"/>
          <w:szCs w:val="22"/>
          <w:rtl/>
        </w:rPr>
        <w:t xml:space="preserve"> ۵ </w:t>
      </w:r>
      <w:r w:rsidRPr="00255516">
        <w:rPr>
          <w:rFonts w:cs="B Zar" w:hint="cs"/>
          <w:color w:val="000000" w:themeColor="text1"/>
          <w:spacing w:val="-6"/>
          <w:sz w:val="22"/>
          <w:szCs w:val="22"/>
          <w:rtl/>
        </w:rPr>
        <w:t>(</w:t>
      </w:r>
      <w:r w:rsidRPr="00255516">
        <w:rPr>
          <w:rFonts w:cs="B Zar"/>
          <w:color w:val="000000" w:themeColor="text1"/>
          <w:spacing w:val="-6"/>
          <w:sz w:val="22"/>
          <w:szCs w:val="22"/>
          <w:rtl/>
        </w:rPr>
        <w:t xml:space="preserve"> ۴</w:t>
      </w:r>
      <w:r w:rsidRPr="00255516">
        <w:rPr>
          <w:rFonts w:cs="B Zar" w:hint="cs"/>
          <w:color w:val="000000" w:themeColor="text1"/>
          <w:spacing w:val="-6"/>
          <w:sz w:val="22"/>
          <w:szCs w:val="22"/>
          <w:rtl/>
        </w:rPr>
        <w:t>)</w:t>
      </w:r>
    </w:p>
    <w:p w14:paraId="1A25E778" w14:textId="77777777" w:rsidR="00894E6F" w:rsidRPr="00255516" w:rsidRDefault="00894E6F" w:rsidP="00C4778A">
      <w:pPr>
        <w:spacing w:line="276" w:lineRule="auto"/>
        <w:ind w:left="566" w:hanging="567"/>
        <w:rPr>
          <w:rFonts w:cs="B Zar"/>
          <w:color w:val="000000" w:themeColor="text1"/>
          <w:sz w:val="22"/>
          <w:szCs w:val="22"/>
          <w:rtl/>
        </w:rPr>
      </w:pPr>
      <w:r w:rsidRPr="00255516">
        <w:rPr>
          <w:rFonts w:cs="B Zar"/>
          <w:color w:val="000000" w:themeColor="text1"/>
          <w:sz w:val="22"/>
          <w:szCs w:val="22"/>
          <w:rtl/>
        </w:rPr>
        <w:t>دولت آباد</w:t>
      </w:r>
      <w:r w:rsidRPr="00255516">
        <w:rPr>
          <w:rFonts w:cs="B Zar" w:hint="cs"/>
          <w:color w:val="000000" w:themeColor="text1"/>
          <w:sz w:val="22"/>
          <w:szCs w:val="22"/>
          <w:rtl/>
        </w:rPr>
        <w:t>ی،</w:t>
      </w:r>
      <w:r w:rsidRPr="00255516">
        <w:rPr>
          <w:rFonts w:cs="B Zar"/>
          <w:color w:val="000000" w:themeColor="text1"/>
          <w:sz w:val="22"/>
          <w:szCs w:val="22"/>
          <w:rtl/>
        </w:rPr>
        <w:t xml:space="preserve"> الهام</w:t>
      </w:r>
      <w:r w:rsidRPr="00255516">
        <w:rPr>
          <w:rFonts w:cs="B Zar" w:hint="cs"/>
          <w:color w:val="000000" w:themeColor="text1"/>
          <w:sz w:val="22"/>
          <w:szCs w:val="22"/>
          <w:rtl/>
        </w:rPr>
        <w:t>؛</w:t>
      </w:r>
      <w:r w:rsidRPr="00255516">
        <w:rPr>
          <w:rFonts w:cs="B Zar"/>
          <w:color w:val="000000" w:themeColor="text1"/>
          <w:sz w:val="22"/>
          <w:szCs w:val="22"/>
          <w:rtl/>
        </w:rPr>
        <w:t xml:space="preserve"> کرد</w:t>
      </w:r>
      <w:r w:rsidRPr="00255516">
        <w:rPr>
          <w:rFonts w:cs="B Zar" w:hint="cs"/>
          <w:color w:val="000000" w:themeColor="text1"/>
          <w:sz w:val="22"/>
          <w:szCs w:val="22"/>
          <w:rtl/>
        </w:rPr>
        <w:t>،</w:t>
      </w:r>
      <w:r w:rsidRPr="00255516">
        <w:rPr>
          <w:rFonts w:cs="B Zar"/>
          <w:color w:val="000000" w:themeColor="text1"/>
          <w:sz w:val="22"/>
          <w:szCs w:val="22"/>
          <w:rtl/>
        </w:rPr>
        <w:t xml:space="preserve"> سحر </w:t>
      </w:r>
      <w:r w:rsidRPr="00255516">
        <w:rPr>
          <w:rFonts w:cs="B Zar" w:hint="cs"/>
          <w:color w:val="000000" w:themeColor="text1"/>
          <w:sz w:val="22"/>
          <w:szCs w:val="22"/>
          <w:rtl/>
        </w:rPr>
        <w:t>(</w:t>
      </w:r>
      <w:r w:rsidRPr="00255516">
        <w:rPr>
          <w:rFonts w:cs="B Zar"/>
          <w:color w:val="000000" w:themeColor="text1"/>
          <w:sz w:val="22"/>
          <w:szCs w:val="22"/>
          <w:rtl/>
        </w:rPr>
        <w:t>۱۳۹۹</w:t>
      </w:r>
      <w:r w:rsidRPr="00255516">
        <w:rPr>
          <w:rFonts w:cs="B Zar" w:hint="cs"/>
          <w:color w:val="000000" w:themeColor="text1"/>
          <w:sz w:val="22"/>
          <w:szCs w:val="22"/>
          <w:rtl/>
        </w:rPr>
        <w:t>)،</w:t>
      </w:r>
      <w:r w:rsidRPr="00255516">
        <w:rPr>
          <w:rFonts w:cs="B Zar"/>
          <w:color w:val="000000" w:themeColor="text1"/>
          <w:sz w:val="22"/>
          <w:szCs w:val="22"/>
          <w:rtl/>
        </w:rPr>
        <w:t xml:space="preserve"> </w:t>
      </w:r>
      <w:r w:rsidRPr="00255516">
        <w:rPr>
          <w:rFonts w:cs="B Zar" w:hint="cs"/>
          <w:color w:val="000000" w:themeColor="text1"/>
          <w:sz w:val="22"/>
          <w:szCs w:val="22"/>
          <w:rtl/>
        </w:rPr>
        <w:t>مقای</w:t>
      </w:r>
      <w:r w:rsidRPr="00255516">
        <w:rPr>
          <w:rFonts w:cs="B Zar" w:hint="eastAsia"/>
          <w:color w:val="000000" w:themeColor="text1"/>
          <w:sz w:val="22"/>
          <w:szCs w:val="22"/>
          <w:rtl/>
        </w:rPr>
        <w:t>سه</w:t>
      </w:r>
      <w:r w:rsidRPr="00255516">
        <w:rPr>
          <w:rFonts w:cs="B Zar"/>
          <w:color w:val="000000" w:themeColor="text1"/>
          <w:sz w:val="22"/>
          <w:szCs w:val="22"/>
          <w:rtl/>
        </w:rPr>
        <w:t xml:space="preserve"> سبک‌ها</w:t>
      </w:r>
      <w:r w:rsidRPr="00255516">
        <w:rPr>
          <w:rFonts w:cs="B Zar" w:hint="cs"/>
          <w:color w:val="000000" w:themeColor="text1"/>
          <w:sz w:val="22"/>
          <w:szCs w:val="22"/>
          <w:rtl/>
        </w:rPr>
        <w:t>ی</w:t>
      </w:r>
      <w:r w:rsidRPr="00255516">
        <w:rPr>
          <w:rFonts w:cs="B Zar"/>
          <w:color w:val="000000" w:themeColor="text1"/>
          <w:sz w:val="22"/>
          <w:szCs w:val="22"/>
          <w:rtl/>
        </w:rPr>
        <w:t xml:space="preserve"> مقابله‌ا</w:t>
      </w:r>
      <w:r w:rsidRPr="00255516">
        <w:rPr>
          <w:rFonts w:cs="B Zar" w:hint="cs"/>
          <w:color w:val="000000" w:themeColor="text1"/>
          <w:sz w:val="22"/>
          <w:szCs w:val="22"/>
          <w:rtl/>
        </w:rPr>
        <w:t>ی</w:t>
      </w:r>
      <w:r w:rsidRPr="00255516">
        <w:rPr>
          <w:rFonts w:cs="B Zar"/>
          <w:color w:val="000000" w:themeColor="text1"/>
          <w:sz w:val="22"/>
          <w:szCs w:val="22"/>
          <w:rtl/>
        </w:rPr>
        <w:t xml:space="preserve"> و و</w:t>
      </w:r>
      <w:r w:rsidRPr="00255516">
        <w:rPr>
          <w:rFonts w:cs="B Zar" w:hint="cs"/>
          <w:color w:val="000000" w:themeColor="text1"/>
          <w:sz w:val="22"/>
          <w:szCs w:val="22"/>
          <w:rtl/>
        </w:rPr>
        <w:t>ی</w:t>
      </w:r>
      <w:r w:rsidRPr="00255516">
        <w:rPr>
          <w:rFonts w:cs="B Zar" w:hint="eastAsia"/>
          <w:color w:val="000000" w:themeColor="text1"/>
          <w:sz w:val="22"/>
          <w:szCs w:val="22"/>
          <w:rtl/>
        </w:rPr>
        <w:t>ژگ</w:t>
      </w:r>
      <w:r w:rsidRPr="00255516">
        <w:rPr>
          <w:rFonts w:cs="B Zar" w:hint="cs"/>
          <w:color w:val="000000" w:themeColor="text1"/>
          <w:sz w:val="22"/>
          <w:szCs w:val="22"/>
          <w:rtl/>
        </w:rPr>
        <w:t>ی‌</w:t>
      </w:r>
      <w:r w:rsidRPr="00255516">
        <w:rPr>
          <w:rFonts w:cs="B Zar" w:hint="eastAsia"/>
          <w:color w:val="000000" w:themeColor="text1"/>
          <w:sz w:val="22"/>
          <w:szCs w:val="22"/>
          <w:rtl/>
        </w:rPr>
        <w:t>ها</w:t>
      </w:r>
      <w:r w:rsidRPr="00255516">
        <w:rPr>
          <w:rFonts w:cs="B Zar" w:hint="cs"/>
          <w:color w:val="000000" w:themeColor="text1"/>
          <w:sz w:val="22"/>
          <w:szCs w:val="22"/>
          <w:rtl/>
        </w:rPr>
        <w:t>ی</w:t>
      </w:r>
      <w:r w:rsidRPr="00255516">
        <w:rPr>
          <w:rFonts w:cs="B Zar"/>
          <w:color w:val="000000" w:themeColor="text1"/>
          <w:sz w:val="22"/>
          <w:szCs w:val="22"/>
          <w:rtl/>
        </w:rPr>
        <w:t xml:space="preserve"> شخص</w:t>
      </w:r>
      <w:r w:rsidRPr="00255516">
        <w:rPr>
          <w:rFonts w:cs="B Zar" w:hint="cs"/>
          <w:color w:val="000000" w:themeColor="text1"/>
          <w:sz w:val="22"/>
          <w:szCs w:val="22"/>
          <w:rtl/>
        </w:rPr>
        <w:t>ی</w:t>
      </w:r>
      <w:r w:rsidRPr="00255516">
        <w:rPr>
          <w:rFonts w:cs="B Zar" w:hint="eastAsia"/>
          <w:color w:val="000000" w:themeColor="text1"/>
          <w:sz w:val="22"/>
          <w:szCs w:val="22"/>
          <w:rtl/>
        </w:rPr>
        <w:t>ت</w:t>
      </w:r>
      <w:r w:rsidRPr="00255516">
        <w:rPr>
          <w:rFonts w:cs="B Zar" w:hint="cs"/>
          <w:color w:val="000000" w:themeColor="text1"/>
          <w:sz w:val="22"/>
          <w:szCs w:val="22"/>
          <w:rtl/>
        </w:rPr>
        <w:t>ی</w:t>
      </w:r>
      <w:r w:rsidRPr="00255516">
        <w:rPr>
          <w:rFonts w:cs="B Zar"/>
          <w:color w:val="000000" w:themeColor="text1"/>
          <w:sz w:val="22"/>
          <w:szCs w:val="22"/>
          <w:rtl/>
        </w:rPr>
        <w:t xml:space="preserve"> زنان مبتلا به د</w:t>
      </w:r>
      <w:r w:rsidRPr="00255516">
        <w:rPr>
          <w:rFonts w:cs="B Zar" w:hint="cs"/>
          <w:color w:val="000000" w:themeColor="text1"/>
          <w:sz w:val="22"/>
          <w:szCs w:val="22"/>
          <w:rtl/>
        </w:rPr>
        <w:t>ی</w:t>
      </w:r>
      <w:r w:rsidRPr="00255516">
        <w:rPr>
          <w:rFonts w:cs="B Zar" w:hint="eastAsia"/>
          <w:color w:val="000000" w:themeColor="text1"/>
          <w:sz w:val="22"/>
          <w:szCs w:val="22"/>
          <w:rtl/>
        </w:rPr>
        <w:t>ابت</w:t>
      </w:r>
      <w:r w:rsidRPr="00255516">
        <w:rPr>
          <w:rFonts w:cs="B Zar"/>
          <w:color w:val="000000" w:themeColor="text1"/>
          <w:sz w:val="22"/>
          <w:szCs w:val="22"/>
          <w:rtl/>
        </w:rPr>
        <w:t xml:space="preserve"> و زنان سالم</w:t>
      </w:r>
      <w:r w:rsidRPr="00255516">
        <w:rPr>
          <w:rFonts w:cs="B Zar" w:hint="cs"/>
          <w:color w:val="000000" w:themeColor="text1"/>
          <w:sz w:val="22"/>
          <w:szCs w:val="22"/>
          <w:rtl/>
        </w:rPr>
        <w:t>،</w:t>
      </w:r>
      <w:r w:rsidRPr="00255516">
        <w:rPr>
          <w:rFonts w:cs="B Zar"/>
          <w:color w:val="000000" w:themeColor="text1"/>
          <w:sz w:val="22"/>
          <w:szCs w:val="22"/>
          <w:rtl/>
        </w:rPr>
        <w:t xml:space="preserve"> روانشناس</w:t>
      </w:r>
      <w:r w:rsidRPr="00255516">
        <w:rPr>
          <w:rFonts w:cs="B Zar" w:hint="cs"/>
          <w:color w:val="000000" w:themeColor="text1"/>
          <w:sz w:val="22"/>
          <w:szCs w:val="22"/>
          <w:rtl/>
        </w:rPr>
        <w:t>ی</w:t>
      </w:r>
      <w:r w:rsidRPr="00255516">
        <w:rPr>
          <w:rFonts w:cs="B Zar"/>
          <w:color w:val="000000" w:themeColor="text1"/>
          <w:sz w:val="22"/>
          <w:szCs w:val="22"/>
          <w:rtl/>
        </w:rPr>
        <w:t xml:space="preserve"> و علوم رفتار</w:t>
      </w:r>
      <w:r w:rsidRPr="00255516">
        <w:rPr>
          <w:rFonts w:cs="B Zar" w:hint="cs"/>
          <w:color w:val="000000" w:themeColor="text1"/>
          <w:sz w:val="22"/>
          <w:szCs w:val="22"/>
          <w:rtl/>
        </w:rPr>
        <w:t>ی</w:t>
      </w:r>
      <w:r w:rsidRPr="00255516">
        <w:rPr>
          <w:rFonts w:cs="B Zar"/>
          <w:color w:val="000000" w:themeColor="text1"/>
          <w:sz w:val="22"/>
          <w:szCs w:val="22"/>
          <w:rtl/>
        </w:rPr>
        <w:t xml:space="preserve"> ا</w:t>
      </w:r>
      <w:r w:rsidRPr="00255516">
        <w:rPr>
          <w:rFonts w:cs="B Zar" w:hint="cs"/>
          <w:color w:val="000000" w:themeColor="text1"/>
          <w:sz w:val="22"/>
          <w:szCs w:val="22"/>
          <w:rtl/>
        </w:rPr>
        <w:t>ی</w:t>
      </w:r>
      <w:r w:rsidRPr="00255516">
        <w:rPr>
          <w:rFonts w:cs="B Zar" w:hint="eastAsia"/>
          <w:color w:val="000000" w:themeColor="text1"/>
          <w:sz w:val="22"/>
          <w:szCs w:val="22"/>
          <w:rtl/>
        </w:rPr>
        <w:t>ران</w:t>
      </w:r>
      <w:r w:rsidRPr="00255516">
        <w:rPr>
          <w:rFonts w:cs="B Zar" w:hint="cs"/>
          <w:color w:val="000000" w:themeColor="text1"/>
          <w:sz w:val="22"/>
          <w:szCs w:val="22"/>
          <w:rtl/>
        </w:rPr>
        <w:t>،</w:t>
      </w:r>
      <w:r w:rsidRPr="00255516">
        <w:rPr>
          <w:rFonts w:cs="B Zar"/>
          <w:color w:val="000000" w:themeColor="text1"/>
          <w:sz w:val="22"/>
          <w:szCs w:val="22"/>
          <w:rtl/>
        </w:rPr>
        <w:t xml:space="preserve"> ۲۴ </w:t>
      </w:r>
      <w:r w:rsidRPr="00255516">
        <w:rPr>
          <w:rFonts w:cs="B Zar" w:hint="cs"/>
          <w:color w:val="000000" w:themeColor="text1"/>
          <w:sz w:val="22"/>
          <w:szCs w:val="22"/>
          <w:rtl/>
        </w:rPr>
        <w:t>(</w:t>
      </w:r>
      <w:r w:rsidRPr="00255516">
        <w:rPr>
          <w:rFonts w:cs="B Zar"/>
          <w:color w:val="000000" w:themeColor="text1"/>
          <w:sz w:val="22"/>
          <w:szCs w:val="22"/>
          <w:rtl/>
        </w:rPr>
        <w:t xml:space="preserve"> ۱ </w:t>
      </w:r>
      <w:r w:rsidRPr="00255516">
        <w:rPr>
          <w:rFonts w:cs="B Zar" w:hint="cs"/>
          <w:color w:val="000000" w:themeColor="text1"/>
          <w:sz w:val="22"/>
          <w:szCs w:val="22"/>
          <w:rtl/>
        </w:rPr>
        <w:t>)،</w:t>
      </w:r>
      <w:r w:rsidRPr="00255516">
        <w:rPr>
          <w:rFonts w:cs="B Zar"/>
          <w:color w:val="000000" w:themeColor="text1"/>
          <w:sz w:val="22"/>
          <w:szCs w:val="22"/>
          <w:rtl/>
        </w:rPr>
        <w:t xml:space="preserve"> ۱۲۰ </w:t>
      </w:r>
      <w:r w:rsidRPr="00255516">
        <w:rPr>
          <w:rFonts w:cs="B Zar" w:hint="cs"/>
          <w:color w:val="000000" w:themeColor="text1"/>
          <w:sz w:val="22"/>
          <w:szCs w:val="22"/>
          <w:rtl/>
        </w:rPr>
        <w:t>-</w:t>
      </w:r>
      <w:r w:rsidRPr="00255516">
        <w:rPr>
          <w:rFonts w:cs="B Zar"/>
          <w:color w:val="000000" w:themeColor="text1"/>
          <w:sz w:val="22"/>
          <w:szCs w:val="22"/>
          <w:rtl/>
        </w:rPr>
        <w:t xml:space="preserve"> ۱۳۷</w:t>
      </w:r>
    </w:p>
    <w:p w14:paraId="3B2DA7EF" w14:textId="77777777" w:rsidR="00894E6F" w:rsidRPr="00255516" w:rsidRDefault="00894E6F" w:rsidP="00C4778A">
      <w:pPr>
        <w:spacing w:line="276" w:lineRule="auto"/>
        <w:ind w:left="566" w:hanging="567"/>
        <w:rPr>
          <w:rFonts w:cs="B Zar"/>
          <w:color w:val="000000" w:themeColor="text1"/>
          <w:sz w:val="22"/>
          <w:szCs w:val="22"/>
          <w:rtl/>
        </w:rPr>
      </w:pPr>
      <w:r w:rsidRPr="00255516">
        <w:rPr>
          <w:rFonts w:cs="B Zar"/>
          <w:color w:val="000000" w:themeColor="text1"/>
          <w:sz w:val="22"/>
          <w:szCs w:val="22"/>
          <w:rtl/>
        </w:rPr>
        <w:t>رمضان</w:t>
      </w:r>
      <w:r w:rsidRPr="00255516">
        <w:rPr>
          <w:rFonts w:cs="B Zar" w:hint="cs"/>
          <w:color w:val="000000" w:themeColor="text1"/>
          <w:sz w:val="22"/>
          <w:szCs w:val="22"/>
          <w:rtl/>
        </w:rPr>
        <w:t>ی،</w:t>
      </w:r>
      <w:r w:rsidRPr="00255516">
        <w:rPr>
          <w:rFonts w:cs="B Zar"/>
          <w:color w:val="000000" w:themeColor="text1"/>
          <w:sz w:val="22"/>
          <w:szCs w:val="22"/>
          <w:rtl/>
        </w:rPr>
        <w:t xml:space="preserve"> جواد</w:t>
      </w:r>
      <w:r w:rsidRPr="00255516">
        <w:rPr>
          <w:rFonts w:cs="B Zar" w:hint="cs"/>
          <w:color w:val="000000" w:themeColor="text1"/>
          <w:sz w:val="22"/>
          <w:szCs w:val="22"/>
          <w:rtl/>
        </w:rPr>
        <w:t>؛</w:t>
      </w:r>
      <w:r w:rsidRPr="00255516">
        <w:rPr>
          <w:rFonts w:cs="B Zar"/>
          <w:color w:val="000000" w:themeColor="text1"/>
          <w:sz w:val="22"/>
          <w:szCs w:val="22"/>
          <w:rtl/>
        </w:rPr>
        <w:t xml:space="preserve"> افخم</w:t>
      </w:r>
      <w:r w:rsidRPr="00255516">
        <w:rPr>
          <w:rFonts w:cs="B Zar" w:hint="cs"/>
          <w:color w:val="000000" w:themeColor="text1"/>
          <w:sz w:val="22"/>
          <w:szCs w:val="22"/>
          <w:rtl/>
        </w:rPr>
        <w:t>ی،</w:t>
      </w:r>
      <w:r w:rsidRPr="00255516">
        <w:rPr>
          <w:rFonts w:cs="B Zar"/>
          <w:color w:val="000000" w:themeColor="text1"/>
          <w:sz w:val="22"/>
          <w:szCs w:val="22"/>
          <w:rtl/>
        </w:rPr>
        <w:t xml:space="preserve"> محمد </w:t>
      </w:r>
      <w:r w:rsidRPr="00255516">
        <w:rPr>
          <w:rFonts w:cs="B Zar" w:hint="cs"/>
          <w:color w:val="000000" w:themeColor="text1"/>
          <w:sz w:val="22"/>
          <w:szCs w:val="22"/>
          <w:rtl/>
        </w:rPr>
        <w:t>(</w:t>
      </w:r>
      <w:r w:rsidRPr="00255516">
        <w:rPr>
          <w:rFonts w:cs="B Zar"/>
          <w:color w:val="000000" w:themeColor="text1"/>
          <w:sz w:val="22"/>
          <w:szCs w:val="22"/>
          <w:rtl/>
        </w:rPr>
        <w:t>۱۳۹۷</w:t>
      </w:r>
      <w:r w:rsidRPr="00255516">
        <w:rPr>
          <w:rFonts w:cs="B Zar" w:hint="cs"/>
          <w:color w:val="000000" w:themeColor="text1"/>
          <w:sz w:val="22"/>
          <w:szCs w:val="22"/>
          <w:rtl/>
        </w:rPr>
        <w:t>)،</w:t>
      </w:r>
      <w:r w:rsidRPr="00255516">
        <w:rPr>
          <w:rFonts w:cs="B Zar"/>
          <w:color w:val="000000" w:themeColor="text1"/>
          <w:sz w:val="22"/>
          <w:szCs w:val="22"/>
          <w:rtl/>
        </w:rPr>
        <w:t xml:space="preserve"> د</w:t>
      </w:r>
      <w:r w:rsidRPr="00255516">
        <w:rPr>
          <w:rFonts w:cs="B Zar" w:hint="cs"/>
          <w:color w:val="000000" w:themeColor="text1"/>
          <w:sz w:val="22"/>
          <w:szCs w:val="22"/>
          <w:rtl/>
        </w:rPr>
        <w:t>ی</w:t>
      </w:r>
      <w:r w:rsidRPr="00255516">
        <w:rPr>
          <w:rFonts w:cs="B Zar" w:hint="eastAsia"/>
          <w:color w:val="000000" w:themeColor="text1"/>
          <w:sz w:val="22"/>
          <w:szCs w:val="22"/>
          <w:rtl/>
        </w:rPr>
        <w:t>ابت</w:t>
      </w:r>
      <w:r w:rsidRPr="00255516">
        <w:rPr>
          <w:rFonts w:cs="B Zar"/>
          <w:color w:val="000000" w:themeColor="text1"/>
          <w:sz w:val="22"/>
          <w:szCs w:val="22"/>
          <w:rtl/>
        </w:rPr>
        <w:t xml:space="preserve"> نوع ۲ </w:t>
      </w:r>
      <w:r w:rsidRPr="00255516">
        <w:rPr>
          <w:rFonts w:cs="B Zar" w:hint="cs"/>
          <w:color w:val="000000" w:themeColor="text1"/>
          <w:sz w:val="22"/>
          <w:szCs w:val="22"/>
          <w:rtl/>
        </w:rPr>
        <w:t xml:space="preserve">، </w:t>
      </w:r>
      <w:r w:rsidRPr="00255516">
        <w:rPr>
          <w:rFonts w:cs="B Zar"/>
          <w:color w:val="000000" w:themeColor="text1"/>
          <w:sz w:val="22"/>
          <w:szCs w:val="22"/>
          <w:rtl/>
        </w:rPr>
        <w:t>انتشارات حتم</w:t>
      </w:r>
      <w:r w:rsidRPr="00255516">
        <w:rPr>
          <w:rFonts w:cs="B Zar" w:hint="cs"/>
          <w:color w:val="000000" w:themeColor="text1"/>
          <w:sz w:val="22"/>
          <w:szCs w:val="22"/>
          <w:rtl/>
        </w:rPr>
        <w:t>ی</w:t>
      </w:r>
    </w:p>
    <w:p w14:paraId="61903E49" w14:textId="77777777" w:rsidR="00894E6F" w:rsidRPr="00255516" w:rsidRDefault="00894E6F" w:rsidP="00C4778A">
      <w:pPr>
        <w:spacing w:line="276" w:lineRule="auto"/>
        <w:ind w:left="566" w:hanging="567"/>
        <w:rPr>
          <w:rFonts w:cs="B Zar"/>
          <w:color w:val="000000" w:themeColor="text1"/>
          <w:sz w:val="22"/>
          <w:szCs w:val="22"/>
          <w:rtl/>
        </w:rPr>
      </w:pPr>
      <w:r w:rsidRPr="00255516">
        <w:rPr>
          <w:rFonts w:cs="B Zar"/>
          <w:color w:val="000000" w:themeColor="text1"/>
          <w:sz w:val="22"/>
          <w:szCs w:val="22"/>
          <w:rtl/>
        </w:rPr>
        <w:t>صفار</w:t>
      </w:r>
      <w:r w:rsidRPr="00255516">
        <w:rPr>
          <w:rFonts w:cs="B Zar" w:hint="cs"/>
          <w:color w:val="000000" w:themeColor="text1"/>
          <w:sz w:val="22"/>
          <w:szCs w:val="22"/>
          <w:rtl/>
        </w:rPr>
        <w:t>ی</w:t>
      </w:r>
      <w:r w:rsidRPr="00255516">
        <w:rPr>
          <w:rFonts w:cs="B Zar"/>
          <w:color w:val="000000" w:themeColor="text1"/>
          <w:sz w:val="22"/>
          <w:szCs w:val="22"/>
          <w:rtl/>
        </w:rPr>
        <w:t xml:space="preserve"> ن</w:t>
      </w:r>
      <w:r w:rsidRPr="00255516">
        <w:rPr>
          <w:rFonts w:cs="B Zar" w:hint="cs"/>
          <w:color w:val="000000" w:themeColor="text1"/>
          <w:sz w:val="22"/>
          <w:szCs w:val="22"/>
          <w:rtl/>
        </w:rPr>
        <w:t>ی</w:t>
      </w:r>
      <w:r w:rsidRPr="00255516">
        <w:rPr>
          <w:rFonts w:cs="B Zar" w:hint="eastAsia"/>
          <w:color w:val="000000" w:themeColor="text1"/>
          <w:sz w:val="22"/>
          <w:szCs w:val="22"/>
          <w:rtl/>
        </w:rPr>
        <w:t>ا</w:t>
      </w:r>
      <w:r w:rsidRPr="00255516">
        <w:rPr>
          <w:rFonts w:cs="B Zar" w:hint="cs"/>
          <w:color w:val="000000" w:themeColor="text1"/>
          <w:sz w:val="22"/>
          <w:szCs w:val="22"/>
          <w:rtl/>
        </w:rPr>
        <w:t>،</w:t>
      </w:r>
      <w:r w:rsidRPr="00255516">
        <w:rPr>
          <w:rFonts w:cs="B Zar"/>
          <w:color w:val="000000" w:themeColor="text1"/>
          <w:sz w:val="22"/>
          <w:szCs w:val="22"/>
          <w:rtl/>
        </w:rPr>
        <w:t xml:space="preserve"> مج</w:t>
      </w:r>
      <w:r w:rsidRPr="00255516">
        <w:rPr>
          <w:rFonts w:cs="B Zar" w:hint="cs"/>
          <w:color w:val="000000" w:themeColor="text1"/>
          <w:sz w:val="22"/>
          <w:szCs w:val="22"/>
          <w:rtl/>
        </w:rPr>
        <w:t>ی</w:t>
      </w:r>
      <w:r w:rsidRPr="00255516">
        <w:rPr>
          <w:rFonts w:cs="B Zar" w:hint="eastAsia"/>
          <w:color w:val="000000" w:themeColor="text1"/>
          <w:sz w:val="22"/>
          <w:szCs w:val="22"/>
          <w:rtl/>
        </w:rPr>
        <w:t>د</w:t>
      </w:r>
      <w:r w:rsidRPr="00255516">
        <w:rPr>
          <w:rFonts w:cs="B Zar" w:hint="cs"/>
          <w:color w:val="000000" w:themeColor="text1"/>
          <w:sz w:val="22"/>
          <w:szCs w:val="22"/>
          <w:rtl/>
        </w:rPr>
        <w:t>؛</w:t>
      </w:r>
      <w:r w:rsidRPr="00255516">
        <w:rPr>
          <w:rFonts w:cs="B Zar"/>
          <w:color w:val="000000" w:themeColor="text1"/>
          <w:sz w:val="22"/>
          <w:szCs w:val="22"/>
          <w:rtl/>
        </w:rPr>
        <w:t xml:space="preserve"> دهخدا</w:t>
      </w:r>
      <w:r w:rsidRPr="00255516">
        <w:rPr>
          <w:rFonts w:cs="B Zar" w:hint="cs"/>
          <w:color w:val="000000" w:themeColor="text1"/>
          <w:sz w:val="22"/>
          <w:szCs w:val="22"/>
          <w:rtl/>
        </w:rPr>
        <w:t>یی،</w:t>
      </w:r>
      <w:r w:rsidRPr="00255516">
        <w:rPr>
          <w:rFonts w:cs="B Zar"/>
          <w:color w:val="000000" w:themeColor="text1"/>
          <w:sz w:val="22"/>
          <w:szCs w:val="22"/>
          <w:rtl/>
        </w:rPr>
        <w:t xml:space="preserve"> سه</w:t>
      </w:r>
      <w:r w:rsidRPr="00255516">
        <w:rPr>
          <w:rFonts w:cs="B Zar" w:hint="cs"/>
          <w:color w:val="000000" w:themeColor="text1"/>
          <w:sz w:val="22"/>
          <w:szCs w:val="22"/>
          <w:rtl/>
        </w:rPr>
        <w:t>ی</w:t>
      </w:r>
      <w:r w:rsidRPr="00255516">
        <w:rPr>
          <w:rFonts w:cs="B Zar" w:hint="eastAsia"/>
          <w:color w:val="000000" w:themeColor="text1"/>
          <w:sz w:val="22"/>
          <w:szCs w:val="22"/>
          <w:rtl/>
        </w:rPr>
        <w:t>لا</w:t>
      </w:r>
      <w:r w:rsidRPr="00255516">
        <w:rPr>
          <w:rFonts w:cs="B Zar"/>
          <w:color w:val="000000" w:themeColor="text1"/>
          <w:sz w:val="22"/>
          <w:szCs w:val="22"/>
          <w:rtl/>
        </w:rPr>
        <w:t xml:space="preserve"> </w:t>
      </w:r>
      <w:r w:rsidRPr="00255516">
        <w:rPr>
          <w:rFonts w:cs="B Zar" w:hint="cs"/>
          <w:color w:val="000000" w:themeColor="text1"/>
          <w:sz w:val="22"/>
          <w:szCs w:val="22"/>
          <w:rtl/>
        </w:rPr>
        <w:t>(</w:t>
      </w:r>
      <w:r w:rsidRPr="00255516">
        <w:rPr>
          <w:rFonts w:cs="B Zar"/>
          <w:color w:val="000000" w:themeColor="text1"/>
          <w:sz w:val="22"/>
          <w:szCs w:val="22"/>
          <w:rtl/>
        </w:rPr>
        <w:t>۱۳۹۹</w:t>
      </w:r>
      <w:r w:rsidRPr="00255516">
        <w:rPr>
          <w:rFonts w:cs="B Zar" w:hint="cs"/>
          <w:color w:val="000000" w:themeColor="text1"/>
          <w:sz w:val="22"/>
          <w:szCs w:val="22"/>
          <w:rtl/>
        </w:rPr>
        <w:t>)،</w:t>
      </w:r>
      <w:r w:rsidRPr="00255516">
        <w:rPr>
          <w:rFonts w:cs="B Zar"/>
          <w:color w:val="000000" w:themeColor="text1"/>
          <w:sz w:val="22"/>
          <w:szCs w:val="22"/>
          <w:rtl/>
        </w:rPr>
        <w:t>ارائه مدل اکتشاف</w:t>
      </w:r>
      <w:r w:rsidRPr="00255516">
        <w:rPr>
          <w:rFonts w:cs="B Zar" w:hint="cs"/>
          <w:color w:val="000000" w:themeColor="text1"/>
          <w:sz w:val="22"/>
          <w:szCs w:val="22"/>
          <w:rtl/>
        </w:rPr>
        <w:t>ی</w:t>
      </w:r>
      <w:r w:rsidRPr="00255516">
        <w:rPr>
          <w:rFonts w:cs="B Zar"/>
          <w:color w:val="000000" w:themeColor="text1"/>
          <w:sz w:val="22"/>
          <w:szCs w:val="22"/>
          <w:rtl/>
        </w:rPr>
        <w:t xml:space="preserve"> جهت ب</w:t>
      </w:r>
      <w:r w:rsidRPr="00255516">
        <w:rPr>
          <w:rFonts w:cs="B Zar" w:hint="cs"/>
          <w:color w:val="000000" w:themeColor="text1"/>
          <w:sz w:val="22"/>
          <w:szCs w:val="22"/>
          <w:rtl/>
        </w:rPr>
        <w:t>ی</w:t>
      </w:r>
      <w:r w:rsidRPr="00255516">
        <w:rPr>
          <w:rFonts w:cs="B Zar" w:hint="eastAsia"/>
          <w:color w:val="000000" w:themeColor="text1"/>
          <w:sz w:val="22"/>
          <w:szCs w:val="22"/>
          <w:rtl/>
        </w:rPr>
        <w:t>ان</w:t>
      </w:r>
      <w:r w:rsidRPr="00255516">
        <w:rPr>
          <w:rFonts w:cs="B Zar"/>
          <w:color w:val="000000" w:themeColor="text1"/>
          <w:sz w:val="22"/>
          <w:szCs w:val="22"/>
          <w:rtl/>
        </w:rPr>
        <w:t xml:space="preserve"> روابط ب</w:t>
      </w:r>
      <w:r w:rsidRPr="00255516">
        <w:rPr>
          <w:rFonts w:cs="B Zar" w:hint="cs"/>
          <w:color w:val="000000" w:themeColor="text1"/>
          <w:sz w:val="22"/>
          <w:szCs w:val="22"/>
          <w:rtl/>
        </w:rPr>
        <w:t>ی</w:t>
      </w:r>
      <w:r w:rsidRPr="00255516">
        <w:rPr>
          <w:rFonts w:cs="B Zar" w:hint="eastAsia"/>
          <w:color w:val="000000" w:themeColor="text1"/>
          <w:sz w:val="22"/>
          <w:szCs w:val="22"/>
          <w:rtl/>
        </w:rPr>
        <w:t>ن</w:t>
      </w:r>
      <w:r w:rsidRPr="00255516">
        <w:rPr>
          <w:rFonts w:cs="B Zar"/>
          <w:color w:val="000000" w:themeColor="text1"/>
          <w:sz w:val="22"/>
          <w:szCs w:val="22"/>
          <w:rtl/>
        </w:rPr>
        <w:t xml:space="preserve"> عوامل شخص</w:t>
      </w:r>
      <w:r w:rsidRPr="00255516">
        <w:rPr>
          <w:rFonts w:cs="B Zar" w:hint="cs"/>
          <w:color w:val="000000" w:themeColor="text1"/>
          <w:sz w:val="22"/>
          <w:szCs w:val="22"/>
          <w:rtl/>
        </w:rPr>
        <w:t>ی</w:t>
      </w:r>
      <w:r w:rsidRPr="00255516">
        <w:rPr>
          <w:rFonts w:cs="B Zar" w:hint="eastAsia"/>
          <w:color w:val="000000" w:themeColor="text1"/>
          <w:sz w:val="22"/>
          <w:szCs w:val="22"/>
          <w:rtl/>
        </w:rPr>
        <w:t>ت</w:t>
      </w:r>
      <w:r w:rsidRPr="00255516">
        <w:rPr>
          <w:rFonts w:cs="B Zar" w:hint="cs"/>
          <w:color w:val="000000" w:themeColor="text1"/>
          <w:sz w:val="22"/>
          <w:szCs w:val="22"/>
          <w:rtl/>
        </w:rPr>
        <w:t>ی</w:t>
      </w:r>
      <w:r w:rsidRPr="00255516">
        <w:rPr>
          <w:rFonts w:cs="B Zar" w:hint="eastAsia"/>
          <w:color w:val="000000" w:themeColor="text1"/>
          <w:sz w:val="22"/>
          <w:szCs w:val="22"/>
          <w:rtl/>
        </w:rPr>
        <w:t>،</w:t>
      </w:r>
      <w:r w:rsidRPr="00255516">
        <w:rPr>
          <w:rFonts w:cs="B Zar"/>
          <w:color w:val="000000" w:themeColor="text1"/>
          <w:sz w:val="22"/>
          <w:szCs w:val="22"/>
          <w:rtl/>
        </w:rPr>
        <w:t xml:space="preserve"> سبک ها</w:t>
      </w:r>
      <w:r w:rsidRPr="00255516">
        <w:rPr>
          <w:rFonts w:cs="B Zar" w:hint="cs"/>
          <w:color w:val="000000" w:themeColor="text1"/>
          <w:sz w:val="22"/>
          <w:szCs w:val="22"/>
          <w:rtl/>
        </w:rPr>
        <w:t>ی</w:t>
      </w:r>
      <w:r w:rsidRPr="00255516">
        <w:rPr>
          <w:rFonts w:cs="B Zar"/>
          <w:color w:val="000000" w:themeColor="text1"/>
          <w:sz w:val="22"/>
          <w:szCs w:val="22"/>
          <w:rtl/>
        </w:rPr>
        <w:t xml:space="preserve"> دلبستگ</w:t>
      </w:r>
      <w:r w:rsidRPr="00255516">
        <w:rPr>
          <w:rFonts w:cs="B Zar" w:hint="cs"/>
          <w:color w:val="000000" w:themeColor="text1"/>
          <w:sz w:val="22"/>
          <w:szCs w:val="22"/>
          <w:rtl/>
        </w:rPr>
        <w:t>ی</w:t>
      </w:r>
      <w:r w:rsidRPr="00255516">
        <w:rPr>
          <w:rFonts w:cs="B Zar" w:hint="eastAsia"/>
          <w:color w:val="000000" w:themeColor="text1"/>
          <w:sz w:val="22"/>
          <w:szCs w:val="22"/>
          <w:rtl/>
        </w:rPr>
        <w:t>،</w:t>
      </w:r>
      <w:r w:rsidRPr="00255516">
        <w:rPr>
          <w:rFonts w:cs="B Zar"/>
          <w:color w:val="000000" w:themeColor="text1"/>
          <w:sz w:val="22"/>
          <w:szCs w:val="22"/>
          <w:rtl/>
        </w:rPr>
        <w:t xml:space="preserve"> منبع کنترل، راهبردها</w:t>
      </w:r>
      <w:r w:rsidRPr="00255516">
        <w:rPr>
          <w:rFonts w:cs="B Zar" w:hint="cs"/>
          <w:color w:val="000000" w:themeColor="text1"/>
          <w:sz w:val="22"/>
          <w:szCs w:val="22"/>
          <w:rtl/>
        </w:rPr>
        <w:t>ی</w:t>
      </w:r>
      <w:r w:rsidRPr="00255516">
        <w:rPr>
          <w:rFonts w:cs="B Zar"/>
          <w:color w:val="000000" w:themeColor="text1"/>
          <w:sz w:val="22"/>
          <w:szCs w:val="22"/>
          <w:rtl/>
        </w:rPr>
        <w:t xml:space="preserve"> مقابله ا</w:t>
      </w:r>
      <w:r w:rsidRPr="00255516">
        <w:rPr>
          <w:rFonts w:cs="B Zar" w:hint="cs"/>
          <w:color w:val="000000" w:themeColor="text1"/>
          <w:sz w:val="22"/>
          <w:szCs w:val="22"/>
          <w:rtl/>
        </w:rPr>
        <w:t>ی</w:t>
      </w:r>
      <w:r w:rsidRPr="00255516">
        <w:rPr>
          <w:rFonts w:cs="B Zar"/>
          <w:color w:val="000000" w:themeColor="text1"/>
          <w:sz w:val="22"/>
          <w:szCs w:val="22"/>
          <w:rtl/>
        </w:rPr>
        <w:t xml:space="preserve"> و استرس ادراک شده با ادراک ب</w:t>
      </w:r>
      <w:r w:rsidRPr="00255516">
        <w:rPr>
          <w:rFonts w:cs="B Zar" w:hint="cs"/>
          <w:color w:val="000000" w:themeColor="text1"/>
          <w:sz w:val="22"/>
          <w:szCs w:val="22"/>
          <w:rtl/>
        </w:rPr>
        <w:t>ی</w:t>
      </w:r>
      <w:r w:rsidRPr="00255516">
        <w:rPr>
          <w:rFonts w:cs="B Zar" w:hint="eastAsia"/>
          <w:color w:val="000000" w:themeColor="text1"/>
          <w:sz w:val="22"/>
          <w:szCs w:val="22"/>
          <w:rtl/>
        </w:rPr>
        <w:t>مار</w:t>
      </w:r>
      <w:r w:rsidRPr="00255516">
        <w:rPr>
          <w:rFonts w:cs="B Zar" w:hint="cs"/>
          <w:color w:val="000000" w:themeColor="text1"/>
          <w:sz w:val="22"/>
          <w:szCs w:val="22"/>
          <w:rtl/>
        </w:rPr>
        <w:t>ی</w:t>
      </w:r>
      <w:r w:rsidRPr="00255516">
        <w:rPr>
          <w:rFonts w:cs="B Zar"/>
          <w:color w:val="000000" w:themeColor="text1"/>
          <w:sz w:val="22"/>
          <w:szCs w:val="22"/>
          <w:rtl/>
        </w:rPr>
        <w:t xml:space="preserve"> در مبتلا</w:t>
      </w:r>
      <w:r w:rsidRPr="00255516">
        <w:rPr>
          <w:rFonts w:cs="B Zar" w:hint="cs"/>
          <w:color w:val="000000" w:themeColor="text1"/>
          <w:sz w:val="22"/>
          <w:szCs w:val="22"/>
          <w:rtl/>
        </w:rPr>
        <w:t>ی</w:t>
      </w:r>
      <w:r w:rsidRPr="00255516">
        <w:rPr>
          <w:rFonts w:cs="B Zar" w:hint="eastAsia"/>
          <w:color w:val="000000" w:themeColor="text1"/>
          <w:sz w:val="22"/>
          <w:szCs w:val="22"/>
          <w:rtl/>
        </w:rPr>
        <w:t>ان</w:t>
      </w:r>
      <w:r w:rsidRPr="00255516">
        <w:rPr>
          <w:rFonts w:cs="B Zar"/>
          <w:color w:val="000000" w:themeColor="text1"/>
          <w:sz w:val="22"/>
          <w:szCs w:val="22"/>
          <w:rtl/>
        </w:rPr>
        <w:t xml:space="preserve"> به هموف</w:t>
      </w:r>
      <w:r w:rsidRPr="00255516">
        <w:rPr>
          <w:rFonts w:cs="B Zar" w:hint="cs"/>
          <w:color w:val="000000" w:themeColor="text1"/>
          <w:sz w:val="22"/>
          <w:szCs w:val="22"/>
          <w:rtl/>
        </w:rPr>
        <w:t>ی</w:t>
      </w:r>
      <w:r w:rsidRPr="00255516">
        <w:rPr>
          <w:rFonts w:cs="B Zar" w:hint="eastAsia"/>
          <w:color w:val="000000" w:themeColor="text1"/>
          <w:sz w:val="22"/>
          <w:szCs w:val="22"/>
          <w:rtl/>
        </w:rPr>
        <w:t>ل</w:t>
      </w:r>
      <w:r w:rsidRPr="00255516">
        <w:rPr>
          <w:rFonts w:cs="B Zar" w:hint="cs"/>
          <w:color w:val="000000" w:themeColor="text1"/>
          <w:sz w:val="22"/>
          <w:szCs w:val="22"/>
          <w:rtl/>
        </w:rPr>
        <w:t>ی</w:t>
      </w:r>
      <w:r w:rsidRPr="00255516">
        <w:rPr>
          <w:rFonts w:cs="B Zar"/>
          <w:color w:val="000000" w:themeColor="text1"/>
          <w:sz w:val="22"/>
          <w:szCs w:val="22"/>
          <w:rtl/>
        </w:rPr>
        <w:t>: با تأک</w:t>
      </w:r>
      <w:r w:rsidRPr="00255516">
        <w:rPr>
          <w:rFonts w:cs="B Zar" w:hint="cs"/>
          <w:color w:val="000000" w:themeColor="text1"/>
          <w:sz w:val="22"/>
          <w:szCs w:val="22"/>
          <w:rtl/>
        </w:rPr>
        <w:t>ی</w:t>
      </w:r>
      <w:r w:rsidRPr="00255516">
        <w:rPr>
          <w:rFonts w:cs="B Zar" w:hint="eastAsia"/>
          <w:color w:val="000000" w:themeColor="text1"/>
          <w:sz w:val="22"/>
          <w:szCs w:val="22"/>
          <w:rtl/>
        </w:rPr>
        <w:t>د</w:t>
      </w:r>
      <w:r w:rsidRPr="00255516">
        <w:rPr>
          <w:rFonts w:cs="B Zar"/>
          <w:color w:val="000000" w:themeColor="text1"/>
          <w:sz w:val="22"/>
          <w:szCs w:val="22"/>
          <w:rtl/>
        </w:rPr>
        <w:t xml:space="preserve"> بر نقش م</w:t>
      </w:r>
      <w:r w:rsidRPr="00255516">
        <w:rPr>
          <w:rFonts w:cs="B Zar" w:hint="cs"/>
          <w:color w:val="000000" w:themeColor="text1"/>
          <w:sz w:val="22"/>
          <w:szCs w:val="22"/>
          <w:rtl/>
        </w:rPr>
        <w:t>ی</w:t>
      </w:r>
      <w:r w:rsidRPr="00255516">
        <w:rPr>
          <w:rFonts w:cs="B Zar" w:hint="eastAsia"/>
          <w:color w:val="000000" w:themeColor="text1"/>
          <w:sz w:val="22"/>
          <w:szCs w:val="22"/>
          <w:rtl/>
        </w:rPr>
        <w:t>انج</w:t>
      </w:r>
      <w:r w:rsidRPr="00255516">
        <w:rPr>
          <w:rFonts w:cs="B Zar" w:hint="cs"/>
          <w:color w:val="000000" w:themeColor="text1"/>
          <w:sz w:val="22"/>
          <w:szCs w:val="22"/>
          <w:rtl/>
        </w:rPr>
        <w:t>یِ</w:t>
      </w:r>
      <w:r w:rsidRPr="00255516">
        <w:rPr>
          <w:rFonts w:cs="B Zar"/>
          <w:color w:val="000000" w:themeColor="text1"/>
          <w:sz w:val="22"/>
          <w:szCs w:val="22"/>
          <w:rtl/>
        </w:rPr>
        <w:t xml:space="preserve"> سبک ها</w:t>
      </w:r>
      <w:r w:rsidRPr="00255516">
        <w:rPr>
          <w:rFonts w:cs="B Zar" w:hint="cs"/>
          <w:color w:val="000000" w:themeColor="text1"/>
          <w:sz w:val="22"/>
          <w:szCs w:val="22"/>
          <w:rtl/>
        </w:rPr>
        <w:t>ی</w:t>
      </w:r>
      <w:r w:rsidRPr="00255516">
        <w:rPr>
          <w:rFonts w:cs="B Zar"/>
          <w:color w:val="000000" w:themeColor="text1"/>
          <w:sz w:val="22"/>
          <w:szCs w:val="22"/>
          <w:rtl/>
        </w:rPr>
        <w:t xml:space="preserve"> تبادل اجتماع</w:t>
      </w:r>
      <w:r w:rsidRPr="00255516">
        <w:rPr>
          <w:rFonts w:cs="B Zar" w:hint="cs"/>
          <w:color w:val="000000" w:themeColor="text1"/>
          <w:sz w:val="22"/>
          <w:szCs w:val="22"/>
          <w:rtl/>
        </w:rPr>
        <w:t xml:space="preserve">ی ، </w:t>
      </w:r>
      <w:r w:rsidRPr="00255516">
        <w:rPr>
          <w:rFonts w:cs="B Zar"/>
          <w:color w:val="000000" w:themeColor="text1"/>
          <w:sz w:val="22"/>
          <w:szCs w:val="22"/>
          <w:rtl/>
        </w:rPr>
        <w:t>پژوهش در سلامت روانشناخت</w:t>
      </w:r>
      <w:r w:rsidRPr="00255516">
        <w:rPr>
          <w:rFonts w:cs="B Zar" w:hint="cs"/>
          <w:color w:val="000000" w:themeColor="text1"/>
          <w:sz w:val="22"/>
          <w:szCs w:val="22"/>
          <w:rtl/>
        </w:rPr>
        <w:t>ی،</w:t>
      </w:r>
      <w:r w:rsidRPr="00255516">
        <w:rPr>
          <w:rFonts w:cs="B Zar"/>
          <w:color w:val="000000" w:themeColor="text1"/>
          <w:sz w:val="22"/>
          <w:szCs w:val="22"/>
          <w:rtl/>
        </w:rPr>
        <w:t xml:space="preserve"> ۱۴ </w:t>
      </w:r>
      <w:r w:rsidRPr="00255516">
        <w:rPr>
          <w:rFonts w:cs="B Zar" w:hint="cs"/>
          <w:color w:val="000000" w:themeColor="text1"/>
          <w:sz w:val="22"/>
          <w:szCs w:val="22"/>
          <w:rtl/>
        </w:rPr>
        <w:t>(</w:t>
      </w:r>
      <w:r w:rsidRPr="00255516">
        <w:rPr>
          <w:rFonts w:cs="B Zar"/>
          <w:color w:val="000000" w:themeColor="text1"/>
          <w:sz w:val="22"/>
          <w:szCs w:val="22"/>
          <w:rtl/>
        </w:rPr>
        <w:t xml:space="preserve"> ۲ </w:t>
      </w:r>
      <w:r w:rsidRPr="00255516">
        <w:rPr>
          <w:rFonts w:cs="B Zar" w:hint="cs"/>
          <w:color w:val="000000" w:themeColor="text1"/>
          <w:sz w:val="22"/>
          <w:szCs w:val="22"/>
          <w:rtl/>
        </w:rPr>
        <w:t>)،</w:t>
      </w:r>
      <w:r w:rsidRPr="00255516">
        <w:rPr>
          <w:rFonts w:cs="B Zar"/>
          <w:color w:val="000000" w:themeColor="text1"/>
          <w:sz w:val="22"/>
          <w:szCs w:val="22"/>
          <w:rtl/>
        </w:rPr>
        <w:t xml:space="preserve"> ۶۶ </w:t>
      </w:r>
      <w:r w:rsidRPr="00255516">
        <w:rPr>
          <w:rFonts w:cs="Times New Roman" w:hint="cs"/>
          <w:color w:val="000000" w:themeColor="text1"/>
          <w:sz w:val="22"/>
          <w:szCs w:val="22"/>
          <w:rtl/>
        </w:rPr>
        <w:t>–</w:t>
      </w:r>
      <w:r w:rsidRPr="00255516">
        <w:rPr>
          <w:rFonts w:cs="B Zar"/>
          <w:color w:val="000000" w:themeColor="text1"/>
          <w:sz w:val="22"/>
          <w:szCs w:val="22"/>
          <w:rtl/>
        </w:rPr>
        <w:t xml:space="preserve"> ۸۰</w:t>
      </w:r>
    </w:p>
    <w:p w14:paraId="75B254C7" w14:textId="77777777" w:rsidR="00894E6F" w:rsidRPr="00255516" w:rsidRDefault="00894E6F" w:rsidP="00C4778A">
      <w:pPr>
        <w:spacing w:line="276" w:lineRule="auto"/>
        <w:ind w:left="566" w:hanging="567"/>
        <w:rPr>
          <w:rFonts w:cs="B Zar"/>
          <w:color w:val="000000" w:themeColor="text1"/>
          <w:sz w:val="22"/>
          <w:szCs w:val="22"/>
          <w:rtl/>
        </w:rPr>
      </w:pPr>
      <w:r w:rsidRPr="00255516">
        <w:rPr>
          <w:rFonts w:cs="B Zar" w:hint="cs"/>
          <w:color w:val="000000" w:themeColor="text1"/>
          <w:sz w:val="22"/>
          <w:szCs w:val="22"/>
          <w:rtl/>
        </w:rPr>
        <w:t>ط</w:t>
      </w:r>
      <w:r w:rsidRPr="00255516">
        <w:rPr>
          <w:rFonts w:cs="B Zar"/>
          <w:color w:val="000000" w:themeColor="text1"/>
          <w:sz w:val="22"/>
          <w:szCs w:val="22"/>
          <w:rtl/>
        </w:rPr>
        <w:t>ا</w:t>
      </w:r>
      <w:r w:rsidRPr="00255516">
        <w:rPr>
          <w:rFonts w:cs="B Zar" w:hint="cs"/>
          <w:color w:val="000000" w:themeColor="text1"/>
          <w:sz w:val="22"/>
          <w:szCs w:val="22"/>
          <w:rtl/>
        </w:rPr>
        <w:t>ط</w:t>
      </w:r>
      <w:r w:rsidRPr="00255516">
        <w:rPr>
          <w:rFonts w:cs="B Zar"/>
          <w:color w:val="000000" w:themeColor="text1"/>
          <w:sz w:val="22"/>
          <w:szCs w:val="22"/>
          <w:rtl/>
        </w:rPr>
        <w:t>ا</w:t>
      </w:r>
      <w:r w:rsidRPr="00255516">
        <w:rPr>
          <w:rFonts w:cs="B Zar" w:hint="cs"/>
          <w:color w:val="000000" w:themeColor="text1"/>
          <w:sz w:val="22"/>
          <w:szCs w:val="22"/>
          <w:rtl/>
        </w:rPr>
        <w:t>ی</w:t>
      </w:r>
      <w:r w:rsidRPr="00255516">
        <w:rPr>
          <w:rFonts w:cs="B Zar" w:hint="eastAsia"/>
          <w:color w:val="000000" w:themeColor="text1"/>
          <w:sz w:val="22"/>
          <w:szCs w:val="22"/>
          <w:rtl/>
        </w:rPr>
        <w:t>ان</w:t>
      </w:r>
      <w:r w:rsidRPr="00255516">
        <w:rPr>
          <w:rFonts w:cs="B Zar" w:hint="cs"/>
          <w:color w:val="000000" w:themeColor="text1"/>
          <w:sz w:val="22"/>
          <w:szCs w:val="22"/>
          <w:rtl/>
        </w:rPr>
        <w:t>،</w:t>
      </w:r>
      <w:r w:rsidRPr="00255516">
        <w:rPr>
          <w:rFonts w:cs="B Zar"/>
          <w:color w:val="000000" w:themeColor="text1"/>
          <w:sz w:val="22"/>
          <w:szCs w:val="22"/>
          <w:rtl/>
        </w:rPr>
        <w:t xml:space="preserve"> سمانه</w:t>
      </w:r>
      <w:r w:rsidRPr="00255516">
        <w:rPr>
          <w:rFonts w:cs="B Zar" w:hint="cs"/>
          <w:color w:val="000000" w:themeColor="text1"/>
          <w:sz w:val="22"/>
          <w:szCs w:val="22"/>
          <w:rtl/>
        </w:rPr>
        <w:t>؛</w:t>
      </w:r>
      <w:r w:rsidRPr="00255516">
        <w:rPr>
          <w:rFonts w:cs="B Zar"/>
          <w:color w:val="000000" w:themeColor="text1"/>
          <w:sz w:val="22"/>
          <w:szCs w:val="22"/>
          <w:rtl/>
        </w:rPr>
        <w:t xml:space="preserve"> ن</w:t>
      </w:r>
      <w:r w:rsidRPr="00255516">
        <w:rPr>
          <w:rFonts w:cs="B Zar" w:hint="cs"/>
          <w:color w:val="000000" w:themeColor="text1"/>
          <w:sz w:val="22"/>
          <w:szCs w:val="22"/>
          <w:rtl/>
        </w:rPr>
        <w:t>ی</w:t>
      </w:r>
      <w:r w:rsidRPr="00255516">
        <w:rPr>
          <w:rFonts w:cs="B Zar" w:hint="eastAsia"/>
          <w:color w:val="000000" w:themeColor="text1"/>
          <w:sz w:val="22"/>
          <w:szCs w:val="22"/>
          <w:rtl/>
        </w:rPr>
        <w:t>از</w:t>
      </w:r>
      <w:r w:rsidRPr="00255516">
        <w:rPr>
          <w:rFonts w:cs="B Zar" w:hint="cs"/>
          <w:color w:val="000000" w:themeColor="text1"/>
          <w:sz w:val="22"/>
          <w:szCs w:val="22"/>
          <w:rtl/>
        </w:rPr>
        <w:t>ی،</w:t>
      </w:r>
      <w:r w:rsidRPr="00255516">
        <w:rPr>
          <w:rFonts w:cs="B Zar"/>
          <w:color w:val="000000" w:themeColor="text1"/>
          <w:sz w:val="22"/>
          <w:szCs w:val="22"/>
          <w:rtl/>
        </w:rPr>
        <w:t xml:space="preserve"> صفوره</w:t>
      </w:r>
      <w:r w:rsidRPr="00255516">
        <w:rPr>
          <w:rFonts w:cs="B Zar" w:hint="cs"/>
          <w:color w:val="000000" w:themeColor="text1"/>
          <w:sz w:val="22"/>
          <w:szCs w:val="22"/>
          <w:rtl/>
        </w:rPr>
        <w:t>؛</w:t>
      </w:r>
      <w:r w:rsidRPr="00255516">
        <w:rPr>
          <w:rFonts w:cs="B Zar"/>
          <w:color w:val="000000" w:themeColor="text1"/>
          <w:sz w:val="22"/>
          <w:szCs w:val="22"/>
          <w:rtl/>
        </w:rPr>
        <w:t xml:space="preserve"> باقر</w:t>
      </w:r>
      <w:r w:rsidRPr="00255516">
        <w:rPr>
          <w:rFonts w:cs="B Zar" w:hint="cs"/>
          <w:color w:val="000000" w:themeColor="text1"/>
          <w:sz w:val="22"/>
          <w:szCs w:val="22"/>
          <w:rtl/>
        </w:rPr>
        <w:t>ی،</w:t>
      </w:r>
      <w:r w:rsidRPr="00255516">
        <w:rPr>
          <w:rFonts w:cs="B Zar"/>
          <w:color w:val="000000" w:themeColor="text1"/>
          <w:sz w:val="22"/>
          <w:szCs w:val="22"/>
          <w:rtl/>
        </w:rPr>
        <w:t xml:space="preserve"> خد</w:t>
      </w:r>
      <w:r w:rsidRPr="00255516">
        <w:rPr>
          <w:rFonts w:cs="B Zar" w:hint="cs"/>
          <w:color w:val="000000" w:themeColor="text1"/>
          <w:sz w:val="22"/>
          <w:szCs w:val="22"/>
          <w:rtl/>
        </w:rPr>
        <w:t>ی</w:t>
      </w:r>
      <w:r w:rsidRPr="00255516">
        <w:rPr>
          <w:rFonts w:cs="B Zar" w:hint="eastAsia"/>
          <w:color w:val="000000" w:themeColor="text1"/>
          <w:sz w:val="22"/>
          <w:szCs w:val="22"/>
          <w:rtl/>
        </w:rPr>
        <w:t>جه</w:t>
      </w:r>
      <w:r w:rsidRPr="00255516">
        <w:rPr>
          <w:rFonts w:cs="B Zar"/>
          <w:color w:val="000000" w:themeColor="text1"/>
          <w:sz w:val="22"/>
          <w:szCs w:val="22"/>
          <w:rtl/>
        </w:rPr>
        <w:t xml:space="preserve"> </w:t>
      </w:r>
      <w:r w:rsidRPr="00255516">
        <w:rPr>
          <w:rFonts w:cs="B Zar" w:hint="cs"/>
          <w:color w:val="000000" w:themeColor="text1"/>
          <w:sz w:val="22"/>
          <w:szCs w:val="22"/>
          <w:rtl/>
        </w:rPr>
        <w:t>(</w:t>
      </w:r>
      <w:r w:rsidRPr="00255516">
        <w:rPr>
          <w:rFonts w:cs="B Zar"/>
          <w:color w:val="000000" w:themeColor="text1"/>
          <w:sz w:val="22"/>
          <w:szCs w:val="22"/>
          <w:rtl/>
        </w:rPr>
        <w:t>۱۳۹۶</w:t>
      </w:r>
      <w:r w:rsidRPr="00255516">
        <w:rPr>
          <w:rFonts w:cs="B Zar" w:hint="cs"/>
          <w:color w:val="000000" w:themeColor="text1"/>
          <w:sz w:val="22"/>
          <w:szCs w:val="22"/>
          <w:rtl/>
        </w:rPr>
        <w:t>)،</w:t>
      </w:r>
      <w:r w:rsidRPr="00255516">
        <w:rPr>
          <w:rFonts w:cs="B Zar"/>
          <w:color w:val="000000" w:themeColor="text1"/>
          <w:sz w:val="22"/>
          <w:szCs w:val="22"/>
          <w:rtl/>
        </w:rPr>
        <w:t>پ</w:t>
      </w:r>
      <w:r w:rsidRPr="00255516">
        <w:rPr>
          <w:rFonts w:cs="B Zar" w:hint="cs"/>
          <w:color w:val="000000" w:themeColor="text1"/>
          <w:sz w:val="22"/>
          <w:szCs w:val="22"/>
          <w:rtl/>
        </w:rPr>
        <w:t>ی</w:t>
      </w:r>
      <w:r w:rsidRPr="00255516">
        <w:rPr>
          <w:rFonts w:cs="B Zar" w:hint="eastAsia"/>
          <w:color w:val="000000" w:themeColor="text1"/>
          <w:sz w:val="22"/>
          <w:szCs w:val="22"/>
          <w:rtl/>
        </w:rPr>
        <w:t>ش</w:t>
      </w:r>
      <w:r w:rsidRPr="00255516">
        <w:rPr>
          <w:rFonts w:cs="B Zar"/>
          <w:color w:val="000000" w:themeColor="text1"/>
          <w:sz w:val="22"/>
          <w:szCs w:val="22"/>
          <w:rtl/>
        </w:rPr>
        <w:t xml:space="preserve"> ب</w:t>
      </w:r>
      <w:r w:rsidRPr="00255516">
        <w:rPr>
          <w:rFonts w:cs="B Zar" w:hint="cs"/>
          <w:color w:val="000000" w:themeColor="text1"/>
          <w:sz w:val="22"/>
          <w:szCs w:val="22"/>
          <w:rtl/>
        </w:rPr>
        <w:t>ی</w:t>
      </w:r>
      <w:r w:rsidRPr="00255516">
        <w:rPr>
          <w:rFonts w:cs="B Zar" w:hint="eastAsia"/>
          <w:color w:val="000000" w:themeColor="text1"/>
          <w:sz w:val="22"/>
          <w:szCs w:val="22"/>
          <w:rtl/>
        </w:rPr>
        <w:t>ن</w:t>
      </w:r>
      <w:r w:rsidRPr="00255516">
        <w:rPr>
          <w:rFonts w:cs="B Zar" w:hint="cs"/>
          <w:color w:val="000000" w:themeColor="text1"/>
          <w:sz w:val="22"/>
          <w:szCs w:val="22"/>
          <w:rtl/>
        </w:rPr>
        <w:t>ی</w:t>
      </w:r>
      <w:r w:rsidRPr="00255516">
        <w:rPr>
          <w:rFonts w:cs="B Zar"/>
          <w:color w:val="000000" w:themeColor="text1"/>
          <w:sz w:val="22"/>
          <w:szCs w:val="22"/>
          <w:rtl/>
        </w:rPr>
        <w:t xml:space="preserve"> سبکها</w:t>
      </w:r>
      <w:r w:rsidRPr="00255516">
        <w:rPr>
          <w:rFonts w:cs="B Zar" w:hint="cs"/>
          <w:color w:val="000000" w:themeColor="text1"/>
          <w:sz w:val="22"/>
          <w:szCs w:val="22"/>
          <w:rtl/>
        </w:rPr>
        <w:t>ی</w:t>
      </w:r>
      <w:r w:rsidRPr="00255516">
        <w:rPr>
          <w:rFonts w:cs="B Zar"/>
          <w:color w:val="000000" w:themeColor="text1"/>
          <w:sz w:val="22"/>
          <w:szCs w:val="22"/>
          <w:rtl/>
        </w:rPr>
        <w:t xml:space="preserve"> مقابله ا</w:t>
      </w:r>
      <w:r w:rsidRPr="00255516">
        <w:rPr>
          <w:rFonts w:cs="B Zar" w:hint="cs"/>
          <w:color w:val="000000" w:themeColor="text1"/>
          <w:sz w:val="22"/>
          <w:szCs w:val="22"/>
          <w:rtl/>
        </w:rPr>
        <w:t>ی</w:t>
      </w:r>
      <w:r w:rsidRPr="00255516">
        <w:rPr>
          <w:rFonts w:cs="B Zar"/>
          <w:color w:val="000000" w:themeColor="text1"/>
          <w:sz w:val="22"/>
          <w:szCs w:val="22"/>
          <w:rtl/>
        </w:rPr>
        <w:t xml:space="preserve"> بر اساس و</w:t>
      </w:r>
      <w:r w:rsidRPr="00255516">
        <w:rPr>
          <w:rFonts w:cs="B Zar" w:hint="cs"/>
          <w:color w:val="000000" w:themeColor="text1"/>
          <w:sz w:val="22"/>
          <w:szCs w:val="22"/>
          <w:rtl/>
        </w:rPr>
        <w:t>ی</w:t>
      </w:r>
      <w:r w:rsidRPr="00255516">
        <w:rPr>
          <w:rFonts w:cs="B Zar" w:hint="eastAsia"/>
          <w:color w:val="000000" w:themeColor="text1"/>
          <w:sz w:val="22"/>
          <w:szCs w:val="22"/>
          <w:rtl/>
        </w:rPr>
        <w:t>ژگ</w:t>
      </w:r>
      <w:r w:rsidRPr="00255516">
        <w:rPr>
          <w:rFonts w:cs="B Zar" w:hint="cs"/>
          <w:color w:val="000000" w:themeColor="text1"/>
          <w:sz w:val="22"/>
          <w:szCs w:val="22"/>
          <w:rtl/>
        </w:rPr>
        <w:t>ی</w:t>
      </w:r>
      <w:r w:rsidRPr="00255516">
        <w:rPr>
          <w:rFonts w:cs="B Zar" w:hint="eastAsia"/>
          <w:color w:val="000000" w:themeColor="text1"/>
          <w:sz w:val="22"/>
          <w:szCs w:val="22"/>
          <w:rtl/>
        </w:rPr>
        <w:t>ها</w:t>
      </w:r>
      <w:r w:rsidRPr="00255516">
        <w:rPr>
          <w:rFonts w:cs="B Zar" w:hint="cs"/>
          <w:color w:val="000000" w:themeColor="text1"/>
          <w:sz w:val="22"/>
          <w:szCs w:val="22"/>
          <w:rtl/>
        </w:rPr>
        <w:t>ی</w:t>
      </w:r>
      <w:r w:rsidRPr="00255516">
        <w:rPr>
          <w:rFonts w:cs="B Zar"/>
          <w:color w:val="000000" w:themeColor="text1"/>
          <w:sz w:val="22"/>
          <w:szCs w:val="22"/>
          <w:rtl/>
        </w:rPr>
        <w:t xml:space="preserve"> شخص</w:t>
      </w:r>
      <w:r w:rsidRPr="00255516">
        <w:rPr>
          <w:rFonts w:cs="B Zar" w:hint="cs"/>
          <w:color w:val="000000" w:themeColor="text1"/>
          <w:sz w:val="22"/>
          <w:szCs w:val="22"/>
          <w:rtl/>
        </w:rPr>
        <w:t>ی</w:t>
      </w:r>
      <w:r w:rsidRPr="00255516">
        <w:rPr>
          <w:rFonts w:cs="B Zar" w:hint="eastAsia"/>
          <w:color w:val="000000" w:themeColor="text1"/>
          <w:sz w:val="22"/>
          <w:szCs w:val="22"/>
          <w:rtl/>
        </w:rPr>
        <w:t>ت</w:t>
      </w:r>
      <w:r w:rsidRPr="00255516">
        <w:rPr>
          <w:rFonts w:cs="B Zar" w:hint="cs"/>
          <w:color w:val="000000" w:themeColor="text1"/>
          <w:sz w:val="22"/>
          <w:szCs w:val="22"/>
          <w:rtl/>
        </w:rPr>
        <w:t>ی</w:t>
      </w:r>
      <w:r w:rsidRPr="00255516">
        <w:rPr>
          <w:rFonts w:cs="B Zar"/>
          <w:color w:val="000000" w:themeColor="text1"/>
          <w:sz w:val="22"/>
          <w:szCs w:val="22"/>
          <w:rtl/>
        </w:rPr>
        <w:t xml:space="preserve"> افراد مبتلا به د</w:t>
      </w:r>
      <w:r w:rsidRPr="00255516">
        <w:rPr>
          <w:rFonts w:cs="B Zar" w:hint="cs"/>
          <w:color w:val="000000" w:themeColor="text1"/>
          <w:sz w:val="22"/>
          <w:szCs w:val="22"/>
          <w:rtl/>
        </w:rPr>
        <w:t>ی</w:t>
      </w:r>
      <w:r w:rsidRPr="00255516">
        <w:rPr>
          <w:rFonts w:cs="B Zar" w:hint="eastAsia"/>
          <w:color w:val="000000" w:themeColor="text1"/>
          <w:sz w:val="22"/>
          <w:szCs w:val="22"/>
          <w:rtl/>
        </w:rPr>
        <w:t>ابت</w:t>
      </w:r>
      <w:r w:rsidRPr="00255516">
        <w:rPr>
          <w:rFonts w:cs="B Zar"/>
          <w:color w:val="000000" w:themeColor="text1"/>
          <w:sz w:val="22"/>
          <w:szCs w:val="22"/>
          <w:rtl/>
        </w:rPr>
        <w:t xml:space="preserve"> نوع دو</w:t>
      </w:r>
      <w:r w:rsidRPr="00255516">
        <w:rPr>
          <w:rFonts w:cs="B Zar" w:hint="cs"/>
          <w:color w:val="000000" w:themeColor="text1"/>
          <w:sz w:val="22"/>
          <w:szCs w:val="22"/>
          <w:rtl/>
        </w:rPr>
        <w:t xml:space="preserve"> ،</w:t>
      </w:r>
      <w:r w:rsidRPr="00255516">
        <w:rPr>
          <w:rFonts w:cs="B Zar"/>
          <w:color w:val="000000" w:themeColor="text1"/>
          <w:sz w:val="22"/>
          <w:szCs w:val="22"/>
          <w:rtl/>
        </w:rPr>
        <w:t xml:space="preserve"> </w:t>
      </w:r>
      <w:r w:rsidRPr="00255516">
        <w:rPr>
          <w:rFonts w:cs="B Zar" w:hint="cs"/>
          <w:color w:val="000000" w:themeColor="text1"/>
          <w:sz w:val="22"/>
          <w:szCs w:val="22"/>
          <w:rtl/>
        </w:rPr>
        <w:t>ا</w:t>
      </w:r>
      <w:r w:rsidRPr="00255516">
        <w:rPr>
          <w:rFonts w:cs="B Zar"/>
          <w:color w:val="000000" w:themeColor="text1"/>
          <w:sz w:val="22"/>
          <w:szCs w:val="22"/>
          <w:rtl/>
        </w:rPr>
        <w:t>ول</w:t>
      </w:r>
      <w:r w:rsidRPr="00255516">
        <w:rPr>
          <w:rFonts w:cs="B Zar" w:hint="cs"/>
          <w:color w:val="000000" w:themeColor="text1"/>
          <w:sz w:val="22"/>
          <w:szCs w:val="22"/>
          <w:rtl/>
        </w:rPr>
        <w:t>ی</w:t>
      </w:r>
      <w:r w:rsidRPr="00255516">
        <w:rPr>
          <w:rFonts w:cs="B Zar" w:hint="eastAsia"/>
          <w:color w:val="000000" w:themeColor="text1"/>
          <w:sz w:val="22"/>
          <w:szCs w:val="22"/>
          <w:rtl/>
        </w:rPr>
        <w:t>ن</w:t>
      </w:r>
      <w:r w:rsidRPr="00255516">
        <w:rPr>
          <w:rFonts w:cs="B Zar"/>
          <w:color w:val="000000" w:themeColor="text1"/>
          <w:sz w:val="22"/>
          <w:szCs w:val="22"/>
          <w:rtl/>
        </w:rPr>
        <w:t xml:space="preserve"> کنفرانس مل</w:t>
      </w:r>
      <w:r w:rsidRPr="00255516">
        <w:rPr>
          <w:rFonts w:cs="B Zar" w:hint="cs"/>
          <w:color w:val="000000" w:themeColor="text1"/>
          <w:sz w:val="22"/>
          <w:szCs w:val="22"/>
          <w:rtl/>
        </w:rPr>
        <w:t>ی</w:t>
      </w:r>
      <w:r w:rsidRPr="00255516">
        <w:rPr>
          <w:rFonts w:cs="B Zar"/>
          <w:color w:val="000000" w:themeColor="text1"/>
          <w:sz w:val="22"/>
          <w:szCs w:val="22"/>
          <w:rtl/>
        </w:rPr>
        <w:t xml:space="preserve"> پژوهش‌ها</w:t>
      </w:r>
      <w:r w:rsidRPr="00255516">
        <w:rPr>
          <w:rFonts w:cs="B Zar" w:hint="cs"/>
          <w:color w:val="000000" w:themeColor="text1"/>
          <w:sz w:val="22"/>
          <w:szCs w:val="22"/>
          <w:rtl/>
        </w:rPr>
        <w:t>ی</w:t>
      </w:r>
      <w:r w:rsidRPr="00255516">
        <w:rPr>
          <w:rFonts w:cs="B Zar"/>
          <w:color w:val="000000" w:themeColor="text1"/>
          <w:sz w:val="22"/>
          <w:szCs w:val="22"/>
          <w:rtl/>
        </w:rPr>
        <w:t xml:space="preserve"> نو</w:t>
      </w:r>
      <w:r w:rsidRPr="00255516">
        <w:rPr>
          <w:rFonts w:cs="B Zar" w:hint="cs"/>
          <w:color w:val="000000" w:themeColor="text1"/>
          <w:sz w:val="22"/>
          <w:szCs w:val="22"/>
          <w:rtl/>
        </w:rPr>
        <w:t>ی</w:t>
      </w:r>
      <w:r w:rsidRPr="00255516">
        <w:rPr>
          <w:rFonts w:cs="B Zar" w:hint="eastAsia"/>
          <w:color w:val="000000" w:themeColor="text1"/>
          <w:sz w:val="22"/>
          <w:szCs w:val="22"/>
          <w:rtl/>
        </w:rPr>
        <w:t>ن</w:t>
      </w:r>
      <w:r w:rsidRPr="00255516">
        <w:rPr>
          <w:rFonts w:cs="B Zar"/>
          <w:color w:val="000000" w:themeColor="text1"/>
          <w:sz w:val="22"/>
          <w:szCs w:val="22"/>
          <w:rtl/>
        </w:rPr>
        <w:t xml:space="preserve"> ا</w:t>
      </w:r>
      <w:r w:rsidRPr="00255516">
        <w:rPr>
          <w:rFonts w:cs="B Zar" w:hint="cs"/>
          <w:color w:val="000000" w:themeColor="text1"/>
          <w:sz w:val="22"/>
          <w:szCs w:val="22"/>
          <w:rtl/>
        </w:rPr>
        <w:t>ی</w:t>
      </w:r>
      <w:r w:rsidRPr="00255516">
        <w:rPr>
          <w:rFonts w:cs="B Zar" w:hint="eastAsia"/>
          <w:color w:val="000000" w:themeColor="text1"/>
          <w:sz w:val="22"/>
          <w:szCs w:val="22"/>
          <w:rtl/>
        </w:rPr>
        <w:t>ران</w:t>
      </w:r>
      <w:r w:rsidRPr="00255516">
        <w:rPr>
          <w:rFonts w:cs="B Zar"/>
          <w:color w:val="000000" w:themeColor="text1"/>
          <w:sz w:val="22"/>
          <w:szCs w:val="22"/>
          <w:rtl/>
        </w:rPr>
        <w:t xml:space="preserve"> و جهان در روانشناس</w:t>
      </w:r>
      <w:r w:rsidRPr="00255516">
        <w:rPr>
          <w:rFonts w:cs="B Zar" w:hint="cs"/>
          <w:color w:val="000000" w:themeColor="text1"/>
          <w:sz w:val="22"/>
          <w:szCs w:val="22"/>
          <w:rtl/>
        </w:rPr>
        <w:t>ی</w:t>
      </w:r>
      <w:r w:rsidRPr="00255516">
        <w:rPr>
          <w:rFonts w:cs="B Zar"/>
          <w:color w:val="000000" w:themeColor="text1"/>
          <w:sz w:val="22"/>
          <w:szCs w:val="22"/>
          <w:rtl/>
        </w:rPr>
        <w:t xml:space="preserve"> و علوم ترب</w:t>
      </w:r>
      <w:r w:rsidRPr="00255516">
        <w:rPr>
          <w:rFonts w:cs="B Zar" w:hint="cs"/>
          <w:color w:val="000000" w:themeColor="text1"/>
          <w:sz w:val="22"/>
          <w:szCs w:val="22"/>
          <w:rtl/>
        </w:rPr>
        <w:t>ی</w:t>
      </w:r>
      <w:r w:rsidRPr="00255516">
        <w:rPr>
          <w:rFonts w:cs="B Zar" w:hint="eastAsia"/>
          <w:color w:val="000000" w:themeColor="text1"/>
          <w:sz w:val="22"/>
          <w:szCs w:val="22"/>
          <w:rtl/>
        </w:rPr>
        <w:t>ت</w:t>
      </w:r>
      <w:r w:rsidRPr="00255516">
        <w:rPr>
          <w:rFonts w:cs="B Zar" w:hint="cs"/>
          <w:color w:val="000000" w:themeColor="text1"/>
          <w:sz w:val="22"/>
          <w:szCs w:val="22"/>
          <w:rtl/>
        </w:rPr>
        <w:t>ی،</w:t>
      </w:r>
      <w:r w:rsidRPr="00255516">
        <w:rPr>
          <w:rFonts w:cs="B Zar"/>
          <w:color w:val="000000" w:themeColor="text1"/>
          <w:sz w:val="22"/>
          <w:szCs w:val="22"/>
          <w:rtl/>
        </w:rPr>
        <w:t xml:space="preserve"> حقوق و علوم اجتماع</w:t>
      </w:r>
      <w:r w:rsidRPr="00255516">
        <w:rPr>
          <w:rFonts w:cs="B Zar" w:hint="cs"/>
          <w:color w:val="000000" w:themeColor="text1"/>
          <w:sz w:val="22"/>
          <w:szCs w:val="22"/>
          <w:rtl/>
        </w:rPr>
        <w:t>ی</w:t>
      </w:r>
    </w:p>
    <w:p w14:paraId="556B4376" w14:textId="77777777" w:rsidR="00894E6F" w:rsidRPr="00255516" w:rsidRDefault="00894E6F" w:rsidP="00C4778A">
      <w:pPr>
        <w:spacing w:line="276" w:lineRule="auto"/>
        <w:ind w:left="566" w:hanging="567"/>
        <w:rPr>
          <w:rFonts w:cs="B Zar"/>
          <w:color w:val="000000" w:themeColor="text1"/>
          <w:sz w:val="22"/>
          <w:szCs w:val="22"/>
          <w:rtl/>
        </w:rPr>
      </w:pPr>
      <w:r w:rsidRPr="00255516">
        <w:rPr>
          <w:rFonts w:cs="B Zar"/>
          <w:color w:val="000000" w:themeColor="text1"/>
          <w:sz w:val="22"/>
          <w:szCs w:val="22"/>
          <w:rtl/>
        </w:rPr>
        <w:t>عباسقل</w:t>
      </w:r>
      <w:r w:rsidRPr="00255516">
        <w:rPr>
          <w:rFonts w:cs="B Zar" w:hint="cs"/>
          <w:color w:val="000000" w:themeColor="text1"/>
          <w:sz w:val="22"/>
          <w:szCs w:val="22"/>
          <w:rtl/>
        </w:rPr>
        <w:t>ی‌</w:t>
      </w:r>
      <w:r w:rsidRPr="00255516">
        <w:rPr>
          <w:rFonts w:cs="B Zar" w:hint="eastAsia"/>
          <w:color w:val="000000" w:themeColor="text1"/>
          <w:sz w:val="22"/>
          <w:szCs w:val="22"/>
          <w:rtl/>
        </w:rPr>
        <w:t>زاده</w:t>
      </w:r>
      <w:r w:rsidRPr="00255516">
        <w:rPr>
          <w:rFonts w:cs="B Zar" w:hint="cs"/>
          <w:color w:val="000000" w:themeColor="text1"/>
          <w:sz w:val="22"/>
          <w:szCs w:val="22"/>
          <w:rtl/>
        </w:rPr>
        <w:t>،</w:t>
      </w:r>
      <w:r w:rsidRPr="00255516">
        <w:rPr>
          <w:rFonts w:cs="B Zar"/>
          <w:color w:val="000000" w:themeColor="text1"/>
          <w:sz w:val="22"/>
          <w:szCs w:val="22"/>
          <w:rtl/>
        </w:rPr>
        <w:t xml:space="preserve"> مونا</w:t>
      </w:r>
      <w:r w:rsidRPr="00255516">
        <w:rPr>
          <w:rFonts w:cs="B Zar" w:hint="cs"/>
          <w:color w:val="000000" w:themeColor="text1"/>
          <w:sz w:val="22"/>
          <w:szCs w:val="22"/>
          <w:rtl/>
        </w:rPr>
        <w:t>؛</w:t>
      </w:r>
      <w:r w:rsidRPr="00255516">
        <w:rPr>
          <w:rFonts w:cs="B Zar"/>
          <w:color w:val="000000" w:themeColor="text1"/>
          <w:sz w:val="22"/>
          <w:szCs w:val="22"/>
          <w:rtl/>
        </w:rPr>
        <w:t xml:space="preserve"> خسرو</w:t>
      </w:r>
      <w:r w:rsidRPr="00255516">
        <w:rPr>
          <w:rFonts w:cs="B Zar" w:hint="cs"/>
          <w:color w:val="000000" w:themeColor="text1"/>
          <w:sz w:val="22"/>
          <w:szCs w:val="22"/>
          <w:rtl/>
        </w:rPr>
        <w:t>ی،</w:t>
      </w:r>
      <w:r w:rsidRPr="00255516">
        <w:rPr>
          <w:rFonts w:cs="B Zar"/>
          <w:color w:val="000000" w:themeColor="text1"/>
          <w:sz w:val="22"/>
          <w:szCs w:val="22"/>
          <w:rtl/>
        </w:rPr>
        <w:t xml:space="preserve"> زهره</w:t>
      </w:r>
      <w:r w:rsidRPr="00255516">
        <w:rPr>
          <w:rFonts w:cs="B Zar" w:hint="cs"/>
          <w:color w:val="000000" w:themeColor="text1"/>
          <w:sz w:val="22"/>
          <w:szCs w:val="22"/>
          <w:rtl/>
        </w:rPr>
        <w:t>؛</w:t>
      </w:r>
      <w:r w:rsidRPr="00255516">
        <w:rPr>
          <w:rFonts w:cs="B Zar"/>
          <w:color w:val="000000" w:themeColor="text1"/>
          <w:sz w:val="22"/>
          <w:szCs w:val="22"/>
          <w:rtl/>
        </w:rPr>
        <w:t xml:space="preserve"> عامر</w:t>
      </w:r>
      <w:r w:rsidRPr="00255516">
        <w:rPr>
          <w:rFonts w:cs="B Zar" w:hint="cs"/>
          <w:color w:val="000000" w:themeColor="text1"/>
          <w:sz w:val="22"/>
          <w:szCs w:val="22"/>
          <w:rtl/>
        </w:rPr>
        <w:t>ی،</w:t>
      </w:r>
      <w:r w:rsidRPr="00255516">
        <w:rPr>
          <w:rFonts w:cs="B Zar"/>
          <w:color w:val="000000" w:themeColor="text1"/>
          <w:sz w:val="22"/>
          <w:szCs w:val="22"/>
          <w:rtl/>
        </w:rPr>
        <w:t xml:space="preserve"> فر</w:t>
      </w:r>
      <w:r w:rsidRPr="00255516">
        <w:rPr>
          <w:rFonts w:cs="B Zar" w:hint="cs"/>
          <w:color w:val="000000" w:themeColor="text1"/>
          <w:sz w:val="22"/>
          <w:szCs w:val="22"/>
          <w:rtl/>
        </w:rPr>
        <w:t>ی</w:t>
      </w:r>
      <w:r w:rsidRPr="00255516">
        <w:rPr>
          <w:rFonts w:cs="B Zar" w:hint="eastAsia"/>
          <w:color w:val="000000" w:themeColor="text1"/>
          <w:sz w:val="22"/>
          <w:szCs w:val="22"/>
          <w:rtl/>
        </w:rPr>
        <w:t>ده</w:t>
      </w:r>
      <w:r w:rsidRPr="00255516">
        <w:rPr>
          <w:rFonts w:cs="B Zar"/>
          <w:color w:val="000000" w:themeColor="text1"/>
          <w:sz w:val="22"/>
          <w:szCs w:val="22"/>
          <w:rtl/>
        </w:rPr>
        <w:t xml:space="preserve"> </w:t>
      </w:r>
      <w:r w:rsidRPr="00255516">
        <w:rPr>
          <w:rFonts w:cs="B Zar" w:hint="cs"/>
          <w:color w:val="000000" w:themeColor="text1"/>
          <w:sz w:val="22"/>
          <w:szCs w:val="22"/>
          <w:rtl/>
        </w:rPr>
        <w:t>(</w:t>
      </w:r>
      <w:r w:rsidRPr="00255516">
        <w:rPr>
          <w:rFonts w:cs="B Zar"/>
          <w:color w:val="000000" w:themeColor="text1"/>
          <w:sz w:val="22"/>
          <w:szCs w:val="22"/>
          <w:rtl/>
        </w:rPr>
        <w:t>۱۳۹۴</w:t>
      </w:r>
      <w:r w:rsidRPr="00255516">
        <w:rPr>
          <w:rFonts w:cs="B Zar" w:hint="cs"/>
          <w:color w:val="000000" w:themeColor="text1"/>
          <w:sz w:val="22"/>
          <w:szCs w:val="22"/>
          <w:rtl/>
        </w:rPr>
        <w:t>)،</w:t>
      </w:r>
      <w:r w:rsidRPr="00255516">
        <w:rPr>
          <w:rFonts w:cs="B Zar"/>
          <w:color w:val="000000" w:themeColor="text1"/>
          <w:sz w:val="22"/>
          <w:szCs w:val="22"/>
          <w:rtl/>
        </w:rPr>
        <w:t>مقا</w:t>
      </w:r>
      <w:r w:rsidRPr="00255516">
        <w:rPr>
          <w:rFonts w:cs="B Zar" w:hint="cs"/>
          <w:color w:val="000000" w:themeColor="text1"/>
          <w:sz w:val="22"/>
          <w:szCs w:val="22"/>
          <w:rtl/>
        </w:rPr>
        <w:t>ی</w:t>
      </w:r>
      <w:r w:rsidRPr="00255516">
        <w:rPr>
          <w:rFonts w:cs="B Zar" w:hint="eastAsia"/>
          <w:color w:val="000000" w:themeColor="text1"/>
          <w:sz w:val="22"/>
          <w:szCs w:val="22"/>
          <w:rtl/>
        </w:rPr>
        <w:t>س</w:t>
      </w:r>
      <w:r w:rsidRPr="00255516">
        <w:rPr>
          <w:rFonts w:cs="B Zar"/>
          <w:color w:val="000000" w:themeColor="text1"/>
          <w:sz w:val="22"/>
          <w:szCs w:val="22"/>
          <w:rtl/>
        </w:rPr>
        <w:t xml:space="preserve"> طرحواره‌ها</w:t>
      </w:r>
      <w:r w:rsidRPr="00255516">
        <w:rPr>
          <w:rFonts w:cs="B Zar" w:hint="cs"/>
          <w:color w:val="000000" w:themeColor="text1"/>
          <w:sz w:val="22"/>
          <w:szCs w:val="22"/>
          <w:rtl/>
        </w:rPr>
        <w:t>ی</w:t>
      </w:r>
      <w:r w:rsidRPr="00255516">
        <w:rPr>
          <w:rFonts w:cs="B Zar"/>
          <w:color w:val="000000" w:themeColor="text1"/>
          <w:sz w:val="22"/>
          <w:szCs w:val="22"/>
          <w:rtl/>
        </w:rPr>
        <w:t xml:space="preserve"> ناسازگار اول</w:t>
      </w:r>
      <w:r w:rsidRPr="00255516">
        <w:rPr>
          <w:rFonts w:cs="B Zar" w:hint="cs"/>
          <w:color w:val="000000" w:themeColor="text1"/>
          <w:sz w:val="22"/>
          <w:szCs w:val="22"/>
          <w:rtl/>
        </w:rPr>
        <w:t>ی</w:t>
      </w:r>
      <w:r w:rsidRPr="00255516">
        <w:rPr>
          <w:rFonts w:cs="B Zar" w:hint="eastAsia"/>
          <w:color w:val="000000" w:themeColor="text1"/>
          <w:sz w:val="22"/>
          <w:szCs w:val="22"/>
          <w:rtl/>
        </w:rPr>
        <w:t>ه</w:t>
      </w:r>
      <w:r w:rsidRPr="00255516">
        <w:rPr>
          <w:rFonts w:cs="B Zar"/>
          <w:color w:val="000000" w:themeColor="text1"/>
          <w:sz w:val="22"/>
          <w:szCs w:val="22"/>
          <w:rtl/>
        </w:rPr>
        <w:t xml:space="preserve"> و ر</w:t>
      </w:r>
      <w:r w:rsidRPr="00255516">
        <w:rPr>
          <w:rFonts w:cs="B Zar" w:hint="cs"/>
          <w:color w:val="000000" w:themeColor="text1"/>
          <w:sz w:val="22"/>
          <w:szCs w:val="22"/>
          <w:rtl/>
        </w:rPr>
        <w:t>ی</w:t>
      </w:r>
      <w:r w:rsidRPr="00255516">
        <w:rPr>
          <w:rFonts w:cs="B Zar" w:hint="eastAsia"/>
          <w:color w:val="000000" w:themeColor="text1"/>
          <w:sz w:val="22"/>
          <w:szCs w:val="22"/>
          <w:rtl/>
        </w:rPr>
        <w:t>شه‌ها</w:t>
      </w:r>
      <w:r w:rsidRPr="00255516">
        <w:rPr>
          <w:rFonts w:cs="B Zar" w:hint="cs"/>
          <w:color w:val="000000" w:themeColor="text1"/>
          <w:sz w:val="22"/>
          <w:szCs w:val="22"/>
          <w:rtl/>
        </w:rPr>
        <w:t>ی</w:t>
      </w:r>
      <w:r w:rsidRPr="00255516">
        <w:rPr>
          <w:rFonts w:cs="B Zar"/>
          <w:color w:val="000000" w:themeColor="text1"/>
          <w:sz w:val="22"/>
          <w:szCs w:val="22"/>
          <w:rtl/>
        </w:rPr>
        <w:t xml:space="preserve"> والد</w:t>
      </w:r>
      <w:r w:rsidRPr="00255516">
        <w:rPr>
          <w:rFonts w:cs="B Zar" w:hint="cs"/>
          <w:color w:val="000000" w:themeColor="text1"/>
          <w:sz w:val="22"/>
          <w:szCs w:val="22"/>
          <w:rtl/>
        </w:rPr>
        <w:t>ی</w:t>
      </w:r>
      <w:r w:rsidRPr="00255516">
        <w:rPr>
          <w:rFonts w:cs="B Zar" w:hint="eastAsia"/>
          <w:color w:val="000000" w:themeColor="text1"/>
          <w:sz w:val="22"/>
          <w:szCs w:val="22"/>
          <w:rtl/>
        </w:rPr>
        <w:t>ن</w:t>
      </w:r>
      <w:r w:rsidRPr="00255516">
        <w:rPr>
          <w:rFonts w:cs="B Zar" w:hint="cs"/>
          <w:color w:val="000000" w:themeColor="text1"/>
          <w:sz w:val="22"/>
          <w:szCs w:val="22"/>
          <w:rtl/>
        </w:rPr>
        <w:t>ی</w:t>
      </w:r>
      <w:r w:rsidRPr="00255516">
        <w:rPr>
          <w:rFonts w:cs="B Zar"/>
          <w:color w:val="000000" w:themeColor="text1"/>
          <w:sz w:val="22"/>
          <w:szCs w:val="22"/>
          <w:rtl/>
        </w:rPr>
        <w:t xml:space="preserve"> آن و سبک‌ها</w:t>
      </w:r>
      <w:r w:rsidRPr="00255516">
        <w:rPr>
          <w:rFonts w:cs="B Zar" w:hint="cs"/>
          <w:color w:val="000000" w:themeColor="text1"/>
          <w:sz w:val="22"/>
          <w:szCs w:val="22"/>
          <w:rtl/>
        </w:rPr>
        <w:t>ی</w:t>
      </w:r>
      <w:r w:rsidRPr="00255516">
        <w:rPr>
          <w:rFonts w:cs="B Zar"/>
          <w:color w:val="000000" w:themeColor="text1"/>
          <w:sz w:val="22"/>
          <w:szCs w:val="22"/>
          <w:rtl/>
        </w:rPr>
        <w:t xml:space="preserve"> مقابله ا</w:t>
      </w:r>
      <w:r w:rsidRPr="00255516">
        <w:rPr>
          <w:rFonts w:cs="B Zar" w:hint="cs"/>
          <w:color w:val="000000" w:themeColor="text1"/>
          <w:sz w:val="22"/>
          <w:szCs w:val="22"/>
          <w:rtl/>
        </w:rPr>
        <w:t>ی</w:t>
      </w:r>
      <w:r w:rsidRPr="00255516">
        <w:rPr>
          <w:rFonts w:cs="B Zar"/>
          <w:color w:val="000000" w:themeColor="text1"/>
          <w:sz w:val="22"/>
          <w:szCs w:val="22"/>
          <w:rtl/>
        </w:rPr>
        <w:t xml:space="preserve"> در افراد مبتلا به د</w:t>
      </w:r>
      <w:r w:rsidRPr="00255516">
        <w:rPr>
          <w:rFonts w:cs="B Zar" w:hint="cs"/>
          <w:color w:val="000000" w:themeColor="text1"/>
          <w:sz w:val="22"/>
          <w:szCs w:val="22"/>
          <w:rtl/>
        </w:rPr>
        <w:t>ی</w:t>
      </w:r>
      <w:r w:rsidRPr="00255516">
        <w:rPr>
          <w:rFonts w:cs="B Zar" w:hint="eastAsia"/>
          <w:color w:val="000000" w:themeColor="text1"/>
          <w:sz w:val="22"/>
          <w:szCs w:val="22"/>
          <w:rtl/>
        </w:rPr>
        <w:t>ابت</w:t>
      </w:r>
      <w:r w:rsidRPr="00255516">
        <w:rPr>
          <w:rFonts w:cs="B Zar"/>
          <w:color w:val="000000" w:themeColor="text1"/>
          <w:sz w:val="22"/>
          <w:szCs w:val="22"/>
          <w:rtl/>
        </w:rPr>
        <w:t xml:space="preserve"> نوع </w:t>
      </w:r>
      <w:r w:rsidRPr="00255516">
        <w:rPr>
          <w:rFonts w:cs="B Zar"/>
          <w:color w:val="000000" w:themeColor="text1"/>
          <w:sz w:val="22"/>
          <w:szCs w:val="22"/>
          <w:lang w:bidi="ar-SA"/>
        </w:rPr>
        <w:t>I</w:t>
      </w:r>
      <w:r w:rsidRPr="00255516">
        <w:rPr>
          <w:rFonts w:cs="B Zar"/>
          <w:color w:val="000000" w:themeColor="text1"/>
          <w:sz w:val="22"/>
          <w:szCs w:val="22"/>
          <w:rtl/>
        </w:rPr>
        <w:t xml:space="preserve"> و افراد مبتلا به پسور</w:t>
      </w:r>
      <w:r w:rsidRPr="00255516">
        <w:rPr>
          <w:rFonts w:cs="B Zar" w:hint="cs"/>
          <w:color w:val="000000" w:themeColor="text1"/>
          <w:sz w:val="22"/>
          <w:szCs w:val="22"/>
          <w:rtl/>
        </w:rPr>
        <w:t>ی</w:t>
      </w:r>
      <w:r w:rsidRPr="00255516">
        <w:rPr>
          <w:rFonts w:cs="B Zar" w:hint="eastAsia"/>
          <w:color w:val="000000" w:themeColor="text1"/>
          <w:sz w:val="22"/>
          <w:szCs w:val="22"/>
          <w:rtl/>
        </w:rPr>
        <w:t>از</w:t>
      </w:r>
      <w:r w:rsidRPr="00255516">
        <w:rPr>
          <w:rFonts w:cs="B Zar" w:hint="cs"/>
          <w:color w:val="000000" w:themeColor="text1"/>
          <w:sz w:val="22"/>
          <w:szCs w:val="22"/>
          <w:rtl/>
        </w:rPr>
        <w:t>ی</w:t>
      </w:r>
      <w:r w:rsidRPr="00255516">
        <w:rPr>
          <w:rFonts w:cs="B Zar" w:hint="eastAsia"/>
          <w:color w:val="000000" w:themeColor="text1"/>
          <w:sz w:val="22"/>
          <w:szCs w:val="22"/>
          <w:rtl/>
        </w:rPr>
        <w:t>س</w:t>
      </w:r>
      <w:r w:rsidRPr="00255516">
        <w:rPr>
          <w:rFonts w:cs="B Zar"/>
          <w:color w:val="000000" w:themeColor="text1"/>
          <w:sz w:val="22"/>
          <w:szCs w:val="22"/>
          <w:rtl/>
        </w:rPr>
        <w:t xml:space="preserve"> و افراد سالم</w:t>
      </w:r>
      <w:r w:rsidRPr="00255516">
        <w:rPr>
          <w:rFonts w:cs="B Zar" w:hint="cs"/>
          <w:color w:val="000000" w:themeColor="text1"/>
          <w:sz w:val="22"/>
          <w:szCs w:val="22"/>
          <w:rtl/>
        </w:rPr>
        <w:t xml:space="preserve"> ،</w:t>
      </w:r>
      <w:r w:rsidRPr="00255516">
        <w:rPr>
          <w:rFonts w:cs="B Zar"/>
          <w:color w:val="000000" w:themeColor="text1"/>
          <w:sz w:val="22"/>
          <w:szCs w:val="22"/>
          <w:rtl/>
        </w:rPr>
        <w:t>مطالعات روانشناس</w:t>
      </w:r>
      <w:r w:rsidRPr="00255516">
        <w:rPr>
          <w:rFonts w:cs="B Zar" w:hint="cs"/>
          <w:color w:val="000000" w:themeColor="text1"/>
          <w:sz w:val="22"/>
          <w:szCs w:val="22"/>
          <w:rtl/>
        </w:rPr>
        <w:t>ی</w:t>
      </w:r>
      <w:r w:rsidRPr="00255516">
        <w:rPr>
          <w:rFonts w:cs="B Zar"/>
          <w:color w:val="000000" w:themeColor="text1"/>
          <w:sz w:val="22"/>
          <w:szCs w:val="22"/>
          <w:rtl/>
        </w:rPr>
        <w:t xml:space="preserve"> بال</w:t>
      </w:r>
      <w:r w:rsidRPr="00255516">
        <w:rPr>
          <w:rFonts w:cs="B Zar" w:hint="cs"/>
          <w:color w:val="000000" w:themeColor="text1"/>
          <w:sz w:val="22"/>
          <w:szCs w:val="22"/>
          <w:rtl/>
        </w:rPr>
        <w:t>ی</w:t>
      </w:r>
      <w:r w:rsidRPr="00255516">
        <w:rPr>
          <w:rFonts w:cs="B Zar" w:hint="eastAsia"/>
          <w:color w:val="000000" w:themeColor="text1"/>
          <w:sz w:val="22"/>
          <w:szCs w:val="22"/>
          <w:rtl/>
        </w:rPr>
        <w:t>ن</w:t>
      </w:r>
      <w:r w:rsidRPr="00255516">
        <w:rPr>
          <w:rFonts w:cs="B Zar" w:hint="cs"/>
          <w:color w:val="000000" w:themeColor="text1"/>
          <w:sz w:val="22"/>
          <w:szCs w:val="22"/>
          <w:rtl/>
        </w:rPr>
        <w:t>ی ،</w:t>
      </w:r>
      <w:r w:rsidRPr="00255516">
        <w:rPr>
          <w:rFonts w:cs="B Zar"/>
          <w:color w:val="000000" w:themeColor="text1"/>
          <w:sz w:val="22"/>
          <w:szCs w:val="22"/>
          <w:rtl/>
        </w:rPr>
        <w:t xml:space="preserve"> ۵ </w:t>
      </w:r>
      <w:r w:rsidRPr="00255516">
        <w:rPr>
          <w:rFonts w:cs="B Zar" w:hint="cs"/>
          <w:color w:val="000000" w:themeColor="text1"/>
          <w:sz w:val="22"/>
          <w:szCs w:val="22"/>
          <w:rtl/>
        </w:rPr>
        <w:t>(</w:t>
      </w:r>
      <w:r w:rsidRPr="00255516">
        <w:rPr>
          <w:rFonts w:cs="B Zar"/>
          <w:color w:val="000000" w:themeColor="text1"/>
          <w:sz w:val="22"/>
          <w:szCs w:val="22"/>
          <w:rtl/>
        </w:rPr>
        <w:t xml:space="preserve"> ۱۸ </w:t>
      </w:r>
      <w:r w:rsidRPr="00255516">
        <w:rPr>
          <w:rFonts w:cs="B Zar" w:hint="cs"/>
          <w:color w:val="000000" w:themeColor="text1"/>
          <w:sz w:val="22"/>
          <w:szCs w:val="22"/>
          <w:rtl/>
        </w:rPr>
        <w:t>)،</w:t>
      </w:r>
      <w:r w:rsidRPr="00255516">
        <w:rPr>
          <w:rFonts w:cs="B Zar"/>
          <w:color w:val="000000" w:themeColor="text1"/>
          <w:sz w:val="22"/>
          <w:szCs w:val="22"/>
          <w:rtl/>
        </w:rPr>
        <w:t xml:space="preserve"> ۲۳ </w:t>
      </w:r>
      <w:r w:rsidRPr="00255516">
        <w:rPr>
          <w:rFonts w:cs="B Zar" w:hint="cs"/>
          <w:color w:val="000000" w:themeColor="text1"/>
          <w:sz w:val="22"/>
          <w:szCs w:val="22"/>
          <w:rtl/>
        </w:rPr>
        <w:t>-</w:t>
      </w:r>
      <w:r w:rsidRPr="00255516">
        <w:rPr>
          <w:rFonts w:cs="B Zar"/>
          <w:color w:val="000000" w:themeColor="text1"/>
          <w:sz w:val="22"/>
          <w:szCs w:val="22"/>
          <w:rtl/>
        </w:rPr>
        <w:t xml:space="preserve"> ۷۴ </w:t>
      </w:r>
    </w:p>
    <w:p w14:paraId="0F07F8BC" w14:textId="77777777" w:rsidR="00894E6F" w:rsidRPr="00255516" w:rsidRDefault="00894E6F" w:rsidP="00C4778A">
      <w:pPr>
        <w:spacing w:line="276" w:lineRule="auto"/>
        <w:ind w:left="566" w:hanging="567"/>
        <w:rPr>
          <w:rFonts w:cs="B Zar"/>
          <w:color w:val="000000" w:themeColor="text1"/>
          <w:sz w:val="22"/>
          <w:szCs w:val="22"/>
          <w:rtl/>
        </w:rPr>
      </w:pPr>
      <w:r w:rsidRPr="00255516">
        <w:rPr>
          <w:rFonts w:cs="B Zar"/>
          <w:color w:val="000000" w:themeColor="text1"/>
          <w:sz w:val="22"/>
          <w:szCs w:val="22"/>
          <w:rtl/>
        </w:rPr>
        <w:t>عرش</w:t>
      </w:r>
      <w:r w:rsidRPr="00255516">
        <w:rPr>
          <w:rFonts w:cs="B Zar" w:hint="cs"/>
          <w:color w:val="000000" w:themeColor="text1"/>
          <w:sz w:val="22"/>
          <w:szCs w:val="22"/>
          <w:rtl/>
        </w:rPr>
        <w:t>ی،</w:t>
      </w:r>
      <w:r w:rsidRPr="00255516">
        <w:rPr>
          <w:rFonts w:cs="B Zar"/>
          <w:color w:val="000000" w:themeColor="text1"/>
          <w:sz w:val="22"/>
          <w:szCs w:val="22"/>
          <w:rtl/>
        </w:rPr>
        <w:t xml:space="preserve"> سرور</w:t>
      </w:r>
      <w:r w:rsidRPr="00255516">
        <w:rPr>
          <w:rFonts w:cs="B Zar" w:hint="cs"/>
          <w:color w:val="000000" w:themeColor="text1"/>
          <w:sz w:val="22"/>
          <w:szCs w:val="22"/>
          <w:rtl/>
        </w:rPr>
        <w:t>؛</w:t>
      </w:r>
      <w:r w:rsidRPr="00255516">
        <w:rPr>
          <w:rFonts w:cs="B Zar"/>
          <w:color w:val="000000" w:themeColor="text1"/>
          <w:sz w:val="22"/>
          <w:szCs w:val="22"/>
          <w:rtl/>
        </w:rPr>
        <w:t xml:space="preserve"> کلهر</w:t>
      </w:r>
      <w:r w:rsidRPr="00255516">
        <w:rPr>
          <w:rFonts w:cs="B Zar" w:hint="cs"/>
          <w:color w:val="000000" w:themeColor="text1"/>
          <w:sz w:val="22"/>
          <w:szCs w:val="22"/>
          <w:rtl/>
        </w:rPr>
        <w:t>،</w:t>
      </w:r>
      <w:r w:rsidRPr="00255516">
        <w:rPr>
          <w:rFonts w:cs="B Zar"/>
          <w:color w:val="000000" w:themeColor="text1"/>
          <w:sz w:val="22"/>
          <w:szCs w:val="22"/>
          <w:rtl/>
        </w:rPr>
        <w:t xml:space="preserve"> مر</w:t>
      </w:r>
      <w:r w:rsidRPr="00255516">
        <w:rPr>
          <w:rFonts w:cs="B Zar" w:hint="cs"/>
          <w:color w:val="000000" w:themeColor="text1"/>
          <w:sz w:val="22"/>
          <w:szCs w:val="22"/>
          <w:rtl/>
        </w:rPr>
        <w:t>ی</w:t>
      </w:r>
      <w:r w:rsidRPr="00255516">
        <w:rPr>
          <w:rFonts w:cs="B Zar" w:hint="eastAsia"/>
          <w:color w:val="000000" w:themeColor="text1"/>
          <w:sz w:val="22"/>
          <w:szCs w:val="22"/>
          <w:rtl/>
        </w:rPr>
        <w:t>م</w:t>
      </w:r>
      <w:r w:rsidRPr="00255516">
        <w:rPr>
          <w:rFonts w:cs="B Zar" w:hint="cs"/>
          <w:color w:val="000000" w:themeColor="text1"/>
          <w:sz w:val="22"/>
          <w:szCs w:val="22"/>
          <w:rtl/>
        </w:rPr>
        <w:t>؛</w:t>
      </w:r>
      <w:r w:rsidRPr="00255516">
        <w:rPr>
          <w:rFonts w:cs="B Zar"/>
          <w:color w:val="000000" w:themeColor="text1"/>
          <w:sz w:val="22"/>
          <w:szCs w:val="22"/>
          <w:rtl/>
        </w:rPr>
        <w:t xml:space="preserve"> احد</w:t>
      </w:r>
      <w:r w:rsidRPr="00255516">
        <w:rPr>
          <w:rFonts w:cs="B Zar" w:hint="cs"/>
          <w:color w:val="000000" w:themeColor="text1"/>
          <w:sz w:val="22"/>
          <w:szCs w:val="22"/>
          <w:rtl/>
        </w:rPr>
        <w:t>ی،</w:t>
      </w:r>
      <w:r w:rsidRPr="00255516">
        <w:rPr>
          <w:rFonts w:cs="B Zar"/>
          <w:color w:val="000000" w:themeColor="text1"/>
          <w:sz w:val="22"/>
          <w:szCs w:val="22"/>
          <w:rtl/>
        </w:rPr>
        <w:t xml:space="preserve"> حسن</w:t>
      </w:r>
      <w:r w:rsidRPr="00255516">
        <w:rPr>
          <w:rFonts w:cs="B Zar" w:hint="cs"/>
          <w:color w:val="000000" w:themeColor="text1"/>
          <w:sz w:val="22"/>
          <w:szCs w:val="22"/>
          <w:rtl/>
        </w:rPr>
        <w:t>؛</w:t>
      </w:r>
      <w:r w:rsidRPr="00255516">
        <w:rPr>
          <w:rFonts w:cs="B Zar"/>
          <w:color w:val="000000" w:themeColor="text1"/>
          <w:sz w:val="22"/>
          <w:szCs w:val="22"/>
          <w:rtl/>
        </w:rPr>
        <w:t xml:space="preserve"> صداقت</w:t>
      </w:r>
      <w:r w:rsidRPr="00255516">
        <w:rPr>
          <w:rFonts w:cs="B Zar" w:hint="cs"/>
          <w:color w:val="000000" w:themeColor="text1"/>
          <w:sz w:val="22"/>
          <w:szCs w:val="22"/>
          <w:rtl/>
        </w:rPr>
        <w:t>،</w:t>
      </w:r>
      <w:r w:rsidRPr="00255516">
        <w:rPr>
          <w:rFonts w:cs="B Zar"/>
          <w:color w:val="000000" w:themeColor="text1"/>
          <w:sz w:val="22"/>
          <w:szCs w:val="22"/>
          <w:rtl/>
        </w:rPr>
        <w:t xml:space="preserve"> مستوره </w:t>
      </w:r>
      <w:r w:rsidRPr="00255516">
        <w:rPr>
          <w:rFonts w:cs="B Zar" w:hint="cs"/>
          <w:color w:val="000000" w:themeColor="text1"/>
          <w:sz w:val="22"/>
          <w:szCs w:val="22"/>
          <w:rtl/>
        </w:rPr>
        <w:t>(</w:t>
      </w:r>
      <w:r w:rsidRPr="00255516">
        <w:rPr>
          <w:rFonts w:cs="B Zar"/>
          <w:color w:val="000000" w:themeColor="text1"/>
          <w:sz w:val="22"/>
          <w:szCs w:val="22"/>
          <w:rtl/>
        </w:rPr>
        <w:t>۱۴۰۰</w:t>
      </w:r>
      <w:r w:rsidRPr="00255516">
        <w:rPr>
          <w:rFonts w:cs="B Zar" w:hint="cs"/>
          <w:color w:val="000000" w:themeColor="text1"/>
          <w:sz w:val="22"/>
          <w:szCs w:val="22"/>
          <w:rtl/>
        </w:rPr>
        <w:t>)،</w:t>
      </w:r>
      <w:r w:rsidRPr="00255516">
        <w:rPr>
          <w:rFonts w:cs="B Zar"/>
          <w:color w:val="000000" w:themeColor="text1"/>
          <w:sz w:val="22"/>
          <w:szCs w:val="22"/>
          <w:rtl/>
        </w:rPr>
        <w:t>مدل‌</w:t>
      </w:r>
      <w:r w:rsidRPr="00255516">
        <w:rPr>
          <w:rFonts w:cs="B Zar" w:hint="cs"/>
          <w:color w:val="000000" w:themeColor="text1"/>
          <w:sz w:val="22"/>
          <w:szCs w:val="22"/>
          <w:rtl/>
        </w:rPr>
        <w:t>ی</w:t>
      </w:r>
      <w:r w:rsidRPr="00255516">
        <w:rPr>
          <w:rFonts w:cs="B Zar" w:hint="eastAsia"/>
          <w:color w:val="000000" w:themeColor="text1"/>
          <w:sz w:val="22"/>
          <w:szCs w:val="22"/>
          <w:rtl/>
        </w:rPr>
        <w:t>اب</w:t>
      </w:r>
      <w:r w:rsidRPr="00255516">
        <w:rPr>
          <w:rFonts w:cs="B Zar" w:hint="cs"/>
          <w:color w:val="000000" w:themeColor="text1"/>
          <w:sz w:val="22"/>
          <w:szCs w:val="22"/>
          <w:rtl/>
        </w:rPr>
        <w:t>ی</w:t>
      </w:r>
      <w:r w:rsidRPr="00255516">
        <w:rPr>
          <w:rFonts w:cs="B Zar"/>
          <w:color w:val="000000" w:themeColor="text1"/>
          <w:sz w:val="22"/>
          <w:szCs w:val="22"/>
          <w:rtl/>
        </w:rPr>
        <w:t xml:space="preserve"> ساختار</w:t>
      </w:r>
      <w:r w:rsidRPr="00255516">
        <w:rPr>
          <w:rFonts w:cs="B Zar" w:hint="cs"/>
          <w:color w:val="000000" w:themeColor="text1"/>
          <w:sz w:val="22"/>
          <w:szCs w:val="22"/>
          <w:rtl/>
        </w:rPr>
        <w:t>ی</w:t>
      </w:r>
      <w:r w:rsidRPr="00255516">
        <w:rPr>
          <w:rFonts w:cs="B Zar"/>
          <w:color w:val="000000" w:themeColor="text1"/>
          <w:sz w:val="22"/>
          <w:szCs w:val="22"/>
          <w:rtl/>
        </w:rPr>
        <w:t xml:space="preserve"> راهبردها</w:t>
      </w:r>
      <w:r w:rsidRPr="00255516">
        <w:rPr>
          <w:rFonts w:cs="B Zar" w:hint="cs"/>
          <w:color w:val="000000" w:themeColor="text1"/>
          <w:sz w:val="22"/>
          <w:szCs w:val="22"/>
          <w:rtl/>
        </w:rPr>
        <w:t>ی</w:t>
      </w:r>
      <w:r w:rsidRPr="00255516">
        <w:rPr>
          <w:rFonts w:cs="B Zar"/>
          <w:color w:val="000000" w:themeColor="text1"/>
          <w:sz w:val="22"/>
          <w:szCs w:val="22"/>
          <w:rtl/>
        </w:rPr>
        <w:t xml:space="preserve"> مقابله‌ا</w:t>
      </w:r>
      <w:r w:rsidRPr="00255516">
        <w:rPr>
          <w:rFonts w:cs="B Zar" w:hint="cs"/>
          <w:color w:val="000000" w:themeColor="text1"/>
          <w:sz w:val="22"/>
          <w:szCs w:val="22"/>
          <w:rtl/>
        </w:rPr>
        <w:t>ی</w:t>
      </w:r>
      <w:r w:rsidRPr="00255516">
        <w:rPr>
          <w:rFonts w:cs="B Zar"/>
          <w:color w:val="000000" w:themeColor="text1"/>
          <w:sz w:val="22"/>
          <w:szCs w:val="22"/>
          <w:rtl/>
        </w:rPr>
        <w:t xml:space="preserve"> و خودمراقبت</w:t>
      </w:r>
      <w:r w:rsidRPr="00255516">
        <w:rPr>
          <w:rFonts w:cs="B Zar" w:hint="cs"/>
          <w:color w:val="000000" w:themeColor="text1"/>
          <w:sz w:val="22"/>
          <w:szCs w:val="22"/>
          <w:rtl/>
        </w:rPr>
        <w:t>ی</w:t>
      </w:r>
      <w:r w:rsidRPr="00255516">
        <w:rPr>
          <w:rFonts w:cs="B Zar"/>
          <w:color w:val="000000" w:themeColor="text1"/>
          <w:sz w:val="22"/>
          <w:szCs w:val="22"/>
          <w:rtl/>
        </w:rPr>
        <w:t xml:space="preserve"> در ب</w:t>
      </w:r>
      <w:r w:rsidRPr="00255516">
        <w:rPr>
          <w:rFonts w:cs="B Zar" w:hint="cs"/>
          <w:color w:val="000000" w:themeColor="text1"/>
          <w:sz w:val="22"/>
          <w:szCs w:val="22"/>
          <w:rtl/>
        </w:rPr>
        <w:t>ی</w:t>
      </w:r>
      <w:r w:rsidRPr="00255516">
        <w:rPr>
          <w:rFonts w:cs="B Zar" w:hint="eastAsia"/>
          <w:color w:val="000000" w:themeColor="text1"/>
          <w:sz w:val="22"/>
          <w:szCs w:val="22"/>
          <w:rtl/>
        </w:rPr>
        <w:t>ماران</w:t>
      </w:r>
      <w:r w:rsidRPr="00255516">
        <w:rPr>
          <w:rFonts w:cs="B Zar"/>
          <w:color w:val="000000" w:themeColor="text1"/>
          <w:sz w:val="22"/>
          <w:szCs w:val="22"/>
          <w:rtl/>
        </w:rPr>
        <w:t xml:space="preserve"> مبتلا به د</w:t>
      </w:r>
      <w:r w:rsidRPr="00255516">
        <w:rPr>
          <w:rFonts w:cs="B Zar" w:hint="cs"/>
          <w:color w:val="000000" w:themeColor="text1"/>
          <w:sz w:val="22"/>
          <w:szCs w:val="22"/>
          <w:rtl/>
        </w:rPr>
        <w:t>ی</w:t>
      </w:r>
      <w:r w:rsidRPr="00255516">
        <w:rPr>
          <w:rFonts w:cs="B Zar" w:hint="eastAsia"/>
          <w:color w:val="000000" w:themeColor="text1"/>
          <w:sz w:val="22"/>
          <w:szCs w:val="22"/>
          <w:rtl/>
        </w:rPr>
        <w:t>ابت</w:t>
      </w:r>
      <w:r w:rsidRPr="00255516">
        <w:rPr>
          <w:rFonts w:cs="B Zar"/>
          <w:color w:val="000000" w:themeColor="text1"/>
          <w:sz w:val="22"/>
          <w:szCs w:val="22"/>
          <w:rtl/>
        </w:rPr>
        <w:t xml:space="preserve"> نوع 2: بررس</w:t>
      </w:r>
      <w:r w:rsidRPr="00255516">
        <w:rPr>
          <w:rFonts w:cs="B Zar" w:hint="cs"/>
          <w:color w:val="000000" w:themeColor="text1"/>
          <w:sz w:val="22"/>
          <w:szCs w:val="22"/>
          <w:rtl/>
        </w:rPr>
        <w:t>ی</w:t>
      </w:r>
      <w:r w:rsidRPr="00255516">
        <w:rPr>
          <w:rFonts w:cs="B Zar"/>
          <w:color w:val="000000" w:themeColor="text1"/>
          <w:sz w:val="22"/>
          <w:szCs w:val="22"/>
          <w:rtl/>
        </w:rPr>
        <w:t xml:space="preserve"> نقش واسطه‌ا</w:t>
      </w:r>
      <w:r w:rsidRPr="00255516">
        <w:rPr>
          <w:rFonts w:cs="B Zar" w:hint="cs"/>
          <w:color w:val="000000" w:themeColor="text1"/>
          <w:sz w:val="22"/>
          <w:szCs w:val="22"/>
          <w:rtl/>
        </w:rPr>
        <w:t>ی</w:t>
      </w:r>
      <w:r w:rsidRPr="00255516">
        <w:rPr>
          <w:rFonts w:cs="B Zar"/>
          <w:color w:val="000000" w:themeColor="text1"/>
          <w:sz w:val="22"/>
          <w:szCs w:val="22"/>
          <w:rtl/>
        </w:rPr>
        <w:t xml:space="preserve"> خودکارآمد</w:t>
      </w:r>
      <w:r w:rsidRPr="00255516">
        <w:rPr>
          <w:rFonts w:cs="B Zar" w:hint="cs"/>
          <w:color w:val="000000" w:themeColor="text1"/>
          <w:sz w:val="22"/>
          <w:szCs w:val="22"/>
          <w:rtl/>
        </w:rPr>
        <w:t>ی</w:t>
      </w:r>
      <w:r w:rsidRPr="00255516">
        <w:rPr>
          <w:rFonts w:cs="B Zar"/>
          <w:color w:val="000000" w:themeColor="text1"/>
          <w:sz w:val="22"/>
          <w:szCs w:val="22"/>
          <w:rtl/>
        </w:rPr>
        <w:t xml:space="preserve"> و سخت رو</w:t>
      </w:r>
      <w:r w:rsidRPr="00255516">
        <w:rPr>
          <w:rFonts w:cs="B Zar" w:hint="cs"/>
          <w:color w:val="000000" w:themeColor="text1"/>
          <w:sz w:val="22"/>
          <w:szCs w:val="22"/>
          <w:rtl/>
        </w:rPr>
        <w:t>یی ،</w:t>
      </w:r>
      <w:r w:rsidRPr="00255516">
        <w:rPr>
          <w:rFonts w:cs="B Zar"/>
          <w:color w:val="000000" w:themeColor="text1"/>
          <w:sz w:val="22"/>
          <w:szCs w:val="22"/>
          <w:rtl/>
        </w:rPr>
        <w:t xml:space="preserve"> مجله دانشکده پزشک</w:t>
      </w:r>
      <w:r w:rsidRPr="00255516">
        <w:rPr>
          <w:rFonts w:cs="B Zar" w:hint="cs"/>
          <w:color w:val="000000" w:themeColor="text1"/>
          <w:sz w:val="22"/>
          <w:szCs w:val="22"/>
          <w:rtl/>
        </w:rPr>
        <w:t>ی</w:t>
      </w:r>
      <w:r w:rsidRPr="00255516">
        <w:rPr>
          <w:rFonts w:cs="B Zar"/>
          <w:color w:val="000000" w:themeColor="text1"/>
          <w:sz w:val="22"/>
          <w:szCs w:val="22"/>
          <w:rtl/>
        </w:rPr>
        <w:t xml:space="preserve"> دانشگاه علوم پزشک</w:t>
      </w:r>
      <w:r w:rsidRPr="00255516">
        <w:rPr>
          <w:rFonts w:cs="B Zar" w:hint="cs"/>
          <w:color w:val="000000" w:themeColor="text1"/>
          <w:sz w:val="22"/>
          <w:szCs w:val="22"/>
          <w:rtl/>
        </w:rPr>
        <w:t>ی</w:t>
      </w:r>
      <w:r w:rsidRPr="00255516">
        <w:rPr>
          <w:rFonts w:cs="B Zar"/>
          <w:color w:val="000000" w:themeColor="text1"/>
          <w:sz w:val="22"/>
          <w:szCs w:val="22"/>
          <w:rtl/>
        </w:rPr>
        <w:t xml:space="preserve"> مشهد</w:t>
      </w:r>
      <w:r w:rsidRPr="00255516">
        <w:rPr>
          <w:rFonts w:cs="B Zar" w:hint="cs"/>
          <w:color w:val="000000" w:themeColor="text1"/>
          <w:sz w:val="22"/>
          <w:szCs w:val="22"/>
          <w:rtl/>
        </w:rPr>
        <w:t>،</w:t>
      </w:r>
      <w:r w:rsidRPr="00255516">
        <w:rPr>
          <w:rFonts w:cs="B Zar"/>
          <w:color w:val="000000" w:themeColor="text1"/>
          <w:sz w:val="22"/>
          <w:szCs w:val="22"/>
          <w:rtl/>
        </w:rPr>
        <w:t xml:space="preserve"> ۶۴ </w:t>
      </w:r>
      <w:r w:rsidRPr="00255516">
        <w:rPr>
          <w:rFonts w:cs="B Zar" w:hint="cs"/>
          <w:color w:val="000000" w:themeColor="text1"/>
          <w:sz w:val="22"/>
          <w:szCs w:val="22"/>
          <w:rtl/>
        </w:rPr>
        <w:t>(</w:t>
      </w:r>
      <w:r w:rsidRPr="00255516">
        <w:rPr>
          <w:rFonts w:cs="B Zar"/>
          <w:color w:val="000000" w:themeColor="text1"/>
          <w:sz w:val="22"/>
          <w:szCs w:val="22"/>
          <w:rtl/>
        </w:rPr>
        <w:t xml:space="preserve"> ۶ </w:t>
      </w:r>
      <w:r w:rsidRPr="00255516">
        <w:rPr>
          <w:rFonts w:cs="B Zar" w:hint="cs"/>
          <w:color w:val="000000" w:themeColor="text1"/>
          <w:sz w:val="22"/>
          <w:szCs w:val="22"/>
          <w:rtl/>
        </w:rPr>
        <w:t>)،</w:t>
      </w:r>
      <w:r w:rsidRPr="00255516">
        <w:rPr>
          <w:rFonts w:cs="B Zar"/>
          <w:color w:val="000000" w:themeColor="text1"/>
          <w:sz w:val="22"/>
          <w:szCs w:val="22"/>
          <w:rtl/>
        </w:rPr>
        <w:t xml:space="preserve"> ۴۳۶۰ </w:t>
      </w:r>
      <w:r w:rsidRPr="00255516">
        <w:rPr>
          <w:rFonts w:cs="Times New Roman" w:hint="cs"/>
          <w:color w:val="000000" w:themeColor="text1"/>
          <w:sz w:val="22"/>
          <w:szCs w:val="22"/>
          <w:rtl/>
        </w:rPr>
        <w:t>–</w:t>
      </w:r>
      <w:r w:rsidRPr="00255516">
        <w:rPr>
          <w:rFonts w:cs="B Zar"/>
          <w:color w:val="000000" w:themeColor="text1"/>
          <w:sz w:val="22"/>
          <w:szCs w:val="22"/>
          <w:rtl/>
        </w:rPr>
        <w:t xml:space="preserve"> ۴۳۴۹</w:t>
      </w:r>
    </w:p>
    <w:p w14:paraId="3FDE093B" w14:textId="77777777" w:rsidR="00894E6F" w:rsidRPr="00255516" w:rsidRDefault="00894E6F" w:rsidP="00C4778A">
      <w:pPr>
        <w:spacing w:line="276" w:lineRule="auto"/>
        <w:ind w:left="566" w:hanging="567"/>
        <w:rPr>
          <w:rFonts w:cs="B Zar"/>
          <w:color w:val="000000" w:themeColor="text1"/>
          <w:sz w:val="22"/>
          <w:szCs w:val="22"/>
          <w:rtl/>
        </w:rPr>
      </w:pPr>
      <w:r w:rsidRPr="00255516">
        <w:rPr>
          <w:rFonts w:cs="B Zar"/>
          <w:color w:val="000000" w:themeColor="text1"/>
          <w:sz w:val="22"/>
          <w:szCs w:val="22"/>
          <w:rtl/>
        </w:rPr>
        <w:t>ک</w:t>
      </w:r>
      <w:r w:rsidRPr="00255516">
        <w:rPr>
          <w:rFonts w:cs="B Zar" w:hint="cs"/>
          <w:color w:val="000000" w:themeColor="text1"/>
          <w:sz w:val="22"/>
          <w:szCs w:val="22"/>
          <w:rtl/>
        </w:rPr>
        <w:t>ی</w:t>
      </w:r>
      <w:r w:rsidRPr="00255516">
        <w:rPr>
          <w:rFonts w:cs="B Zar" w:hint="eastAsia"/>
          <w:color w:val="000000" w:themeColor="text1"/>
          <w:sz w:val="22"/>
          <w:szCs w:val="22"/>
          <w:rtl/>
        </w:rPr>
        <w:t>خان</w:t>
      </w:r>
      <w:r w:rsidRPr="00255516">
        <w:rPr>
          <w:rFonts w:cs="B Zar"/>
          <w:color w:val="000000" w:themeColor="text1"/>
          <w:sz w:val="22"/>
          <w:szCs w:val="22"/>
          <w:rtl/>
        </w:rPr>
        <w:t xml:space="preserve"> زاده</w:t>
      </w:r>
      <w:r w:rsidRPr="00255516">
        <w:rPr>
          <w:rFonts w:cs="B Zar" w:hint="cs"/>
          <w:color w:val="000000" w:themeColor="text1"/>
          <w:sz w:val="22"/>
          <w:szCs w:val="22"/>
          <w:rtl/>
        </w:rPr>
        <w:t>،</w:t>
      </w:r>
      <w:r w:rsidRPr="00255516">
        <w:rPr>
          <w:rFonts w:cs="B Zar"/>
          <w:color w:val="000000" w:themeColor="text1"/>
          <w:sz w:val="22"/>
          <w:szCs w:val="22"/>
          <w:rtl/>
        </w:rPr>
        <w:t xml:space="preserve"> هرمز</w:t>
      </w:r>
      <w:r w:rsidRPr="00255516">
        <w:rPr>
          <w:rFonts w:cs="B Zar" w:hint="cs"/>
          <w:color w:val="000000" w:themeColor="text1"/>
          <w:sz w:val="22"/>
          <w:szCs w:val="22"/>
          <w:rtl/>
        </w:rPr>
        <w:t>؛</w:t>
      </w:r>
      <w:r w:rsidRPr="00255516">
        <w:rPr>
          <w:rFonts w:cs="B Zar"/>
          <w:color w:val="000000" w:themeColor="text1"/>
          <w:sz w:val="22"/>
          <w:szCs w:val="22"/>
          <w:rtl/>
        </w:rPr>
        <w:t xml:space="preserve"> فرزام</w:t>
      </w:r>
      <w:r w:rsidRPr="00255516">
        <w:rPr>
          <w:rFonts w:cs="B Zar" w:hint="cs"/>
          <w:color w:val="000000" w:themeColor="text1"/>
          <w:sz w:val="22"/>
          <w:szCs w:val="22"/>
          <w:rtl/>
        </w:rPr>
        <w:t>،</w:t>
      </w:r>
      <w:r w:rsidRPr="00255516">
        <w:rPr>
          <w:rFonts w:cs="B Zar"/>
          <w:color w:val="000000" w:themeColor="text1"/>
          <w:sz w:val="22"/>
          <w:szCs w:val="22"/>
          <w:rtl/>
        </w:rPr>
        <w:t xml:space="preserve"> ام</w:t>
      </w:r>
      <w:r w:rsidRPr="00255516">
        <w:rPr>
          <w:rFonts w:cs="B Zar" w:hint="cs"/>
          <w:color w:val="000000" w:themeColor="text1"/>
          <w:sz w:val="22"/>
          <w:szCs w:val="22"/>
          <w:rtl/>
        </w:rPr>
        <w:t>ی</w:t>
      </w:r>
      <w:r w:rsidRPr="00255516">
        <w:rPr>
          <w:rFonts w:cs="B Zar" w:hint="eastAsia"/>
          <w:color w:val="000000" w:themeColor="text1"/>
          <w:sz w:val="22"/>
          <w:szCs w:val="22"/>
          <w:rtl/>
        </w:rPr>
        <w:t>ر</w:t>
      </w:r>
      <w:r w:rsidRPr="00255516">
        <w:rPr>
          <w:rFonts w:cs="B Zar" w:hint="cs"/>
          <w:color w:val="000000" w:themeColor="text1"/>
          <w:sz w:val="22"/>
          <w:szCs w:val="22"/>
          <w:rtl/>
        </w:rPr>
        <w:t>؛</w:t>
      </w:r>
      <w:r w:rsidRPr="00255516">
        <w:rPr>
          <w:rFonts w:cs="B Zar"/>
          <w:color w:val="000000" w:themeColor="text1"/>
          <w:sz w:val="22"/>
          <w:szCs w:val="22"/>
          <w:rtl/>
        </w:rPr>
        <w:t xml:space="preserve"> هرات</w:t>
      </w:r>
      <w:r w:rsidRPr="00255516">
        <w:rPr>
          <w:rFonts w:cs="B Zar" w:hint="cs"/>
          <w:color w:val="000000" w:themeColor="text1"/>
          <w:sz w:val="22"/>
          <w:szCs w:val="22"/>
          <w:rtl/>
        </w:rPr>
        <w:t>ی،</w:t>
      </w:r>
      <w:r w:rsidRPr="00255516">
        <w:rPr>
          <w:rFonts w:cs="B Zar"/>
          <w:color w:val="000000" w:themeColor="text1"/>
          <w:sz w:val="22"/>
          <w:szCs w:val="22"/>
          <w:rtl/>
        </w:rPr>
        <w:t xml:space="preserve"> هاد</w:t>
      </w:r>
      <w:r w:rsidRPr="00255516">
        <w:rPr>
          <w:rFonts w:cs="B Zar" w:hint="cs"/>
          <w:color w:val="000000" w:themeColor="text1"/>
          <w:sz w:val="22"/>
          <w:szCs w:val="22"/>
          <w:rtl/>
        </w:rPr>
        <w:t>ی</w:t>
      </w:r>
      <w:r w:rsidRPr="00255516">
        <w:rPr>
          <w:rFonts w:cs="B Zar"/>
          <w:color w:val="000000" w:themeColor="text1"/>
          <w:sz w:val="22"/>
          <w:szCs w:val="22"/>
          <w:rtl/>
        </w:rPr>
        <w:t xml:space="preserve"> </w:t>
      </w:r>
      <w:r w:rsidRPr="00255516">
        <w:rPr>
          <w:rFonts w:cs="B Zar" w:hint="cs"/>
          <w:color w:val="000000" w:themeColor="text1"/>
          <w:sz w:val="22"/>
          <w:szCs w:val="22"/>
          <w:rtl/>
        </w:rPr>
        <w:t>(</w:t>
      </w:r>
      <w:r w:rsidRPr="00255516">
        <w:rPr>
          <w:rFonts w:cs="B Zar"/>
          <w:color w:val="000000" w:themeColor="text1"/>
          <w:sz w:val="22"/>
          <w:szCs w:val="22"/>
          <w:rtl/>
        </w:rPr>
        <w:t>۱۳۹۵</w:t>
      </w:r>
      <w:r w:rsidRPr="00255516">
        <w:rPr>
          <w:rFonts w:cs="B Zar" w:hint="cs"/>
          <w:color w:val="000000" w:themeColor="text1"/>
          <w:sz w:val="22"/>
          <w:szCs w:val="22"/>
          <w:rtl/>
        </w:rPr>
        <w:t>)،</w:t>
      </w:r>
      <w:r w:rsidRPr="00255516">
        <w:rPr>
          <w:rFonts w:cs="B Zar"/>
          <w:color w:val="000000" w:themeColor="text1"/>
          <w:sz w:val="22"/>
          <w:szCs w:val="22"/>
          <w:rtl/>
        </w:rPr>
        <w:t xml:space="preserve"> د</w:t>
      </w:r>
      <w:r w:rsidRPr="00255516">
        <w:rPr>
          <w:rFonts w:cs="B Zar" w:hint="cs"/>
          <w:color w:val="000000" w:themeColor="text1"/>
          <w:sz w:val="22"/>
          <w:szCs w:val="22"/>
          <w:rtl/>
        </w:rPr>
        <w:t>ی</w:t>
      </w:r>
      <w:r w:rsidRPr="00255516">
        <w:rPr>
          <w:rFonts w:cs="B Zar" w:hint="eastAsia"/>
          <w:color w:val="000000" w:themeColor="text1"/>
          <w:sz w:val="22"/>
          <w:szCs w:val="22"/>
          <w:rtl/>
        </w:rPr>
        <w:t>ابت</w:t>
      </w:r>
      <w:r w:rsidRPr="00255516">
        <w:rPr>
          <w:rFonts w:cs="B Zar"/>
          <w:color w:val="000000" w:themeColor="text1"/>
          <w:sz w:val="22"/>
          <w:szCs w:val="22"/>
          <w:rtl/>
        </w:rPr>
        <w:t xml:space="preserve"> و کنترل قند خون</w:t>
      </w:r>
      <w:r w:rsidRPr="00255516">
        <w:rPr>
          <w:rFonts w:cs="B Zar" w:hint="cs"/>
          <w:color w:val="000000" w:themeColor="text1"/>
          <w:sz w:val="22"/>
          <w:szCs w:val="22"/>
          <w:rtl/>
        </w:rPr>
        <w:t>،</w:t>
      </w:r>
      <w:r w:rsidRPr="00255516">
        <w:rPr>
          <w:rFonts w:cs="B Zar"/>
          <w:color w:val="000000" w:themeColor="text1"/>
          <w:sz w:val="22"/>
          <w:szCs w:val="22"/>
          <w:rtl/>
        </w:rPr>
        <w:t xml:space="preserve"> انتشارات مکس نظر</w:t>
      </w:r>
    </w:p>
    <w:p w14:paraId="4414FA78" w14:textId="77777777" w:rsidR="00894E6F" w:rsidRPr="00255516" w:rsidRDefault="00894E6F" w:rsidP="00C4778A">
      <w:pPr>
        <w:spacing w:line="276" w:lineRule="auto"/>
        <w:ind w:left="566" w:hanging="567"/>
        <w:rPr>
          <w:rFonts w:cs="B Zar"/>
          <w:color w:val="000000" w:themeColor="text1"/>
          <w:sz w:val="22"/>
          <w:szCs w:val="22"/>
          <w:rtl/>
        </w:rPr>
      </w:pPr>
      <w:r w:rsidRPr="00255516">
        <w:rPr>
          <w:rFonts w:cs="B Zar"/>
          <w:color w:val="000000" w:themeColor="text1"/>
          <w:sz w:val="22"/>
          <w:szCs w:val="22"/>
          <w:rtl/>
        </w:rPr>
        <w:t>محب</w:t>
      </w:r>
      <w:r w:rsidRPr="00255516">
        <w:rPr>
          <w:rFonts w:cs="B Zar" w:hint="cs"/>
          <w:color w:val="000000" w:themeColor="text1"/>
          <w:sz w:val="22"/>
          <w:szCs w:val="22"/>
          <w:rtl/>
        </w:rPr>
        <w:t>ی،</w:t>
      </w:r>
      <w:r w:rsidRPr="00255516">
        <w:rPr>
          <w:rFonts w:cs="B Zar"/>
          <w:color w:val="000000" w:themeColor="text1"/>
          <w:sz w:val="22"/>
          <w:szCs w:val="22"/>
          <w:rtl/>
        </w:rPr>
        <w:t xml:space="preserve"> محمد مهد</w:t>
      </w:r>
      <w:r w:rsidRPr="00255516">
        <w:rPr>
          <w:rFonts w:cs="B Zar" w:hint="cs"/>
          <w:color w:val="000000" w:themeColor="text1"/>
          <w:sz w:val="22"/>
          <w:szCs w:val="22"/>
          <w:rtl/>
        </w:rPr>
        <w:t>ی</w:t>
      </w:r>
      <w:r w:rsidRPr="00255516">
        <w:rPr>
          <w:rFonts w:cs="B Zar"/>
          <w:color w:val="000000" w:themeColor="text1"/>
          <w:sz w:val="22"/>
          <w:szCs w:val="22"/>
          <w:rtl/>
        </w:rPr>
        <w:t xml:space="preserve"> </w:t>
      </w:r>
      <w:r w:rsidRPr="00255516">
        <w:rPr>
          <w:rFonts w:cs="B Zar" w:hint="cs"/>
          <w:color w:val="000000" w:themeColor="text1"/>
          <w:sz w:val="22"/>
          <w:szCs w:val="22"/>
          <w:rtl/>
        </w:rPr>
        <w:t>(</w:t>
      </w:r>
      <w:r w:rsidRPr="00255516">
        <w:rPr>
          <w:rFonts w:cs="B Zar"/>
          <w:color w:val="000000" w:themeColor="text1"/>
          <w:sz w:val="22"/>
          <w:szCs w:val="22"/>
          <w:rtl/>
        </w:rPr>
        <w:t>۱۳۹۵</w:t>
      </w:r>
      <w:r w:rsidRPr="00255516">
        <w:rPr>
          <w:rFonts w:cs="B Zar" w:hint="cs"/>
          <w:color w:val="000000" w:themeColor="text1"/>
          <w:sz w:val="22"/>
          <w:szCs w:val="22"/>
          <w:rtl/>
        </w:rPr>
        <w:t>)،</w:t>
      </w:r>
      <w:r w:rsidRPr="00255516">
        <w:rPr>
          <w:rFonts w:cs="B Zar"/>
          <w:color w:val="000000" w:themeColor="text1"/>
          <w:sz w:val="22"/>
          <w:szCs w:val="22"/>
          <w:rtl/>
        </w:rPr>
        <w:t xml:space="preserve"> منبع کنترل</w:t>
      </w:r>
      <w:r w:rsidRPr="00255516">
        <w:rPr>
          <w:rFonts w:cs="B Zar" w:hint="cs"/>
          <w:color w:val="000000" w:themeColor="text1"/>
          <w:sz w:val="22"/>
          <w:szCs w:val="22"/>
          <w:rtl/>
        </w:rPr>
        <w:t>، انتشارات آراسته</w:t>
      </w:r>
    </w:p>
    <w:p w14:paraId="73D9A5DB" w14:textId="77777777" w:rsidR="00894E6F" w:rsidRPr="00255516" w:rsidRDefault="00894E6F" w:rsidP="00C4778A">
      <w:pPr>
        <w:spacing w:line="276" w:lineRule="auto"/>
        <w:ind w:left="566" w:hanging="567"/>
        <w:rPr>
          <w:rFonts w:cs="B Zar"/>
          <w:color w:val="000000" w:themeColor="text1"/>
          <w:sz w:val="22"/>
          <w:szCs w:val="22"/>
          <w:rtl/>
        </w:rPr>
      </w:pPr>
      <w:r w:rsidRPr="00255516">
        <w:rPr>
          <w:rFonts w:cs="B Zar"/>
          <w:color w:val="000000" w:themeColor="text1"/>
          <w:sz w:val="22"/>
          <w:szCs w:val="22"/>
          <w:rtl/>
        </w:rPr>
        <w:t>ملک</w:t>
      </w:r>
      <w:r w:rsidRPr="00255516">
        <w:rPr>
          <w:rFonts w:cs="B Zar" w:hint="cs"/>
          <w:color w:val="000000" w:themeColor="text1"/>
          <w:sz w:val="22"/>
          <w:szCs w:val="22"/>
          <w:rtl/>
        </w:rPr>
        <w:t>ی،</w:t>
      </w:r>
      <w:r w:rsidRPr="00255516">
        <w:rPr>
          <w:rFonts w:cs="B Zar"/>
          <w:color w:val="000000" w:themeColor="text1"/>
          <w:sz w:val="22"/>
          <w:szCs w:val="22"/>
          <w:rtl/>
        </w:rPr>
        <w:t xml:space="preserve"> منصور </w:t>
      </w:r>
      <w:r w:rsidRPr="00255516">
        <w:rPr>
          <w:rFonts w:cs="B Zar" w:hint="cs"/>
          <w:color w:val="000000" w:themeColor="text1"/>
          <w:sz w:val="22"/>
          <w:szCs w:val="22"/>
          <w:rtl/>
        </w:rPr>
        <w:t>(</w:t>
      </w:r>
      <w:r w:rsidRPr="00255516">
        <w:rPr>
          <w:rFonts w:cs="B Zar"/>
          <w:color w:val="000000" w:themeColor="text1"/>
          <w:sz w:val="22"/>
          <w:szCs w:val="22"/>
          <w:rtl/>
        </w:rPr>
        <w:t>۱۴۰۲</w:t>
      </w:r>
      <w:r w:rsidRPr="00255516">
        <w:rPr>
          <w:rFonts w:cs="B Zar" w:hint="cs"/>
          <w:color w:val="000000" w:themeColor="text1"/>
          <w:sz w:val="22"/>
          <w:szCs w:val="22"/>
          <w:rtl/>
        </w:rPr>
        <w:t>)،</w:t>
      </w:r>
      <w:r w:rsidRPr="00255516">
        <w:rPr>
          <w:rFonts w:cs="B Zar"/>
          <w:color w:val="000000" w:themeColor="text1"/>
          <w:sz w:val="22"/>
          <w:szCs w:val="22"/>
          <w:rtl/>
        </w:rPr>
        <w:t xml:space="preserve"> </w:t>
      </w:r>
      <w:r w:rsidRPr="00255516">
        <w:rPr>
          <w:rFonts w:cs="B Zar" w:hint="cs"/>
          <w:color w:val="000000" w:themeColor="text1"/>
          <w:sz w:val="22"/>
          <w:szCs w:val="22"/>
          <w:rtl/>
        </w:rPr>
        <w:t>سب</w:t>
      </w:r>
      <w:r w:rsidRPr="00255516">
        <w:rPr>
          <w:rFonts w:cs="B Zar"/>
          <w:color w:val="000000" w:themeColor="text1"/>
          <w:sz w:val="22"/>
          <w:szCs w:val="22"/>
          <w:rtl/>
        </w:rPr>
        <w:t>ک‌ها</w:t>
      </w:r>
      <w:r w:rsidRPr="00255516">
        <w:rPr>
          <w:rFonts w:cs="B Zar" w:hint="cs"/>
          <w:color w:val="000000" w:themeColor="text1"/>
          <w:sz w:val="22"/>
          <w:szCs w:val="22"/>
          <w:rtl/>
        </w:rPr>
        <w:t>ی</w:t>
      </w:r>
      <w:r w:rsidRPr="00255516">
        <w:rPr>
          <w:rFonts w:cs="B Zar"/>
          <w:color w:val="000000" w:themeColor="text1"/>
          <w:sz w:val="22"/>
          <w:szCs w:val="22"/>
          <w:rtl/>
        </w:rPr>
        <w:t xml:space="preserve"> مقابله‌ا</w:t>
      </w:r>
      <w:r w:rsidRPr="00255516">
        <w:rPr>
          <w:rFonts w:cs="B Zar" w:hint="cs"/>
          <w:color w:val="000000" w:themeColor="text1"/>
          <w:sz w:val="22"/>
          <w:szCs w:val="22"/>
          <w:rtl/>
        </w:rPr>
        <w:t>ی،</w:t>
      </w:r>
      <w:r w:rsidRPr="00255516">
        <w:rPr>
          <w:rFonts w:cs="B Zar"/>
          <w:color w:val="000000" w:themeColor="text1"/>
          <w:sz w:val="22"/>
          <w:szCs w:val="22"/>
          <w:rtl/>
        </w:rPr>
        <w:t xml:space="preserve">  انتشارات نوروز</w:t>
      </w:r>
      <w:r w:rsidRPr="00255516">
        <w:rPr>
          <w:rFonts w:cs="B Zar" w:hint="cs"/>
          <w:color w:val="000000" w:themeColor="text1"/>
          <w:sz w:val="22"/>
          <w:szCs w:val="22"/>
          <w:rtl/>
        </w:rPr>
        <w:t>ی</w:t>
      </w:r>
    </w:p>
    <w:p w14:paraId="7FBCC1B5" w14:textId="77777777" w:rsidR="00894E6F" w:rsidRPr="00255516" w:rsidRDefault="00894E6F" w:rsidP="00C4778A">
      <w:pPr>
        <w:spacing w:line="276" w:lineRule="auto"/>
        <w:ind w:left="566" w:hanging="567"/>
        <w:rPr>
          <w:rFonts w:cs="B Zar"/>
          <w:color w:val="000000" w:themeColor="text1"/>
          <w:sz w:val="22"/>
          <w:szCs w:val="22"/>
          <w:rtl/>
        </w:rPr>
      </w:pPr>
      <w:r w:rsidRPr="00255516">
        <w:rPr>
          <w:rFonts w:cs="B Zar"/>
          <w:color w:val="000000" w:themeColor="text1"/>
          <w:sz w:val="22"/>
          <w:szCs w:val="22"/>
          <w:rtl/>
        </w:rPr>
        <w:t>ملک</w:t>
      </w:r>
      <w:r w:rsidRPr="00255516">
        <w:rPr>
          <w:rFonts w:cs="B Zar" w:hint="cs"/>
          <w:color w:val="000000" w:themeColor="text1"/>
          <w:sz w:val="22"/>
          <w:szCs w:val="22"/>
          <w:rtl/>
        </w:rPr>
        <w:t>ی،</w:t>
      </w:r>
      <w:r w:rsidRPr="00255516">
        <w:rPr>
          <w:rFonts w:cs="B Zar"/>
          <w:color w:val="000000" w:themeColor="text1"/>
          <w:sz w:val="22"/>
          <w:szCs w:val="22"/>
          <w:rtl/>
        </w:rPr>
        <w:t xml:space="preserve"> ندا </w:t>
      </w:r>
      <w:r w:rsidRPr="00255516">
        <w:rPr>
          <w:rFonts w:cs="B Zar" w:hint="cs"/>
          <w:color w:val="000000" w:themeColor="text1"/>
          <w:sz w:val="22"/>
          <w:szCs w:val="22"/>
          <w:rtl/>
        </w:rPr>
        <w:t>(</w:t>
      </w:r>
      <w:r w:rsidRPr="00255516">
        <w:rPr>
          <w:rFonts w:cs="B Zar"/>
          <w:color w:val="000000" w:themeColor="text1"/>
          <w:sz w:val="22"/>
          <w:szCs w:val="22"/>
          <w:rtl/>
        </w:rPr>
        <w:t>۱۳۹۴</w:t>
      </w:r>
      <w:r w:rsidRPr="00255516">
        <w:rPr>
          <w:rFonts w:cs="B Zar" w:hint="cs"/>
          <w:color w:val="000000" w:themeColor="text1"/>
          <w:sz w:val="22"/>
          <w:szCs w:val="22"/>
          <w:rtl/>
        </w:rPr>
        <w:t>)،</w:t>
      </w:r>
      <w:r w:rsidRPr="00255516">
        <w:rPr>
          <w:rFonts w:cs="B Zar"/>
          <w:color w:val="000000" w:themeColor="text1"/>
          <w:sz w:val="22"/>
          <w:szCs w:val="22"/>
          <w:rtl/>
        </w:rPr>
        <w:t xml:space="preserve"> بررس</w:t>
      </w:r>
      <w:r w:rsidRPr="00255516">
        <w:rPr>
          <w:rFonts w:cs="B Zar" w:hint="cs"/>
          <w:color w:val="000000" w:themeColor="text1"/>
          <w:sz w:val="22"/>
          <w:szCs w:val="22"/>
          <w:rtl/>
        </w:rPr>
        <w:t>ی</w:t>
      </w:r>
      <w:r w:rsidRPr="00255516">
        <w:rPr>
          <w:rFonts w:cs="B Zar"/>
          <w:color w:val="000000" w:themeColor="text1"/>
          <w:sz w:val="22"/>
          <w:szCs w:val="22"/>
          <w:rtl/>
        </w:rPr>
        <w:t xml:space="preserve"> ارتباط اهمال کار</w:t>
      </w:r>
      <w:r w:rsidRPr="00255516">
        <w:rPr>
          <w:rFonts w:cs="B Zar" w:hint="cs"/>
          <w:color w:val="000000" w:themeColor="text1"/>
          <w:sz w:val="22"/>
          <w:szCs w:val="22"/>
          <w:rtl/>
        </w:rPr>
        <w:t>ی</w:t>
      </w:r>
      <w:r w:rsidRPr="00255516">
        <w:rPr>
          <w:rFonts w:cs="B Zar"/>
          <w:color w:val="000000" w:themeColor="text1"/>
          <w:sz w:val="22"/>
          <w:szCs w:val="22"/>
          <w:rtl/>
        </w:rPr>
        <w:t xml:space="preserve"> منبع کنترل و راهبردها</w:t>
      </w:r>
      <w:r w:rsidRPr="00255516">
        <w:rPr>
          <w:rFonts w:cs="B Zar" w:hint="cs"/>
          <w:color w:val="000000" w:themeColor="text1"/>
          <w:sz w:val="22"/>
          <w:szCs w:val="22"/>
          <w:rtl/>
        </w:rPr>
        <w:t>ی</w:t>
      </w:r>
      <w:r w:rsidRPr="00255516">
        <w:rPr>
          <w:rFonts w:cs="B Zar"/>
          <w:color w:val="000000" w:themeColor="text1"/>
          <w:sz w:val="22"/>
          <w:szCs w:val="22"/>
          <w:rtl/>
        </w:rPr>
        <w:t xml:space="preserve"> مقابله با استرس در دانشجو</w:t>
      </w:r>
      <w:r w:rsidRPr="00255516">
        <w:rPr>
          <w:rFonts w:cs="B Zar" w:hint="cs"/>
          <w:color w:val="000000" w:themeColor="text1"/>
          <w:sz w:val="22"/>
          <w:szCs w:val="22"/>
          <w:rtl/>
        </w:rPr>
        <w:t>ی</w:t>
      </w:r>
      <w:r w:rsidRPr="00255516">
        <w:rPr>
          <w:rFonts w:cs="B Zar" w:hint="eastAsia"/>
          <w:color w:val="000000" w:themeColor="text1"/>
          <w:sz w:val="22"/>
          <w:szCs w:val="22"/>
          <w:rtl/>
        </w:rPr>
        <w:t>ان</w:t>
      </w:r>
      <w:r w:rsidRPr="00255516">
        <w:rPr>
          <w:rFonts w:cs="B Zar" w:hint="cs"/>
          <w:color w:val="000000" w:themeColor="text1"/>
          <w:sz w:val="22"/>
          <w:szCs w:val="22"/>
          <w:rtl/>
        </w:rPr>
        <w:t>،</w:t>
      </w:r>
      <w:r w:rsidRPr="00255516">
        <w:rPr>
          <w:rFonts w:cs="B Zar"/>
          <w:color w:val="000000" w:themeColor="text1"/>
          <w:sz w:val="22"/>
          <w:szCs w:val="22"/>
          <w:rtl/>
        </w:rPr>
        <w:t xml:space="preserve"> </w:t>
      </w:r>
      <w:r w:rsidRPr="00255516">
        <w:rPr>
          <w:rFonts w:cs="B Zar" w:hint="cs"/>
          <w:color w:val="000000" w:themeColor="text1"/>
          <w:sz w:val="22"/>
          <w:szCs w:val="22"/>
          <w:rtl/>
        </w:rPr>
        <w:t>هشتمی</w:t>
      </w:r>
      <w:r w:rsidRPr="00255516">
        <w:rPr>
          <w:rFonts w:cs="B Zar" w:hint="eastAsia"/>
          <w:color w:val="000000" w:themeColor="text1"/>
          <w:sz w:val="22"/>
          <w:szCs w:val="22"/>
          <w:rtl/>
        </w:rPr>
        <w:t>ن</w:t>
      </w:r>
      <w:r w:rsidRPr="00255516">
        <w:rPr>
          <w:rFonts w:cs="B Zar"/>
          <w:color w:val="000000" w:themeColor="text1"/>
          <w:sz w:val="22"/>
          <w:szCs w:val="22"/>
          <w:rtl/>
        </w:rPr>
        <w:t xml:space="preserve"> هما</w:t>
      </w:r>
      <w:r w:rsidRPr="00255516">
        <w:rPr>
          <w:rFonts w:cs="B Zar" w:hint="cs"/>
          <w:color w:val="000000" w:themeColor="text1"/>
          <w:sz w:val="22"/>
          <w:szCs w:val="22"/>
          <w:rtl/>
        </w:rPr>
        <w:t>ی</w:t>
      </w:r>
      <w:r w:rsidRPr="00255516">
        <w:rPr>
          <w:rFonts w:cs="B Zar" w:hint="eastAsia"/>
          <w:color w:val="000000" w:themeColor="text1"/>
          <w:sz w:val="22"/>
          <w:szCs w:val="22"/>
          <w:rtl/>
        </w:rPr>
        <w:t>ش</w:t>
      </w:r>
      <w:r w:rsidRPr="00255516">
        <w:rPr>
          <w:rFonts w:cs="B Zar"/>
          <w:color w:val="000000" w:themeColor="text1"/>
          <w:sz w:val="22"/>
          <w:szCs w:val="22"/>
          <w:rtl/>
        </w:rPr>
        <w:t xml:space="preserve"> علم</w:t>
      </w:r>
      <w:r w:rsidRPr="00255516">
        <w:rPr>
          <w:rFonts w:cs="B Zar" w:hint="cs"/>
          <w:color w:val="000000" w:themeColor="text1"/>
          <w:sz w:val="22"/>
          <w:szCs w:val="22"/>
          <w:rtl/>
        </w:rPr>
        <w:t>ی</w:t>
      </w:r>
      <w:r w:rsidRPr="00255516">
        <w:rPr>
          <w:rFonts w:cs="B Zar"/>
          <w:color w:val="000000" w:themeColor="text1"/>
          <w:sz w:val="22"/>
          <w:szCs w:val="22"/>
          <w:rtl/>
        </w:rPr>
        <w:t xml:space="preserve"> پژوهش</w:t>
      </w:r>
      <w:r w:rsidRPr="00255516">
        <w:rPr>
          <w:rFonts w:cs="B Zar" w:hint="cs"/>
          <w:color w:val="000000" w:themeColor="text1"/>
          <w:sz w:val="22"/>
          <w:szCs w:val="22"/>
          <w:rtl/>
        </w:rPr>
        <w:t>ی</w:t>
      </w:r>
      <w:r w:rsidRPr="00255516">
        <w:rPr>
          <w:rFonts w:cs="B Zar"/>
          <w:color w:val="000000" w:themeColor="text1"/>
          <w:sz w:val="22"/>
          <w:szCs w:val="22"/>
          <w:rtl/>
        </w:rPr>
        <w:t xml:space="preserve"> علوم ترب</w:t>
      </w:r>
      <w:r w:rsidRPr="00255516">
        <w:rPr>
          <w:rFonts w:cs="B Zar" w:hint="cs"/>
          <w:color w:val="000000" w:themeColor="text1"/>
          <w:sz w:val="22"/>
          <w:szCs w:val="22"/>
          <w:rtl/>
        </w:rPr>
        <w:t>ی</w:t>
      </w:r>
      <w:r w:rsidRPr="00255516">
        <w:rPr>
          <w:rFonts w:cs="B Zar" w:hint="eastAsia"/>
          <w:color w:val="000000" w:themeColor="text1"/>
          <w:sz w:val="22"/>
          <w:szCs w:val="22"/>
          <w:rtl/>
        </w:rPr>
        <w:t>ت</w:t>
      </w:r>
      <w:r w:rsidRPr="00255516">
        <w:rPr>
          <w:rFonts w:cs="B Zar" w:hint="cs"/>
          <w:color w:val="000000" w:themeColor="text1"/>
          <w:sz w:val="22"/>
          <w:szCs w:val="22"/>
          <w:rtl/>
        </w:rPr>
        <w:t>ی</w:t>
      </w:r>
      <w:r w:rsidRPr="00255516">
        <w:rPr>
          <w:rFonts w:cs="B Zar"/>
          <w:color w:val="000000" w:themeColor="text1"/>
          <w:sz w:val="22"/>
          <w:szCs w:val="22"/>
          <w:rtl/>
        </w:rPr>
        <w:t xml:space="preserve"> و روانشناس</w:t>
      </w:r>
      <w:r w:rsidRPr="00255516">
        <w:rPr>
          <w:rFonts w:cs="B Zar" w:hint="cs"/>
          <w:color w:val="000000" w:themeColor="text1"/>
          <w:sz w:val="22"/>
          <w:szCs w:val="22"/>
          <w:rtl/>
        </w:rPr>
        <w:t>ی</w:t>
      </w:r>
      <w:r w:rsidRPr="00255516">
        <w:rPr>
          <w:rFonts w:cs="B Zar"/>
          <w:color w:val="000000" w:themeColor="text1"/>
          <w:sz w:val="22"/>
          <w:szCs w:val="22"/>
          <w:rtl/>
        </w:rPr>
        <w:t xml:space="preserve"> آس</w:t>
      </w:r>
      <w:r w:rsidRPr="00255516">
        <w:rPr>
          <w:rFonts w:cs="B Zar" w:hint="cs"/>
          <w:color w:val="000000" w:themeColor="text1"/>
          <w:sz w:val="22"/>
          <w:szCs w:val="22"/>
          <w:rtl/>
        </w:rPr>
        <w:t>ی</w:t>
      </w:r>
      <w:r w:rsidRPr="00255516">
        <w:rPr>
          <w:rFonts w:cs="B Zar" w:hint="eastAsia"/>
          <w:color w:val="000000" w:themeColor="text1"/>
          <w:sz w:val="22"/>
          <w:szCs w:val="22"/>
          <w:rtl/>
        </w:rPr>
        <w:t>ب‌ها</w:t>
      </w:r>
      <w:r w:rsidRPr="00255516">
        <w:rPr>
          <w:rFonts w:cs="B Zar" w:hint="cs"/>
          <w:color w:val="000000" w:themeColor="text1"/>
          <w:sz w:val="22"/>
          <w:szCs w:val="22"/>
          <w:rtl/>
        </w:rPr>
        <w:t>ی</w:t>
      </w:r>
      <w:r w:rsidRPr="00255516">
        <w:rPr>
          <w:rFonts w:cs="B Zar"/>
          <w:color w:val="000000" w:themeColor="text1"/>
          <w:sz w:val="22"/>
          <w:szCs w:val="22"/>
          <w:rtl/>
        </w:rPr>
        <w:t xml:space="preserve"> اجتماع</w:t>
      </w:r>
      <w:r w:rsidRPr="00255516">
        <w:rPr>
          <w:rFonts w:cs="B Zar" w:hint="cs"/>
          <w:color w:val="000000" w:themeColor="text1"/>
          <w:sz w:val="22"/>
          <w:szCs w:val="22"/>
          <w:rtl/>
        </w:rPr>
        <w:t>ی</w:t>
      </w:r>
      <w:r w:rsidRPr="00255516">
        <w:rPr>
          <w:rFonts w:cs="B Zar"/>
          <w:color w:val="000000" w:themeColor="text1"/>
          <w:sz w:val="22"/>
          <w:szCs w:val="22"/>
          <w:rtl/>
        </w:rPr>
        <w:t xml:space="preserve"> و فرهنگ</w:t>
      </w:r>
      <w:r w:rsidRPr="00255516">
        <w:rPr>
          <w:rFonts w:cs="B Zar" w:hint="cs"/>
          <w:color w:val="000000" w:themeColor="text1"/>
          <w:sz w:val="22"/>
          <w:szCs w:val="22"/>
          <w:rtl/>
        </w:rPr>
        <w:t>ی</w:t>
      </w:r>
      <w:r w:rsidRPr="00255516">
        <w:rPr>
          <w:rFonts w:cs="B Zar"/>
          <w:color w:val="000000" w:themeColor="text1"/>
          <w:sz w:val="22"/>
          <w:szCs w:val="22"/>
          <w:rtl/>
        </w:rPr>
        <w:t xml:space="preserve"> ا</w:t>
      </w:r>
      <w:r w:rsidRPr="00255516">
        <w:rPr>
          <w:rFonts w:cs="B Zar" w:hint="cs"/>
          <w:color w:val="000000" w:themeColor="text1"/>
          <w:sz w:val="22"/>
          <w:szCs w:val="22"/>
          <w:rtl/>
        </w:rPr>
        <w:t>ی</w:t>
      </w:r>
      <w:r w:rsidRPr="00255516">
        <w:rPr>
          <w:rFonts w:cs="B Zar" w:hint="eastAsia"/>
          <w:color w:val="000000" w:themeColor="text1"/>
          <w:sz w:val="22"/>
          <w:szCs w:val="22"/>
          <w:rtl/>
        </w:rPr>
        <w:t>ران</w:t>
      </w:r>
    </w:p>
    <w:p w14:paraId="07604667" w14:textId="77777777" w:rsidR="00894E6F" w:rsidRPr="00255516" w:rsidRDefault="00894E6F" w:rsidP="00C4778A">
      <w:pPr>
        <w:spacing w:line="276" w:lineRule="auto"/>
        <w:ind w:left="566" w:hanging="567"/>
        <w:rPr>
          <w:rFonts w:cs="B Zar"/>
          <w:color w:val="000000" w:themeColor="text1"/>
          <w:sz w:val="22"/>
          <w:szCs w:val="22"/>
          <w:rtl/>
        </w:rPr>
      </w:pPr>
      <w:r w:rsidRPr="00255516">
        <w:rPr>
          <w:rFonts w:cs="B Zar"/>
          <w:color w:val="000000" w:themeColor="text1"/>
          <w:sz w:val="22"/>
          <w:szCs w:val="22"/>
          <w:rtl/>
        </w:rPr>
        <w:t>هاشم</w:t>
      </w:r>
      <w:r w:rsidRPr="00255516">
        <w:rPr>
          <w:rFonts w:cs="B Zar" w:hint="cs"/>
          <w:color w:val="000000" w:themeColor="text1"/>
          <w:sz w:val="22"/>
          <w:szCs w:val="22"/>
          <w:rtl/>
        </w:rPr>
        <w:t>ی،</w:t>
      </w:r>
      <w:r w:rsidRPr="00255516">
        <w:rPr>
          <w:rFonts w:cs="B Zar"/>
          <w:color w:val="000000" w:themeColor="text1"/>
          <w:sz w:val="22"/>
          <w:szCs w:val="22"/>
          <w:rtl/>
        </w:rPr>
        <w:t xml:space="preserve"> هاد</w:t>
      </w:r>
      <w:r w:rsidRPr="00255516">
        <w:rPr>
          <w:rFonts w:cs="B Zar" w:hint="cs"/>
          <w:color w:val="000000" w:themeColor="text1"/>
          <w:sz w:val="22"/>
          <w:szCs w:val="22"/>
          <w:rtl/>
        </w:rPr>
        <w:t>ی؛</w:t>
      </w:r>
      <w:r w:rsidRPr="00255516">
        <w:rPr>
          <w:rFonts w:cs="B Zar"/>
          <w:color w:val="000000" w:themeColor="text1"/>
          <w:sz w:val="22"/>
          <w:szCs w:val="22"/>
          <w:rtl/>
        </w:rPr>
        <w:t xml:space="preserve"> جو</w:t>
      </w:r>
      <w:r w:rsidRPr="00255516">
        <w:rPr>
          <w:rFonts w:cs="B Zar" w:hint="cs"/>
          <w:color w:val="000000" w:themeColor="text1"/>
          <w:sz w:val="22"/>
          <w:szCs w:val="22"/>
          <w:rtl/>
        </w:rPr>
        <w:t>ی</w:t>
      </w:r>
      <w:r w:rsidRPr="00255516">
        <w:rPr>
          <w:rFonts w:cs="B Zar" w:hint="eastAsia"/>
          <w:color w:val="000000" w:themeColor="text1"/>
          <w:sz w:val="22"/>
          <w:szCs w:val="22"/>
          <w:rtl/>
        </w:rPr>
        <w:t>بار</w:t>
      </w:r>
      <w:r w:rsidRPr="00255516">
        <w:rPr>
          <w:rFonts w:cs="B Zar" w:hint="cs"/>
          <w:color w:val="000000" w:themeColor="text1"/>
          <w:sz w:val="22"/>
          <w:szCs w:val="22"/>
          <w:rtl/>
        </w:rPr>
        <w:t>ی،</w:t>
      </w:r>
      <w:r w:rsidRPr="00255516">
        <w:rPr>
          <w:rFonts w:cs="B Zar"/>
          <w:color w:val="000000" w:themeColor="text1"/>
          <w:sz w:val="22"/>
          <w:szCs w:val="22"/>
          <w:rtl/>
        </w:rPr>
        <w:t xml:space="preserve"> شهاب</w:t>
      </w:r>
      <w:r w:rsidRPr="00255516">
        <w:rPr>
          <w:rFonts w:cs="B Zar" w:hint="cs"/>
          <w:color w:val="000000" w:themeColor="text1"/>
          <w:sz w:val="22"/>
          <w:szCs w:val="22"/>
          <w:rtl/>
        </w:rPr>
        <w:t>؛</w:t>
      </w:r>
      <w:r w:rsidRPr="00255516">
        <w:rPr>
          <w:rFonts w:cs="B Zar"/>
          <w:color w:val="000000" w:themeColor="text1"/>
          <w:sz w:val="22"/>
          <w:szCs w:val="22"/>
          <w:rtl/>
        </w:rPr>
        <w:t xml:space="preserve"> رامش</w:t>
      </w:r>
      <w:r w:rsidRPr="00255516">
        <w:rPr>
          <w:rFonts w:cs="B Zar" w:hint="cs"/>
          <w:color w:val="000000" w:themeColor="text1"/>
          <w:sz w:val="22"/>
          <w:szCs w:val="22"/>
          <w:rtl/>
        </w:rPr>
        <w:t>ی</w:t>
      </w:r>
      <w:r w:rsidRPr="00255516">
        <w:rPr>
          <w:rFonts w:cs="B Zar" w:hint="eastAsia"/>
          <w:color w:val="000000" w:themeColor="text1"/>
          <w:sz w:val="22"/>
          <w:szCs w:val="22"/>
          <w:rtl/>
        </w:rPr>
        <w:t>ن</w:t>
      </w:r>
      <w:r w:rsidRPr="00255516">
        <w:rPr>
          <w:rFonts w:cs="B Zar" w:hint="cs"/>
          <w:color w:val="000000" w:themeColor="text1"/>
          <w:sz w:val="22"/>
          <w:szCs w:val="22"/>
          <w:rtl/>
        </w:rPr>
        <w:t>ی،</w:t>
      </w:r>
      <w:r w:rsidRPr="00255516">
        <w:rPr>
          <w:rFonts w:cs="B Zar"/>
          <w:color w:val="000000" w:themeColor="text1"/>
          <w:sz w:val="22"/>
          <w:szCs w:val="22"/>
          <w:rtl/>
        </w:rPr>
        <w:t xml:space="preserve"> مر</w:t>
      </w:r>
      <w:r w:rsidRPr="00255516">
        <w:rPr>
          <w:rFonts w:cs="B Zar" w:hint="cs"/>
          <w:color w:val="000000" w:themeColor="text1"/>
          <w:sz w:val="22"/>
          <w:szCs w:val="22"/>
          <w:rtl/>
        </w:rPr>
        <w:t>ی</w:t>
      </w:r>
      <w:r w:rsidRPr="00255516">
        <w:rPr>
          <w:rFonts w:cs="B Zar" w:hint="eastAsia"/>
          <w:color w:val="000000" w:themeColor="text1"/>
          <w:sz w:val="22"/>
          <w:szCs w:val="22"/>
          <w:rtl/>
        </w:rPr>
        <w:t>م</w:t>
      </w:r>
      <w:r w:rsidRPr="00255516">
        <w:rPr>
          <w:rFonts w:cs="B Zar"/>
          <w:color w:val="000000" w:themeColor="text1"/>
          <w:sz w:val="22"/>
          <w:szCs w:val="22"/>
          <w:rtl/>
        </w:rPr>
        <w:t xml:space="preserve"> </w:t>
      </w:r>
      <w:r w:rsidRPr="00255516">
        <w:rPr>
          <w:rFonts w:cs="B Zar" w:hint="cs"/>
          <w:color w:val="000000" w:themeColor="text1"/>
          <w:sz w:val="22"/>
          <w:szCs w:val="22"/>
          <w:rtl/>
        </w:rPr>
        <w:t>(</w:t>
      </w:r>
      <w:r w:rsidRPr="00255516">
        <w:rPr>
          <w:rFonts w:cs="B Zar"/>
          <w:color w:val="000000" w:themeColor="text1"/>
          <w:sz w:val="22"/>
          <w:szCs w:val="22"/>
          <w:rtl/>
        </w:rPr>
        <w:t>۱۳۹۶</w:t>
      </w:r>
      <w:r w:rsidRPr="00255516">
        <w:rPr>
          <w:rFonts w:cs="B Zar" w:hint="cs"/>
          <w:color w:val="000000" w:themeColor="text1"/>
          <w:sz w:val="22"/>
          <w:szCs w:val="22"/>
          <w:rtl/>
        </w:rPr>
        <w:t>)،</w:t>
      </w:r>
      <w:r w:rsidRPr="00255516">
        <w:rPr>
          <w:rFonts w:cs="B Zar"/>
          <w:color w:val="000000" w:themeColor="text1"/>
          <w:sz w:val="22"/>
          <w:szCs w:val="22"/>
          <w:rtl/>
        </w:rPr>
        <w:t xml:space="preserve"> بررس</w:t>
      </w:r>
      <w:r w:rsidRPr="00255516">
        <w:rPr>
          <w:rFonts w:cs="B Zar" w:hint="cs"/>
          <w:color w:val="000000" w:themeColor="text1"/>
          <w:sz w:val="22"/>
          <w:szCs w:val="22"/>
          <w:rtl/>
        </w:rPr>
        <w:t>ی</w:t>
      </w:r>
      <w:r w:rsidRPr="00255516">
        <w:rPr>
          <w:rFonts w:cs="B Zar"/>
          <w:color w:val="000000" w:themeColor="text1"/>
          <w:sz w:val="22"/>
          <w:szCs w:val="22"/>
          <w:rtl/>
        </w:rPr>
        <w:t xml:space="preserve"> ارتباط راهبردها</w:t>
      </w:r>
      <w:r w:rsidRPr="00255516">
        <w:rPr>
          <w:rFonts w:cs="B Zar" w:hint="cs"/>
          <w:color w:val="000000" w:themeColor="text1"/>
          <w:sz w:val="22"/>
          <w:szCs w:val="22"/>
          <w:rtl/>
        </w:rPr>
        <w:t>ی</w:t>
      </w:r>
      <w:r w:rsidRPr="00255516">
        <w:rPr>
          <w:rFonts w:cs="B Zar"/>
          <w:color w:val="000000" w:themeColor="text1"/>
          <w:sz w:val="22"/>
          <w:szCs w:val="22"/>
          <w:rtl/>
        </w:rPr>
        <w:t xml:space="preserve"> مقابله و منبع کنترل با اضطراب مرگ در سالمندان</w:t>
      </w:r>
      <w:r w:rsidRPr="00255516">
        <w:rPr>
          <w:rFonts w:cs="B Zar" w:hint="cs"/>
          <w:color w:val="000000" w:themeColor="text1"/>
          <w:sz w:val="22"/>
          <w:szCs w:val="22"/>
          <w:rtl/>
        </w:rPr>
        <w:t>،</w:t>
      </w:r>
      <w:r w:rsidRPr="00255516">
        <w:rPr>
          <w:rFonts w:cs="B Zar"/>
          <w:color w:val="000000" w:themeColor="text1"/>
          <w:sz w:val="22"/>
          <w:szCs w:val="22"/>
          <w:rtl/>
        </w:rPr>
        <w:t xml:space="preserve"> ۱۲ </w:t>
      </w:r>
      <w:r w:rsidRPr="00255516">
        <w:rPr>
          <w:rFonts w:cs="B Zar" w:hint="cs"/>
          <w:color w:val="000000" w:themeColor="text1"/>
          <w:sz w:val="22"/>
          <w:szCs w:val="22"/>
          <w:rtl/>
        </w:rPr>
        <w:t>(</w:t>
      </w:r>
      <w:r w:rsidRPr="00255516">
        <w:rPr>
          <w:rFonts w:cs="B Zar"/>
          <w:color w:val="000000" w:themeColor="text1"/>
          <w:sz w:val="22"/>
          <w:szCs w:val="22"/>
          <w:rtl/>
        </w:rPr>
        <w:t xml:space="preserve"> ۲ </w:t>
      </w:r>
      <w:r w:rsidRPr="00255516">
        <w:rPr>
          <w:rFonts w:cs="B Zar" w:hint="cs"/>
          <w:color w:val="000000" w:themeColor="text1"/>
          <w:sz w:val="22"/>
          <w:szCs w:val="22"/>
          <w:rtl/>
        </w:rPr>
        <w:t>)،</w:t>
      </w:r>
      <w:r w:rsidRPr="00255516">
        <w:rPr>
          <w:rFonts w:cs="B Zar"/>
          <w:color w:val="000000" w:themeColor="text1"/>
          <w:sz w:val="22"/>
          <w:szCs w:val="22"/>
          <w:rtl/>
        </w:rPr>
        <w:t xml:space="preserve"> ۲۳۲ </w:t>
      </w:r>
      <w:r w:rsidRPr="00255516">
        <w:rPr>
          <w:rFonts w:cs="Times New Roman" w:hint="cs"/>
          <w:color w:val="000000" w:themeColor="text1"/>
          <w:sz w:val="22"/>
          <w:szCs w:val="22"/>
          <w:rtl/>
        </w:rPr>
        <w:t>–</w:t>
      </w:r>
      <w:r w:rsidRPr="00255516">
        <w:rPr>
          <w:rFonts w:cs="B Zar"/>
          <w:color w:val="000000" w:themeColor="text1"/>
          <w:sz w:val="22"/>
          <w:szCs w:val="22"/>
          <w:rtl/>
        </w:rPr>
        <w:t xml:space="preserve"> ۲۴۱</w:t>
      </w:r>
    </w:p>
    <w:p w14:paraId="3602F66A" w14:textId="77777777" w:rsidR="00894E6F" w:rsidRPr="00255516" w:rsidRDefault="00894E6F" w:rsidP="00C4778A">
      <w:pPr>
        <w:bidi w:val="0"/>
        <w:spacing w:line="276" w:lineRule="auto"/>
        <w:ind w:left="426" w:hanging="425"/>
        <w:rPr>
          <w:rFonts w:cs="B Zar"/>
          <w:color w:val="000000" w:themeColor="text1"/>
          <w:sz w:val="20"/>
          <w:szCs w:val="20"/>
        </w:rPr>
      </w:pPr>
      <w:r w:rsidRPr="00255516">
        <w:rPr>
          <w:rFonts w:cs="B Zar"/>
          <w:color w:val="000000" w:themeColor="text1"/>
          <w:sz w:val="20"/>
          <w:szCs w:val="20"/>
        </w:rPr>
        <w:t xml:space="preserve">A </w:t>
      </w:r>
      <w:proofErr w:type="spellStart"/>
      <w:r w:rsidRPr="00255516">
        <w:rPr>
          <w:rFonts w:cs="B Zar"/>
          <w:color w:val="000000" w:themeColor="text1"/>
          <w:sz w:val="20"/>
          <w:szCs w:val="20"/>
        </w:rPr>
        <w:t>Albai</w:t>
      </w:r>
      <w:proofErr w:type="spellEnd"/>
      <w:r w:rsidRPr="00255516">
        <w:rPr>
          <w:rFonts w:cs="B Zar"/>
          <w:color w:val="000000" w:themeColor="text1"/>
          <w:sz w:val="20"/>
          <w:szCs w:val="20"/>
        </w:rPr>
        <w:t>, </w:t>
      </w:r>
      <w:hyperlink r:id="rId10" w:history="1">
        <w:r w:rsidRPr="00255516">
          <w:rPr>
            <w:rStyle w:val="Hyperlink"/>
            <w:rFonts w:cs="B Zar"/>
            <w:color w:val="000000" w:themeColor="text1"/>
            <w:sz w:val="20"/>
            <w:szCs w:val="20"/>
          </w:rPr>
          <w:t>A Sima</w:t>
        </w:r>
      </w:hyperlink>
      <w:r w:rsidRPr="00255516">
        <w:rPr>
          <w:rFonts w:cs="B Zar"/>
          <w:color w:val="000000" w:themeColor="text1"/>
          <w:sz w:val="20"/>
          <w:szCs w:val="20"/>
        </w:rPr>
        <w:t>(2017), Association between coping mechanisms and adherence to diabetes-related self-care activities: a cross-sectional study, Patient preference …, 2017 - Taylor &amp; Francis</w:t>
      </w:r>
    </w:p>
    <w:p w14:paraId="2AB4158E" w14:textId="77777777" w:rsidR="00894E6F" w:rsidRPr="00255516" w:rsidRDefault="00894E6F" w:rsidP="00C4778A">
      <w:pPr>
        <w:bidi w:val="0"/>
        <w:spacing w:line="276" w:lineRule="auto"/>
        <w:ind w:left="426" w:hanging="425"/>
        <w:rPr>
          <w:rFonts w:cs="B Zar"/>
          <w:color w:val="000000" w:themeColor="text1"/>
          <w:sz w:val="20"/>
          <w:szCs w:val="20"/>
        </w:rPr>
      </w:pPr>
      <w:hyperlink r:id="rId11" w:history="1">
        <w:r w:rsidRPr="00255516">
          <w:rPr>
            <w:rStyle w:val="Hyperlink"/>
            <w:rFonts w:cs="B Zar"/>
            <w:color w:val="000000" w:themeColor="text1"/>
            <w:sz w:val="20"/>
            <w:szCs w:val="20"/>
          </w:rPr>
          <w:t>A Kokoszka</w:t>
        </w:r>
      </w:hyperlink>
      <w:r w:rsidRPr="00255516">
        <w:rPr>
          <w:rFonts w:cs="B Zar"/>
          <w:color w:val="000000" w:themeColor="text1"/>
          <w:sz w:val="20"/>
          <w:szCs w:val="20"/>
        </w:rPr>
        <w:t> (2017), Treatment adherence in patients with type 2 diabetes mellitus correlates with different coping styles, low perception of self-influence on disease, and depressive symptoms, Patient preference and adherence, 2017 - Taylor &amp; Francis</w:t>
      </w:r>
    </w:p>
    <w:p w14:paraId="59ABA248" w14:textId="77777777" w:rsidR="00894E6F" w:rsidRPr="00255516" w:rsidRDefault="00894E6F" w:rsidP="00C4778A">
      <w:pPr>
        <w:bidi w:val="0"/>
        <w:spacing w:line="276" w:lineRule="auto"/>
        <w:ind w:left="426" w:hanging="425"/>
        <w:rPr>
          <w:rFonts w:cs="B Zar"/>
          <w:color w:val="000000" w:themeColor="text1"/>
          <w:sz w:val="20"/>
          <w:szCs w:val="20"/>
        </w:rPr>
      </w:pPr>
      <w:hyperlink r:id="rId12" w:history="1">
        <w:r w:rsidRPr="00255516">
          <w:rPr>
            <w:rStyle w:val="Hyperlink"/>
            <w:rFonts w:cs="B Zar"/>
            <w:color w:val="000000" w:themeColor="text1"/>
            <w:sz w:val="20"/>
            <w:szCs w:val="20"/>
          </w:rPr>
          <w:t>A Toscano</w:t>
        </w:r>
      </w:hyperlink>
      <w:r w:rsidRPr="00255516">
        <w:rPr>
          <w:rFonts w:cs="B Zar"/>
          <w:color w:val="000000" w:themeColor="text1"/>
          <w:sz w:val="20"/>
          <w:szCs w:val="20"/>
        </w:rPr>
        <w:t xml:space="preserve">, M </w:t>
      </w:r>
      <w:proofErr w:type="spellStart"/>
      <w:proofErr w:type="gramStart"/>
      <w:r w:rsidRPr="00255516">
        <w:rPr>
          <w:rFonts w:cs="B Zar"/>
          <w:color w:val="000000" w:themeColor="text1"/>
          <w:sz w:val="20"/>
          <w:szCs w:val="20"/>
        </w:rPr>
        <w:t>Blanchin</w:t>
      </w:r>
      <w:proofErr w:type="spellEnd"/>
      <w:r w:rsidRPr="00255516">
        <w:rPr>
          <w:rFonts w:cs="B Zar"/>
          <w:color w:val="000000" w:themeColor="text1"/>
          <w:sz w:val="20"/>
          <w:szCs w:val="20"/>
        </w:rPr>
        <w:t>(</w:t>
      </w:r>
      <w:proofErr w:type="gramEnd"/>
      <w:r w:rsidRPr="00255516">
        <w:rPr>
          <w:rFonts w:cs="B Zar"/>
          <w:color w:val="000000" w:themeColor="text1"/>
          <w:sz w:val="20"/>
          <w:szCs w:val="20"/>
        </w:rPr>
        <w:t xml:space="preserve">2020), Longitudinal associations between coping strategies, locus of control and health-related quality of life in patients with breast cancer or </w:t>
      </w:r>
      <w:proofErr w:type="spellStart"/>
      <w:proofErr w:type="gramStart"/>
      <w:r w:rsidRPr="00255516">
        <w:rPr>
          <w:rFonts w:cs="B Zar"/>
          <w:color w:val="000000" w:themeColor="text1"/>
          <w:sz w:val="20"/>
          <w:szCs w:val="20"/>
        </w:rPr>
        <w:t>melanoma,Quality</w:t>
      </w:r>
      <w:proofErr w:type="spellEnd"/>
      <w:proofErr w:type="gramEnd"/>
      <w:r w:rsidRPr="00255516">
        <w:rPr>
          <w:rFonts w:cs="B Zar"/>
          <w:color w:val="000000" w:themeColor="text1"/>
          <w:sz w:val="20"/>
          <w:szCs w:val="20"/>
        </w:rPr>
        <w:t xml:space="preserve"> of Life …, 2020 - Springer</w:t>
      </w:r>
    </w:p>
    <w:p w14:paraId="287D78C1" w14:textId="77777777" w:rsidR="00894E6F" w:rsidRPr="00255516" w:rsidRDefault="00894E6F" w:rsidP="00C4778A">
      <w:pPr>
        <w:bidi w:val="0"/>
        <w:spacing w:line="276" w:lineRule="auto"/>
        <w:ind w:left="426" w:hanging="425"/>
        <w:rPr>
          <w:rFonts w:cs="B Zar"/>
          <w:color w:val="000000" w:themeColor="text1"/>
          <w:sz w:val="20"/>
          <w:szCs w:val="20"/>
        </w:rPr>
      </w:pPr>
      <w:hyperlink r:id="rId13" w:history="1">
        <w:r w:rsidRPr="00255516">
          <w:rPr>
            <w:rStyle w:val="Hyperlink"/>
            <w:rFonts w:cs="B Zar"/>
            <w:color w:val="000000" w:themeColor="text1"/>
            <w:sz w:val="20"/>
            <w:szCs w:val="20"/>
          </w:rPr>
          <w:t>AA Kumar</w:t>
        </w:r>
      </w:hyperlink>
      <w:r w:rsidRPr="00255516">
        <w:rPr>
          <w:rFonts w:cs="B Zar"/>
          <w:color w:val="000000" w:themeColor="text1"/>
          <w:sz w:val="20"/>
          <w:szCs w:val="20"/>
        </w:rPr>
        <w:t>, </w:t>
      </w:r>
      <w:hyperlink r:id="rId14" w:history="1">
        <w:r w:rsidRPr="00255516">
          <w:rPr>
            <w:rStyle w:val="Hyperlink"/>
            <w:rFonts w:cs="B Zar"/>
            <w:color w:val="000000" w:themeColor="text1"/>
            <w:sz w:val="20"/>
            <w:szCs w:val="20"/>
          </w:rPr>
          <w:t>G Satheesh</w:t>
        </w:r>
      </w:hyperlink>
      <w:r w:rsidRPr="00255516">
        <w:rPr>
          <w:rFonts w:cs="B Zar"/>
          <w:color w:val="000000" w:themeColor="text1"/>
          <w:sz w:val="20"/>
          <w:szCs w:val="20"/>
        </w:rPr>
        <w:t>(2020), Postprandial metabolism is impaired in overweight normoglycemic young adults without family history of diabetes, Scientific Reports, 2020 - nature.com</w:t>
      </w:r>
    </w:p>
    <w:p w14:paraId="708E3A5C" w14:textId="77777777" w:rsidR="00894E6F" w:rsidRPr="00255516" w:rsidRDefault="00894E6F" w:rsidP="00C4778A">
      <w:pPr>
        <w:bidi w:val="0"/>
        <w:spacing w:line="276" w:lineRule="auto"/>
        <w:ind w:left="426" w:hanging="425"/>
        <w:rPr>
          <w:rFonts w:cs="B Zar"/>
          <w:color w:val="000000" w:themeColor="text1"/>
          <w:sz w:val="20"/>
          <w:szCs w:val="20"/>
        </w:rPr>
      </w:pPr>
      <w:r w:rsidRPr="00255516">
        <w:rPr>
          <w:rFonts w:cs="B Zar"/>
          <w:color w:val="000000" w:themeColor="text1"/>
          <w:sz w:val="20"/>
          <w:szCs w:val="20"/>
        </w:rPr>
        <w:t>C Nuccitelli, </w:t>
      </w:r>
      <w:hyperlink r:id="rId15" w:history="1">
        <w:r w:rsidRPr="00255516">
          <w:rPr>
            <w:rStyle w:val="Hyperlink"/>
            <w:rFonts w:cs="B Zar"/>
            <w:color w:val="000000" w:themeColor="text1"/>
            <w:sz w:val="20"/>
            <w:szCs w:val="20"/>
          </w:rPr>
          <w:t>A Valentini</w:t>
        </w:r>
      </w:hyperlink>
      <w:r w:rsidRPr="00255516">
        <w:rPr>
          <w:rFonts w:cs="B Zar"/>
          <w:color w:val="000000" w:themeColor="text1"/>
          <w:sz w:val="20"/>
          <w:szCs w:val="20"/>
        </w:rPr>
        <w:t>(2018), Sense of coherence, self-esteem, and health locus of control in subjects with type 1 diabetes mellitus with/without satisfactory metabolic control, Journal of …, 2018 - Springer</w:t>
      </w:r>
    </w:p>
    <w:p w14:paraId="1B61C8BF" w14:textId="77777777" w:rsidR="00894E6F" w:rsidRPr="00255516" w:rsidRDefault="00894E6F" w:rsidP="00C4778A">
      <w:pPr>
        <w:bidi w:val="0"/>
        <w:spacing w:line="276" w:lineRule="auto"/>
        <w:ind w:left="426" w:hanging="425"/>
        <w:rPr>
          <w:rFonts w:cs="B Zar"/>
          <w:color w:val="000000" w:themeColor="text1"/>
          <w:sz w:val="20"/>
          <w:szCs w:val="20"/>
        </w:rPr>
      </w:pPr>
      <w:r w:rsidRPr="00255516">
        <w:rPr>
          <w:rFonts w:cs="B Zar"/>
          <w:color w:val="000000" w:themeColor="text1"/>
          <w:sz w:val="20"/>
          <w:szCs w:val="20"/>
        </w:rPr>
        <w:t xml:space="preserve">CMM </w:t>
      </w:r>
      <w:proofErr w:type="spellStart"/>
      <w:r w:rsidRPr="00255516">
        <w:rPr>
          <w:rFonts w:cs="B Zar"/>
          <w:color w:val="000000" w:themeColor="text1"/>
          <w:sz w:val="20"/>
          <w:szCs w:val="20"/>
        </w:rPr>
        <w:t>Polhuis</w:t>
      </w:r>
      <w:proofErr w:type="spellEnd"/>
      <w:r w:rsidRPr="00255516">
        <w:rPr>
          <w:rFonts w:cs="B Zar"/>
          <w:color w:val="000000" w:themeColor="text1"/>
          <w:sz w:val="20"/>
          <w:szCs w:val="20"/>
        </w:rPr>
        <w:t xml:space="preserve">, L </w:t>
      </w:r>
      <w:proofErr w:type="gramStart"/>
      <w:r w:rsidRPr="00255516">
        <w:rPr>
          <w:rFonts w:cs="B Zar"/>
          <w:color w:val="000000" w:themeColor="text1"/>
          <w:sz w:val="20"/>
          <w:szCs w:val="20"/>
        </w:rPr>
        <w:t>Vaandrager(</w:t>
      </w:r>
      <w:proofErr w:type="gramEnd"/>
      <w:r w:rsidRPr="00255516">
        <w:rPr>
          <w:rFonts w:cs="B Zar"/>
          <w:color w:val="000000" w:themeColor="text1"/>
          <w:sz w:val="20"/>
          <w:szCs w:val="20"/>
        </w:rPr>
        <w:t xml:space="preserve">2020), </w:t>
      </w:r>
      <w:proofErr w:type="spellStart"/>
      <w:r w:rsidRPr="00255516">
        <w:rPr>
          <w:rFonts w:cs="B Zar"/>
          <w:color w:val="000000" w:themeColor="text1"/>
          <w:sz w:val="20"/>
          <w:szCs w:val="20"/>
        </w:rPr>
        <w:t>Salutogenic</w:t>
      </w:r>
      <w:proofErr w:type="spellEnd"/>
      <w:r w:rsidRPr="00255516">
        <w:rPr>
          <w:rFonts w:cs="B Zar"/>
          <w:color w:val="000000" w:themeColor="text1"/>
          <w:sz w:val="20"/>
          <w:szCs w:val="20"/>
        </w:rPr>
        <w:t xml:space="preserve"> model of health to identify turning points and coping styles for eating practices in type 2 diabetes mellitus, International Journal for …, 2020 - Springer</w:t>
      </w:r>
    </w:p>
    <w:p w14:paraId="115EFB77" w14:textId="77777777" w:rsidR="00894E6F" w:rsidRPr="00255516" w:rsidRDefault="00894E6F" w:rsidP="00C4778A">
      <w:pPr>
        <w:bidi w:val="0"/>
        <w:spacing w:line="276" w:lineRule="auto"/>
        <w:ind w:left="426" w:hanging="425"/>
        <w:rPr>
          <w:rFonts w:cs="B Zar"/>
          <w:color w:val="000000" w:themeColor="text1"/>
          <w:sz w:val="20"/>
          <w:szCs w:val="20"/>
        </w:rPr>
      </w:pPr>
      <w:r w:rsidRPr="00255516">
        <w:rPr>
          <w:rFonts w:cs="B Zar"/>
          <w:color w:val="000000" w:themeColor="text1"/>
          <w:sz w:val="20"/>
          <w:szCs w:val="20"/>
        </w:rPr>
        <w:t xml:space="preserve">H Li, X Peng (2023), Negative effect of SO2 on mercury removal over catalyst/sorbent from coal-fired flue gas and its coping strategies: A </w:t>
      </w:r>
      <w:proofErr w:type="gramStart"/>
      <w:r w:rsidRPr="00255516">
        <w:rPr>
          <w:rFonts w:cs="B Zar"/>
          <w:color w:val="000000" w:themeColor="text1"/>
          <w:sz w:val="20"/>
          <w:szCs w:val="20"/>
        </w:rPr>
        <w:t>review,  Chemical</w:t>
      </w:r>
      <w:proofErr w:type="gramEnd"/>
      <w:r w:rsidRPr="00255516">
        <w:rPr>
          <w:rFonts w:cs="B Zar"/>
          <w:color w:val="000000" w:themeColor="text1"/>
          <w:sz w:val="20"/>
          <w:szCs w:val="20"/>
        </w:rPr>
        <w:t xml:space="preserve"> Engineering Journal, 2023 - Elsevier</w:t>
      </w:r>
    </w:p>
    <w:p w14:paraId="03E1C0ED" w14:textId="77777777" w:rsidR="00894E6F" w:rsidRPr="00255516" w:rsidRDefault="00894E6F" w:rsidP="00C4778A">
      <w:pPr>
        <w:bidi w:val="0"/>
        <w:spacing w:line="276" w:lineRule="auto"/>
        <w:ind w:left="426" w:hanging="425"/>
        <w:rPr>
          <w:rFonts w:cs="B Zar"/>
          <w:color w:val="000000" w:themeColor="text1"/>
          <w:sz w:val="20"/>
          <w:szCs w:val="20"/>
        </w:rPr>
      </w:pPr>
      <w:r w:rsidRPr="00255516">
        <w:rPr>
          <w:rFonts w:cs="B Zar"/>
          <w:color w:val="000000" w:themeColor="text1"/>
          <w:sz w:val="20"/>
          <w:szCs w:val="20"/>
        </w:rPr>
        <w:t>H Murakami, </w:t>
      </w:r>
      <w:hyperlink r:id="rId16" w:history="1">
        <w:r w:rsidRPr="00255516">
          <w:rPr>
            <w:rStyle w:val="Hyperlink"/>
            <w:rFonts w:cs="B Zar"/>
            <w:color w:val="000000" w:themeColor="text1"/>
            <w:sz w:val="20"/>
            <w:szCs w:val="20"/>
          </w:rPr>
          <w:t>N Yasui</w:t>
        </w:r>
        <w:r w:rsidRPr="00255516">
          <w:rPr>
            <w:rStyle w:val="Hyperlink"/>
            <w:rFonts w:ascii="Cambria Math" w:hAnsi="Cambria Math" w:cs="B Zar"/>
            <w:color w:val="000000" w:themeColor="text1"/>
            <w:sz w:val="20"/>
            <w:szCs w:val="20"/>
          </w:rPr>
          <w:t>‐</w:t>
        </w:r>
        <w:proofErr w:type="spellStart"/>
        <w:r w:rsidRPr="00255516">
          <w:rPr>
            <w:rStyle w:val="Hyperlink"/>
            <w:rFonts w:cs="B Zar"/>
            <w:color w:val="000000" w:themeColor="text1"/>
            <w:sz w:val="20"/>
            <w:szCs w:val="20"/>
          </w:rPr>
          <w:t>Furukori</w:t>
        </w:r>
        <w:proofErr w:type="spellEnd"/>
      </w:hyperlink>
      <w:r w:rsidRPr="00255516">
        <w:rPr>
          <w:rFonts w:cs="B Zar"/>
          <w:color w:val="000000" w:themeColor="text1"/>
          <w:sz w:val="20"/>
          <w:szCs w:val="20"/>
        </w:rPr>
        <w:t>(2020), Coping styles associated with glucose control in individuals with type 2 diabetes mellitus , Journal of Diabetes …, 2020 - Wiley Online Library</w:t>
      </w:r>
    </w:p>
    <w:p w14:paraId="06B2FC86" w14:textId="77777777" w:rsidR="00894E6F" w:rsidRDefault="00894E6F" w:rsidP="00C4778A">
      <w:pPr>
        <w:bidi w:val="0"/>
        <w:spacing w:line="276" w:lineRule="auto"/>
        <w:ind w:left="426" w:hanging="425"/>
        <w:rPr>
          <w:rFonts w:cs="B Zar"/>
          <w:color w:val="000000" w:themeColor="text1"/>
          <w:sz w:val="20"/>
          <w:szCs w:val="20"/>
        </w:rPr>
      </w:pPr>
      <w:r w:rsidRPr="00255516">
        <w:rPr>
          <w:rFonts w:cs="B Zar"/>
          <w:color w:val="000000" w:themeColor="text1"/>
          <w:sz w:val="20"/>
          <w:szCs w:val="20"/>
        </w:rPr>
        <w:t xml:space="preserve">J Yang, J </w:t>
      </w:r>
      <w:proofErr w:type="gramStart"/>
      <w:r w:rsidRPr="00255516">
        <w:rPr>
          <w:rFonts w:cs="B Zar"/>
          <w:color w:val="000000" w:themeColor="text1"/>
          <w:sz w:val="20"/>
          <w:szCs w:val="20"/>
        </w:rPr>
        <w:t>Guo(</w:t>
      </w:r>
      <w:proofErr w:type="gramEnd"/>
      <w:r w:rsidRPr="00255516">
        <w:rPr>
          <w:rFonts w:cs="B Zar"/>
          <w:color w:val="000000" w:themeColor="text1"/>
          <w:sz w:val="20"/>
          <w:szCs w:val="20"/>
        </w:rPr>
        <w:t>2019), The mediating effect of coping styles and self</w:t>
      </w:r>
      <w:r w:rsidRPr="00255516">
        <w:rPr>
          <w:rFonts w:ascii="Cambria Math" w:hAnsi="Cambria Math" w:cs="B Zar"/>
          <w:color w:val="000000" w:themeColor="text1"/>
          <w:sz w:val="20"/>
          <w:szCs w:val="20"/>
        </w:rPr>
        <w:t>‐</w:t>
      </w:r>
      <w:r w:rsidRPr="00255516">
        <w:rPr>
          <w:rFonts w:cs="B Zar"/>
          <w:color w:val="000000" w:themeColor="text1"/>
          <w:sz w:val="20"/>
          <w:szCs w:val="20"/>
        </w:rPr>
        <w:t>efficacy between perceived stress and satisfaction with QOL in Chinese adolescents with type 1 diabetes, Journal of advanced …, 2019 - Wiley Online Library</w:t>
      </w:r>
    </w:p>
    <w:p w14:paraId="38DBFDAD" w14:textId="77777777" w:rsidR="007529EF" w:rsidRDefault="007529EF" w:rsidP="007529EF">
      <w:pPr>
        <w:bidi w:val="0"/>
        <w:spacing w:line="276" w:lineRule="auto"/>
        <w:ind w:left="426" w:hanging="425"/>
        <w:rPr>
          <w:rFonts w:cs="B Zar"/>
          <w:color w:val="000000" w:themeColor="text1"/>
          <w:sz w:val="20"/>
          <w:szCs w:val="20"/>
        </w:rPr>
      </w:pPr>
    </w:p>
    <w:p w14:paraId="0801B2C4" w14:textId="77777777" w:rsidR="007529EF" w:rsidRPr="00255516" w:rsidRDefault="007529EF" w:rsidP="007529EF">
      <w:pPr>
        <w:bidi w:val="0"/>
        <w:spacing w:line="276" w:lineRule="auto"/>
        <w:ind w:left="426" w:hanging="425"/>
        <w:rPr>
          <w:rFonts w:cs="B Zar"/>
          <w:color w:val="000000" w:themeColor="text1"/>
          <w:sz w:val="20"/>
          <w:szCs w:val="20"/>
        </w:rPr>
      </w:pPr>
    </w:p>
    <w:p w14:paraId="1B8E4B8B" w14:textId="77777777" w:rsidR="00894E6F" w:rsidRPr="00255516" w:rsidRDefault="00894E6F" w:rsidP="00C4778A">
      <w:pPr>
        <w:bidi w:val="0"/>
        <w:spacing w:line="276" w:lineRule="auto"/>
        <w:ind w:left="426" w:hanging="425"/>
        <w:rPr>
          <w:rFonts w:cs="B Zar"/>
          <w:color w:val="000000" w:themeColor="text1"/>
          <w:sz w:val="20"/>
          <w:szCs w:val="20"/>
        </w:rPr>
      </w:pPr>
      <w:r w:rsidRPr="00255516">
        <w:rPr>
          <w:rFonts w:cs="B Zar"/>
          <w:color w:val="000000" w:themeColor="text1"/>
          <w:sz w:val="20"/>
          <w:szCs w:val="20"/>
        </w:rPr>
        <w:t xml:space="preserve">K Yoshida, H </w:t>
      </w:r>
      <w:proofErr w:type="gramStart"/>
      <w:r w:rsidRPr="00255516">
        <w:rPr>
          <w:rFonts w:cs="B Zar"/>
          <w:color w:val="000000" w:themeColor="text1"/>
          <w:sz w:val="20"/>
          <w:szCs w:val="20"/>
        </w:rPr>
        <w:t>Otaka(</w:t>
      </w:r>
      <w:proofErr w:type="gramEnd"/>
      <w:r w:rsidRPr="00255516">
        <w:rPr>
          <w:rFonts w:cs="B Zar"/>
          <w:color w:val="000000" w:themeColor="text1"/>
          <w:sz w:val="20"/>
          <w:szCs w:val="20"/>
        </w:rPr>
        <w:t xml:space="preserve">2018), Association between insomnia and coping style in Japanese patients with type 2 diabetes </w:t>
      </w:r>
      <w:proofErr w:type="spellStart"/>
      <w:proofErr w:type="gramStart"/>
      <w:r w:rsidRPr="00255516">
        <w:rPr>
          <w:rFonts w:cs="B Zar"/>
          <w:color w:val="000000" w:themeColor="text1"/>
          <w:sz w:val="20"/>
          <w:szCs w:val="20"/>
        </w:rPr>
        <w:t>mellitus,Neuropsychiatric</w:t>
      </w:r>
      <w:proofErr w:type="spellEnd"/>
      <w:proofErr w:type="gramEnd"/>
      <w:r w:rsidRPr="00255516">
        <w:rPr>
          <w:rFonts w:cs="B Zar"/>
          <w:color w:val="000000" w:themeColor="text1"/>
          <w:sz w:val="20"/>
          <w:szCs w:val="20"/>
        </w:rPr>
        <w:t> …, 2018 - Taylor &amp; Francis</w:t>
      </w:r>
    </w:p>
    <w:p w14:paraId="3CF4C313" w14:textId="77777777" w:rsidR="00894E6F" w:rsidRPr="00255516" w:rsidRDefault="00894E6F" w:rsidP="00C4778A">
      <w:pPr>
        <w:bidi w:val="0"/>
        <w:spacing w:line="276" w:lineRule="auto"/>
        <w:ind w:left="426" w:hanging="425"/>
        <w:rPr>
          <w:rFonts w:cs="B Zar"/>
          <w:color w:val="000000" w:themeColor="text1"/>
          <w:sz w:val="20"/>
          <w:szCs w:val="20"/>
        </w:rPr>
      </w:pPr>
      <w:r w:rsidRPr="00255516">
        <w:rPr>
          <w:rFonts w:cs="B Zar"/>
          <w:color w:val="000000" w:themeColor="text1"/>
          <w:sz w:val="20"/>
          <w:szCs w:val="20"/>
        </w:rPr>
        <w:t>KL Kempf (2023), The Empirical Status of Hirschi′ s Control Theory, New directions in criminological theory, 2023 - taylorfrancis.com</w:t>
      </w:r>
    </w:p>
    <w:p w14:paraId="14EC96DB" w14:textId="77777777" w:rsidR="00894E6F" w:rsidRPr="00255516" w:rsidRDefault="00894E6F" w:rsidP="00C4778A">
      <w:pPr>
        <w:bidi w:val="0"/>
        <w:spacing w:line="276" w:lineRule="auto"/>
        <w:ind w:left="426" w:hanging="425"/>
        <w:rPr>
          <w:rFonts w:cs="B Zar"/>
          <w:color w:val="000000" w:themeColor="text1"/>
          <w:sz w:val="20"/>
          <w:szCs w:val="20"/>
        </w:rPr>
      </w:pPr>
      <w:r w:rsidRPr="00255516">
        <w:rPr>
          <w:rFonts w:cs="B Zar"/>
          <w:color w:val="000000" w:themeColor="text1"/>
          <w:sz w:val="20"/>
          <w:szCs w:val="20"/>
        </w:rPr>
        <w:t>L Zhu, Q Shi (2022), Use of health locus of control on self</w:t>
      </w:r>
      <w:r w:rsidRPr="00255516">
        <w:rPr>
          <w:rFonts w:ascii="Cambria Math" w:hAnsi="Cambria Math" w:cs="B Zar"/>
          <w:color w:val="000000" w:themeColor="text1"/>
          <w:sz w:val="20"/>
          <w:szCs w:val="20"/>
        </w:rPr>
        <w:t>‐</w:t>
      </w:r>
      <w:r w:rsidRPr="00255516">
        <w:rPr>
          <w:rFonts w:cs="B Zar"/>
          <w:color w:val="000000" w:themeColor="text1"/>
          <w:sz w:val="20"/>
          <w:szCs w:val="20"/>
        </w:rPr>
        <w:t xml:space="preserve">management and HbA1c in patients with type 2 </w:t>
      </w:r>
      <w:proofErr w:type="spellStart"/>
      <w:proofErr w:type="gramStart"/>
      <w:r w:rsidRPr="00255516">
        <w:rPr>
          <w:rFonts w:cs="B Zar"/>
          <w:color w:val="000000" w:themeColor="text1"/>
          <w:sz w:val="20"/>
          <w:szCs w:val="20"/>
        </w:rPr>
        <w:t>diabetes,Nursing</w:t>
      </w:r>
      <w:proofErr w:type="spellEnd"/>
      <w:proofErr w:type="gramEnd"/>
      <w:r w:rsidRPr="00255516">
        <w:rPr>
          <w:rFonts w:cs="B Zar"/>
          <w:color w:val="000000" w:themeColor="text1"/>
          <w:sz w:val="20"/>
          <w:szCs w:val="20"/>
        </w:rPr>
        <w:t> …, 2022 - Wiley Online Library</w:t>
      </w:r>
    </w:p>
    <w:p w14:paraId="53641910" w14:textId="77777777" w:rsidR="00894E6F" w:rsidRPr="00255516" w:rsidRDefault="00894E6F" w:rsidP="00C4778A">
      <w:pPr>
        <w:bidi w:val="0"/>
        <w:spacing w:line="276" w:lineRule="auto"/>
        <w:ind w:left="426" w:hanging="425"/>
        <w:rPr>
          <w:rFonts w:cs="B Zar"/>
          <w:color w:val="000000" w:themeColor="text1"/>
          <w:sz w:val="20"/>
          <w:szCs w:val="20"/>
        </w:rPr>
      </w:pPr>
      <w:hyperlink r:id="rId17" w:history="1">
        <w:r w:rsidRPr="00255516">
          <w:rPr>
            <w:rStyle w:val="Hyperlink"/>
            <w:rFonts w:cs="B Zar"/>
            <w:color w:val="000000" w:themeColor="text1"/>
            <w:sz w:val="20"/>
            <w:szCs w:val="20"/>
          </w:rPr>
          <w:t>M Alyami</w:t>
        </w:r>
      </w:hyperlink>
      <w:r w:rsidRPr="00255516">
        <w:rPr>
          <w:rFonts w:cs="B Zar"/>
          <w:color w:val="000000" w:themeColor="text1"/>
          <w:sz w:val="20"/>
          <w:szCs w:val="20"/>
        </w:rPr>
        <w:t>, </w:t>
      </w:r>
      <w:hyperlink r:id="rId18" w:history="1">
        <w:r w:rsidRPr="00255516">
          <w:rPr>
            <w:rStyle w:val="Hyperlink"/>
            <w:rFonts w:cs="B Zar"/>
            <w:color w:val="000000" w:themeColor="text1"/>
            <w:sz w:val="20"/>
            <w:szCs w:val="20"/>
          </w:rPr>
          <w:t xml:space="preserve">A </w:t>
        </w:r>
        <w:proofErr w:type="spellStart"/>
        <w:r w:rsidRPr="00255516">
          <w:rPr>
            <w:rStyle w:val="Hyperlink"/>
            <w:rFonts w:cs="B Zar"/>
            <w:color w:val="000000" w:themeColor="text1"/>
            <w:sz w:val="20"/>
            <w:szCs w:val="20"/>
          </w:rPr>
          <w:t>Serlachius</w:t>
        </w:r>
        <w:proofErr w:type="spellEnd"/>
      </w:hyperlink>
      <w:r w:rsidRPr="00255516">
        <w:rPr>
          <w:rFonts w:cs="B Zar"/>
          <w:color w:val="000000" w:themeColor="text1"/>
          <w:sz w:val="20"/>
          <w:szCs w:val="20"/>
        </w:rPr>
        <w:t xml:space="preserve">(2020), The association of illness perceptions and God locus of health control with self-care </w:t>
      </w:r>
      <w:proofErr w:type="spellStart"/>
      <w:r w:rsidRPr="00255516">
        <w:rPr>
          <w:rFonts w:cs="B Zar"/>
          <w:color w:val="000000" w:themeColor="text1"/>
          <w:sz w:val="20"/>
          <w:szCs w:val="20"/>
        </w:rPr>
        <w:t>behaviours</w:t>
      </w:r>
      <w:proofErr w:type="spellEnd"/>
      <w:r w:rsidRPr="00255516">
        <w:rPr>
          <w:rFonts w:cs="B Zar"/>
          <w:color w:val="000000" w:themeColor="text1"/>
          <w:sz w:val="20"/>
          <w:szCs w:val="20"/>
        </w:rPr>
        <w:t xml:space="preserve"> in patients with type 2 diabetes in Saudi Arabia, Health Psychology and …, 2020 - Taylor &amp; Francis</w:t>
      </w:r>
    </w:p>
    <w:p w14:paraId="42225BEB" w14:textId="77777777" w:rsidR="00894E6F" w:rsidRPr="00255516" w:rsidRDefault="00894E6F" w:rsidP="00C4778A">
      <w:pPr>
        <w:bidi w:val="0"/>
        <w:spacing w:line="276" w:lineRule="auto"/>
        <w:ind w:left="426" w:hanging="425"/>
        <w:rPr>
          <w:rFonts w:cs="B Zar"/>
          <w:color w:val="000000" w:themeColor="text1"/>
          <w:sz w:val="20"/>
          <w:szCs w:val="20"/>
        </w:rPr>
      </w:pPr>
      <w:r w:rsidRPr="00255516">
        <w:rPr>
          <w:rFonts w:cs="B Zar"/>
          <w:color w:val="000000" w:themeColor="text1"/>
          <w:sz w:val="20"/>
          <w:szCs w:val="20"/>
        </w:rPr>
        <w:t>N Morris, </w:t>
      </w:r>
      <w:hyperlink r:id="rId19" w:history="1">
        <w:r w:rsidRPr="00255516">
          <w:rPr>
            <w:rStyle w:val="Hyperlink"/>
            <w:rFonts w:cs="B Zar"/>
            <w:color w:val="000000" w:themeColor="text1"/>
            <w:sz w:val="20"/>
            <w:szCs w:val="20"/>
          </w:rPr>
          <w:t>N Moghaddam</w:t>
        </w:r>
      </w:hyperlink>
      <w:r w:rsidRPr="00255516">
        <w:rPr>
          <w:rFonts w:cs="B Zar"/>
          <w:color w:val="000000" w:themeColor="text1"/>
          <w:sz w:val="20"/>
          <w:szCs w:val="20"/>
        </w:rPr>
        <w:t>(2018), The relationship between coping style and psychological distress in people with head and neck cancer: A systematic review, Psycho</w:t>
      </w:r>
      <w:r w:rsidRPr="00255516">
        <w:rPr>
          <w:rFonts w:ascii="Cambria Math" w:hAnsi="Cambria Math" w:cs="B Zar"/>
          <w:color w:val="000000" w:themeColor="text1"/>
          <w:sz w:val="20"/>
          <w:szCs w:val="20"/>
        </w:rPr>
        <w:t>‐</w:t>
      </w:r>
      <w:r w:rsidRPr="00255516">
        <w:rPr>
          <w:rFonts w:cs="B Zar"/>
          <w:color w:val="000000" w:themeColor="text1"/>
          <w:sz w:val="20"/>
          <w:szCs w:val="20"/>
        </w:rPr>
        <w:t>oncology, 2018 - Wiley Online Library</w:t>
      </w:r>
    </w:p>
    <w:p w14:paraId="3B2D2FCC" w14:textId="77777777" w:rsidR="00894E6F" w:rsidRPr="00255516" w:rsidRDefault="00894E6F" w:rsidP="00C4778A">
      <w:pPr>
        <w:bidi w:val="0"/>
        <w:spacing w:line="276" w:lineRule="auto"/>
        <w:ind w:left="426" w:hanging="425"/>
        <w:rPr>
          <w:rFonts w:cs="B Zar"/>
          <w:color w:val="000000" w:themeColor="text1"/>
          <w:sz w:val="20"/>
          <w:szCs w:val="20"/>
        </w:rPr>
      </w:pPr>
      <w:hyperlink r:id="rId20" w:history="1">
        <w:r w:rsidRPr="00255516">
          <w:rPr>
            <w:rStyle w:val="Hyperlink"/>
            <w:rFonts w:cs="B Zar"/>
            <w:color w:val="000000" w:themeColor="text1"/>
            <w:sz w:val="20"/>
            <w:szCs w:val="20"/>
          </w:rPr>
          <w:t>P Stapleton</w:t>
        </w:r>
      </w:hyperlink>
      <w:r w:rsidRPr="00255516">
        <w:rPr>
          <w:rFonts w:cs="B Zar"/>
          <w:color w:val="000000" w:themeColor="text1"/>
          <w:sz w:val="20"/>
          <w:szCs w:val="20"/>
        </w:rPr>
        <w:t xml:space="preserve">, S </w:t>
      </w:r>
      <w:proofErr w:type="gramStart"/>
      <w:r w:rsidRPr="00255516">
        <w:rPr>
          <w:rFonts w:cs="B Zar"/>
          <w:color w:val="000000" w:themeColor="text1"/>
          <w:sz w:val="20"/>
          <w:szCs w:val="20"/>
        </w:rPr>
        <w:t>Garby(</w:t>
      </w:r>
      <w:proofErr w:type="gramEnd"/>
      <w:r w:rsidRPr="00255516">
        <w:rPr>
          <w:rFonts w:cs="B Zar"/>
          <w:color w:val="000000" w:themeColor="text1"/>
          <w:sz w:val="20"/>
          <w:szCs w:val="20"/>
        </w:rPr>
        <w:t xml:space="preserve">2020), Psychological distress and coping styles in teachers: A preliminary </w:t>
      </w:r>
      <w:proofErr w:type="gramStart"/>
      <w:r w:rsidRPr="00255516">
        <w:rPr>
          <w:rFonts w:cs="B Zar"/>
          <w:color w:val="000000" w:themeColor="text1"/>
          <w:sz w:val="20"/>
          <w:szCs w:val="20"/>
        </w:rPr>
        <w:t>study ,</w:t>
      </w:r>
      <w:proofErr w:type="gramEnd"/>
      <w:r w:rsidRPr="00255516">
        <w:rPr>
          <w:rFonts w:cs="B Zar"/>
          <w:color w:val="000000" w:themeColor="text1"/>
          <w:sz w:val="20"/>
          <w:szCs w:val="20"/>
        </w:rPr>
        <w:t xml:space="preserve"> Australian Journal of …, 2020 - journals.sagepub.com</w:t>
      </w:r>
    </w:p>
    <w:p w14:paraId="4F8F6E63" w14:textId="77777777" w:rsidR="00894E6F" w:rsidRPr="00255516" w:rsidRDefault="00894E6F" w:rsidP="00C4778A">
      <w:pPr>
        <w:bidi w:val="0"/>
        <w:spacing w:line="276" w:lineRule="auto"/>
        <w:ind w:left="426" w:hanging="425"/>
        <w:rPr>
          <w:rFonts w:cs="B Zar"/>
          <w:color w:val="000000" w:themeColor="text1"/>
          <w:sz w:val="20"/>
          <w:szCs w:val="20"/>
        </w:rPr>
      </w:pPr>
      <w:r w:rsidRPr="00255516">
        <w:rPr>
          <w:rFonts w:cs="B Zar"/>
          <w:color w:val="000000" w:themeColor="text1"/>
          <w:sz w:val="20"/>
          <w:szCs w:val="20"/>
        </w:rPr>
        <w:t xml:space="preserve">Pakenham KI, Goodwin VA, &amp; MacMillan JC (2016) Adaptation to being at-risk for Huntington's disease and the availability of genetic testing: Application of </w:t>
      </w:r>
      <w:proofErr w:type="gramStart"/>
      <w:r w:rsidRPr="00255516">
        <w:rPr>
          <w:rFonts w:cs="B Zar"/>
          <w:color w:val="000000" w:themeColor="text1"/>
          <w:sz w:val="20"/>
          <w:szCs w:val="20"/>
        </w:rPr>
        <w:t>a stress</w:t>
      </w:r>
      <w:proofErr w:type="gramEnd"/>
      <w:r w:rsidRPr="00255516">
        <w:rPr>
          <w:rFonts w:cs="B Zar"/>
          <w:color w:val="000000" w:themeColor="text1"/>
          <w:sz w:val="20"/>
          <w:szCs w:val="20"/>
        </w:rPr>
        <w:t xml:space="preserve"> and coping model. Psychol Health Med. 2016; 9(3): 380-97.</w:t>
      </w:r>
    </w:p>
    <w:p w14:paraId="4C8ABE88" w14:textId="77777777" w:rsidR="00894E6F" w:rsidRPr="00255516" w:rsidRDefault="00894E6F" w:rsidP="00C4778A">
      <w:pPr>
        <w:bidi w:val="0"/>
        <w:spacing w:line="276" w:lineRule="auto"/>
        <w:ind w:left="426" w:hanging="425"/>
        <w:rPr>
          <w:rFonts w:cs="B Zar"/>
          <w:color w:val="000000" w:themeColor="text1"/>
          <w:sz w:val="20"/>
          <w:szCs w:val="20"/>
        </w:rPr>
      </w:pPr>
      <w:r w:rsidRPr="00255516">
        <w:rPr>
          <w:rFonts w:cs="B Zar"/>
          <w:color w:val="000000" w:themeColor="text1"/>
          <w:sz w:val="20"/>
          <w:szCs w:val="20"/>
        </w:rPr>
        <w:t>PK Reddy, </w:t>
      </w:r>
      <w:hyperlink r:id="rId21" w:history="1">
        <w:r w:rsidRPr="00255516">
          <w:rPr>
            <w:rStyle w:val="Hyperlink"/>
            <w:rFonts w:cs="B Zar"/>
            <w:color w:val="000000" w:themeColor="text1"/>
            <w:sz w:val="20"/>
            <w:szCs w:val="20"/>
          </w:rPr>
          <w:t xml:space="preserve">MS </w:t>
        </w:r>
        <w:proofErr w:type="spellStart"/>
        <w:r w:rsidRPr="00255516">
          <w:rPr>
            <w:rStyle w:val="Hyperlink"/>
            <w:rFonts w:cs="B Zar"/>
            <w:color w:val="000000" w:themeColor="text1"/>
            <w:sz w:val="20"/>
            <w:szCs w:val="20"/>
          </w:rPr>
          <w:t>Kuchay</w:t>
        </w:r>
        <w:proofErr w:type="spellEnd"/>
      </w:hyperlink>
      <w:r w:rsidRPr="00255516">
        <w:rPr>
          <w:rFonts w:cs="B Zar"/>
          <w:color w:val="000000" w:themeColor="text1"/>
          <w:sz w:val="20"/>
          <w:szCs w:val="20"/>
        </w:rPr>
        <w:t>(2020), Diabetic ketoacidosis precipitated by COVID-19: a report of two cases and review of literature, Diabetes &amp; Metabolic …, 2020 - Elsevier</w:t>
      </w:r>
    </w:p>
    <w:p w14:paraId="01BC36D6" w14:textId="77777777" w:rsidR="00894E6F" w:rsidRPr="00255516" w:rsidRDefault="00894E6F" w:rsidP="00C4778A">
      <w:pPr>
        <w:bidi w:val="0"/>
        <w:spacing w:line="276" w:lineRule="auto"/>
        <w:ind w:left="426" w:hanging="425"/>
        <w:rPr>
          <w:rFonts w:cs="B Zar"/>
          <w:color w:val="000000" w:themeColor="text1"/>
          <w:sz w:val="20"/>
          <w:szCs w:val="20"/>
        </w:rPr>
      </w:pPr>
      <w:r w:rsidRPr="00255516">
        <w:rPr>
          <w:rFonts w:cs="B Zar"/>
          <w:color w:val="000000" w:themeColor="text1"/>
          <w:sz w:val="20"/>
          <w:szCs w:val="20"/>
        </w:rPr>
        <w:t xml:space="preserve">R Luo, Y </w:t>
      </w:r>
      <w:proofErr w:type="gramStart"/>
      <w:r w:rsidRPr="00255516">
        <w:rPr>
          <w:rFonts w:cs="B Zar"/>
          <w:color w:val="000000" w:themeColor="text1"/>
          <w:sz w:val="20"/>
          <w:szCs w:val="20"/>
        </w:rPr>
        <w:t>Ji(</w:t>
      </w:r>
      <w:proofErr w:type="gramEnd"/>
      <w:r w:rsidRPr="00255516">
        <w:rPr>
          <w:rFonts w:cs="B Zar"/>
          <w:color w:val="000000" w:themeColor="text1"/>
          <w:sz w:val="20"/>
          <w:szCs w:val="20"/>
        </w:rPr>
        <w:t>2023), Relationships among social support, coping style, self</w:t>
      </w:r>
      <w:r w:rsidRPr="00255516">
        <w:rPr>
          <w:rFonts w:ascii="Cambria Math" w:hAnsi="Cambria Math" w:cs="B Zar"/>
          <w:color w:val="000000" w:themeColor="text1"/>
          <w:sz w:val="20"/>
          <w:szCs w:val="20"/>
        </w:rPr>
        <w:t>‐</w:t>
      </w:r>
      <w:r w:rsidRPr="00255516">
        <w:rPr>
          <w:rFonts w:cs="B Zar"/>
          <w:color w:val="000000" w:themeColor="text1"/>
          <w:sz w:val="20"/>
          <w:szCs w:val="20"/>
        </w:rPr>
        <w:t xml:space="preserve">stigma, and quality of life in patients with diabetic foot ulcer: A </w:t>
      </w:r>
      <w:proofErr w:type="spellStart"/>
      <w:r w:rsidRPr="00255516">
        <w:rPr>
          <w:rFonts w:cs="B Zar"/>
          <w:color w:val="000000" w:themeColor="text1"/>
          <w:sz w:val="20"/>
          <w:szCs w:val="20"/>
        </w:rPr>
        <w:t>multicentre</w:t>
      </w:r>
      <w:proofErr w:type="spellEnd"/>
      <w:r w:rsidRPr="00255516">
        <w:rPr>
          <w:rFonts w:cs="B Zar"/>
          <w:color w:val="000000" w:themeColor="text1"/>
          <w:sz w:val="20"/>
          <w:szCs w:val="20"/>
        </w:rPr>
        <w:t>, cross</w:t>
      </w:r>
      <w:r w:rsidRPr="00255516">
        <w:rPr>
          <w:rFonts w:ascii="Cambria Math" w:hAnsi="Cambria Math" w:cs="B Zar"/>
          <w:color w:val="000000" w:themeColor="text1"/>
          <w:sz w:val="20"/>
          <w:szCs w:val="20"/>
        </w:rPr>
        <w:t>‐</w:t>
      </w:r>
      <w:r w:rsidRPr="00255516">
        <w:rPr>
          <w:rFonts w:cs="B Zar"/>
          <w:color w:val="000000" w:themeColor="text1"/>
          <w:sz w:val="20"/>
          <w:szCs w:val="20"/>
        </w:rPr>
        <w:t>sectional study, International Wound …, 2023 - Wiley Online Library</w:t>
      </w:r>
    </w:p>
    <w:p w14:paraId="2C905189" w14:textId="77777777" w:rsidR="00894E6F" w:rsidRPr="00255516" w:rsidRDefault="00894E6F" w:rsidP="00C4778A">
      <w:pPr>
        <w:bidi w:val="0"/>
        <w:spacing w:line="276" w:lineRule="auto"/>
        <w:ind w:left="426" w:hanging="425"/>
        <w:rPr>
          <w:rFonts w:cs="B Zar"/>
          <w:color w:val="000000" w:themeColor="text1"/>
          <w:sz w:val="20"/>
          <w:szCs w:val="20"/>
        </w:rPr>
      </w:pPr>
      <w:hyperlink r:id="rId22" w:history="1">
        <w:r w:rsidRPr="00255516">
          <w:rPr>
            <w:rStyle w:val="Hyperlink"/>
            <w:rFonts w:cs="B Zar"/>
            <w:color w:val="000000" w:themeColor="text1"/>
            <w:sz w:val="20"/>
            <w:szCs w:val="20"/>
          </w:rPr>
          <w:t xml:space="preserve">RJ </w:t>
        </w:r>
        <w:proofErr w:type="spellStart"/>
        <w:r w:rsidRPr="00255516">
          <w:rPr>
            <w:rStyle w:val="Hyperlink"/>
            <w:rFonts w:cs="B Zar"/>
            <w:color w:val="000000" w:themeColor="text1"/>
            <w:sz w:val="20"/>
            <w:szCs w:val="20"/>
          </w:rPr>
          <w:t>Jagacinski</w:t>
        </w:r>
        <w:proofErr w:type="spellEnd"/>
      </w:hyperlink>
      <w:r w:rsidRPr="00255516">
        <w:rPr>
          <w:rFonts w:cs="B Zar"/>
          <w:color w:val="000000" w:themeColor="text1"/>
          <w:sz w:val="20"/>
          <w:szCs w:val="20"/>
        </w:rPr>
        <w:t>, </w:t>
      </w:r>
      <w:hyperlink r:id="rId23" w:history="1">
        <w:r w:rsidRPr="00255516">
          <w:rPr>
            <w:rStyle w:val="Hyperlink"/>
            <w:rFonts w:cs="B Zar"/>
            <w:color w:val="000000" w:themeColor="text1"/>
            <w:sz w:val="20"/>
            <w:szCs w:val="20"/>
          </w:rPr>
          <w:t>JM Flach</w:t>
        </w:r>
      </w:hyperlink>
      <w:r w:rsidRPr="00255516">
        <w:rPr>
          <w:rFonts w:cs="B Zar"/>
          <w:color w:val="000000" w:themeColor="text1"/>
          <w:sz w:val="20"/>
          <w:szCs w:val="20"/>
        </w:rPr>
        <w:t> ( 2018 ), Control theory for humans: Quantitative approaches to modeling performance, taylorfrancis.com</w:t>
      </w:r>
    </w:p>
    <w:p w14:paraId="3794CB8A" w14:textId="77777777" w:rsidR="00894E6F" w:rsidRPr="00255516" w:rsidRDefault="00894E6F" w:rsidP="00C4778A">
      <w:pPr>
        <w:bidi w:val="0"/>
        <w:spacing w:line="276" w:lineRule="auto"/>
        <w:ind w:left="426" w:hanging="425"/>
        <w:rPr>
          <w:rFonts w:cs="B Zar"/>
          <w:color w:val="000000" w:themeColor="text1"/>
          <w:sz w:val="20"/>
          <w:szCs w:val="20"/>
        </w:rPr>
      </w:pPr>
      <w:r w:rsidRPr="00255516">
        <w:rPr>
          <w:rFonts w:cs="B Zar"/>
          <w:color w:val="000000" w:themeColor="text1"/>
          <w:sz w:val="20"/>
          <w:szCs w:val="20"/>
        </w:rPr>
        <w:t>SAD Asri, </w:t>
      </w:r>
      <w:hyperlink r:id="rId24" w:history="1">
        <w:r w:rsidRPr="00255516">
          <w:rPr>
            <w:rStyle w:val="Hyperlink"/>
            <w:rFonts w:cs="B Zar"/>
            <w:color w:val="000000" w:themeColor="text1"/>
            <w:sz w:val="20"/>
            <w:szCs w:val="20"/>
          </w:rPr>
          <w:t xml:space="preserve">N </w:t>
        </w:r>
        <w:proofErr w:type="spellStart"/>
        <w:r w:rsidRPr="00255516">
          <w:rPr>
            <w:rStyle w:val="Hyperlink"/>
            <w:rFonts w:cs="B Zar"/>
            <w:color w:val="000000" w:themeColor="text1"/>
            <w:sz w:val="20"/>
            <w:szCs w:val="20"/>
          </w:rPr>
          <w:t>Widayati</w:t>
        </w:r>
        <w:proofErr w:type="spellEnd"/>
      </w:hyperlink>
      <w:r w:rsidRPr="00255516">
        <w:rPr>
          <w:rFonts w:cs="B Zar"/>
          <w:color w:val="000000" w:themeColor="text1"/>
          <w:sz w:val="20"/>
          <w:szCs w:val="20"/>
        </w:rPr>
        <w:t xml:space="preserve">(2020), Health locus of control and </w:t>
      </w:r>
      <w:proofErr w:type="spellStart"/>
      <w:r w:rsidRPr="00255516">
        <w:rPr>
          <w:rFonts w:cs="B Zar"/>
          <w:color w:val="000000" w:themeColor="text1"/>
          <w:sz w:val="20"/>
          <w:szCs w:val="20"/>
        </w:rPr>
        <w:t>self care</w:t>
      </w:r>
      <w:proofErr w:type="spellEnd"/>
      <w:r w:rsidRPr="00255516">
        <w:rPr>
          <w:rFonts w:cs="B Zar"/>
          <w:color w:val="000000" w:themeColor="text1"/>
          <w:sz w:val="20"/>
          <w:szCs w:val="20"/>
        </w:rPr>
        <w:t xml:space="preserve"> behavior in patients with type 2 diabetes mellitus, Asian Community Health …, 2020 - journal.jptranstech.or.id</w:t>
      </w:r>
    </w:p>
    <w:p w14:paraId="625144A6" w14:textId="77777777" w:rsidR="00894E6F" w:rsidRPr="00255516" w:rsidRDefault="00894E6F" w:rsidP="00C4778A">
      <w:pPr>
        <w:bidi w:val="0"/>
        <w:spacing w:line="276" w:lineRule="auto"/>
        <w:ind w:left="426" w:hanging="425"/>
        <w:rPr>
          <w:rFonts w:cs="B Zar"/>
          <w:color w:val="000000" w:themeColor="text1"/>
          <w:sz w:val="20"/>
          <w:szCs w:val="20"/>
          <w:rtl/>
        </w:rPr>
      </w:pPr>
      <w:proofErr w:type="spellStart"/>
      <w:r w:rsidRPr="00255516">
        <w:rPr>
          <w:rFonts w:cs="B Zar"/>
          <w:color w:val="000000" w:themeColor="text1"/>
          <w:sz w:val="20"/>
          <w:szCs w:val="20"/>
        </w:rPr>
        <w:t>Suryasa</w:t>
      </w:r>
      <w:proofErr w:type="spellEnd"/>
      <w:r w:rsidRPr="00255516">
        <w:rPr>
          <w:rFonts w:cs="B Zar"/>
          <w:color w:val="000000" w:themeColor="text1"/>
          <w:sz w:val="20"/>
          <w:szCs w:val="20"/>
        </w:rPr>
        <w:t xml:space="preserve"> IW, Rodríguez-</w:t>
      </w:r>
      <w:proofErr w:type="spellStart"/>
      <w:r w:rsidRPr="00255516">
        <w:rPr>
          <w:rFonts w:cs="B Zar"/>
          <w:color w:val="000000" w:themeColor="text1"/>
          <w:sz w:val="20"/>
          <w:szCs w:val="20"/>
        </w:rPr>
        <w:t>Gámez</w:t>
      </w:r>
      <w:proofErr w:type="spellEnd"/>
      <w:r w:rsidRPr="00255516">
        <w:rPr>
          <w:rFonts w:cs="B Zar"/>
          <w:color w:val="000000" w:themeColor="text1"/>
          <w:sz w:val="20"/>
          <w:szCs w:val="20"/>
        </w:rPr>
        <w:t xml:space="preserve"> (2021). Health and treatment of diabetes mellitus. International Journal of Health Sciences, 2021; 5(1).</w:t>
      </w:r>
    </w:p>
    <w:p w14:paraId="62C37423" w14:textId="77777777" w:rsidR="00894E6F" w:rsidRPr="00255516" w:rsidRDefault="00894E6F" w:rsidP="00C4778A">
      <w:pPr>
        <w:bidi w:val="0"/>
        <w:spacing w:line="276" w:lineRule="auto"/>
        <w:ind w:left="426" w:hanging="425"/>
        <w:rPr>
          <w:rFonts w:cs="B Zar"/>
          <w:color w:val="000000" w:themeColor="text1"/>
          <w:sz w:val="20"/>
          <w:szCs w:val="20"/>
        </w:rPr>
      </w:pPr>
      <w:hyperlink r:id="rId25" w:history="1">
        <w:r w:rsidRPr="00255516">
          <w:rPr>
            <w:rStyle w:val="Hyperlink"/>
            <w:rFonts w:cs="B Zar"/>
            <w:color w:val="000000" w:themeColor="text1"/>
            <w:sz w:val="20"/>
            <w:szCs w:val="20"/>
          </w:rPr>
          <w:t>V Puzyrev</w:t>
        </w:r>
      </w:hyperlink>
      <w:r w:rsidRPr="00255516">
        <w:rPr>
          <w:rFonts w:cs="B Zar"/>
          <w:color w:val="000000" w:themeColor="text1"/>
          <w:sz w:val="20"/>
          <w:szCs w:val="20"/>
        </w:rPr>
        <w:t xml:space="preserve">, E </w:t>
      </w:r>
      <w:proofErr w:type="gramStart"/>
      <w:r w:rsidRPr="00255516">
        <w:rPr>
          <w:rFonts w:cs="B Zar"/>
          <w:color w:val="000000" w:themeColor="text1"/>
          <w:sz w:val="20"/>
          <w:szCs w:val="20"/>
        </w:rPr>
        <w:t>Vilamajo(</w:t>
      </w:r>
      <w:proofErr w:type="gramEnd"/>
      <w:r w:rsidRPr="00255516">
        <w:rPr>
          <w:rFonts w:cs="B Zar"/>
          <w:color w:val="000000" w:themeColor="text1"/>
          <w:sz w:val="20"/>
          <w:szCs w:val="20"/>
        </w:rPr>
        <w:t>2017), Three-dimensional modeling of the casing effect in onshore controlled-source electromagnetic surveys, Surveys in …, 2017 - Springer</w:t>
      </w:r>
    </w:p>
    <w:p w14:paraId="7F4B48C3" w14:textId="77777777" w:rsidR="00894E6F" w:rsidRPr="00255516" w:rsidRDefault="00894E6F" w:rsidP="00C4778A">
      <w:pPr>
        <w:bidi w:val="0"/>
        <w:spacing w:line="276" w:lineRule="auto"/>
        <w:ind w:left="426" w:hanging="425"/>
        <w:rPr>
          <w:rFonts w:cs="B Zar"/>
          <w:color w:val="000000" w:themeColor="text1"/>
          <w:sz w:val="20"/>
          <w:szCs w:val="20"/>
        </w:rPr>
      </w:pPr>
      <w:proofErr w:type="spellStart"/>
      <w:r w:rsidRPr="00255516">
        <w:rPr>
          <w:rFonts w:cs="B Zar"/>
          <w:color w:val="000000" w:themeColor="text1"/>
          <w:sz w:val="20"/>
          <w:szCs w:val="20"/>
        </w:rPr>
        <w:t>Vlaeyen</w:t>
      </w:r>
      <w:proofErr w:type="spellEnd"/>
      <w:r w:rsidRPr="00255516">
        <w:rPr>
          <w:rFonts w:cs="B Zar"/>
          <w:color w:val="000000" w:themeColor="text1"/>
          <w:sz w:val="20"/>
          <w:szCs w:val="20"/>
        </w:rPr>
        <w:t xml:space="preserve"> J W &amp; Linton S J (2012) Fear-avoidance model of chronic musculoskeletal pain: 12 years on. Pain 153(6) 1144-7</w:t>
      </w:r>
    </w:p>
    <w:p w14:paraId="0633702E" w14:textId="77777777" w:rsidR="00894E6F" w:rsidRPr="00255516" w:rsidRDefault="00894E6F" w:rsidP="00C4778A">
      <w:pPr>
        <w:bidi w:val="0"/>
        <w:spacing w:line="276" w:lineRule="auto"/>
        <w:ind w:left="426" w:hanging="425"/>
        <w:rPr>
          <w:rFonts w:cs="B Zar"/>
          <w:color w:val="000000" w:themeColor="text1"/>
          <w:sz w:val="20"/>
          <w:szCs w:val="20"/>
        </w:rPr>
      </w:pPr>
      <w:r w:rsidRPr="00255516">
        <w:rPr>
          <w:rFonts w:cs="B Zar"/>
          <w:color w:val="000000" w:themeColor="text1"/>
          <w:sz w:val="20"/>
          <w:szCs w:val="20"/>
        </w:rPr>
        <w:t xml:space="preserve">W Fu, C </w:t>
      </w:r>
      <w:proofErr w:type="gramStart"/>
      <w:r w:rsidRPr="00255516">
        <w:rPr>
          <w:rFonts w:cs="B Zar"/>
          <w:color w:val="000000" w:themeColor="text1"/>
          <w:sz w:val="20"/>
          <w:szCs w:val="20"/>
        </w:rPr>
        <w:t>Wang(</w:t>
      </w:r>
      <w:proofErr w:type="gramEnd"/>
      <w:r w:rsidRPr="00255516">
        <w:rPr>
          <w:rFonts w:cs="B Zar"/>
          <w:color w:val="000000" w:themeColor="text1"/>
          <w:sz w:val="20"/>
          <w:szCs w:val="20"/>
        </w:rPr>
        <w:t>2020), Psychological health, sleep quality, and coping styles to stress facing the COVID-19 in Wuhan, China, Translational …, 2020 - nature.com</w:t>
      </w:r>
    </w:p>
    <w:p w14:paraId="7E635A9E" w14:textId="77777777" w:rsidR="00894E6F" w:rsidRPr="00255516" w:rsidRDefault="00894E6F" w:rsidP="00C4778A">
      <w:pPr>
        <w:bidi w:val="0"/>
        <w:spacing w:line="276" w:lineRule="auto"/>
        <w:ind w:left="426" w:hanging="425"/>
        <w:rPr>
          <w:rFonts w:cs="B Zar"/>
          <w:color w:val="000000" w:themeColor="text1"/>
          <w:sz w:val="20"/>
          <w:szCs w:val="20"/>
        </w:rPr>
      </w:pPr>
      <w:r w:rsidRPr="00255516">
        <w:rPr>
          <w:rFonts w:cs="B Zar"/>
          <w:color w:val="000000" w:themeColor="text1"/>
          <w:sz w:val="20"/>
          <w:szCs w:val="20"/>
        </w:rPr>
        <w:t>W Xu, </w:t>
      </w:r>
      <w:hyperlink r:id="rId26" w:history="1">
        <w:r w:rsidRPr="00255516">
          <w:rPr>
            <w:rStyle w:val="Hyperlink"/>
            <w:rFonts w:cs="B Zar"/>
            <w:color w:val="000000" w:themeColor="text1"/>
            <w:sz w:val="20"/>
            <w:szCs w:val="20"/>
          </w:rPr>
          <w:t>I Pavlova</w:t>
        </w:r>
      </w:hyperlink>
      <w:r w:rsidRPr="00255516">
        <w:rPr>
          <w:rFonts w:cs="B Zar"/>
          <w:color w:val="000000" w:themeColor="text1"/>
          <w:sz w:val="20"/>
          <w:szCs w:val="20"/>
        </w:rPr>
        <w:t>(2023), Mental health symptoms and coping strategies among Ukrainians during the Russia-Ukraine war in March 2022,journal of social …, 2023 - journals.sagepub.com</w:t>
      </w:r>
    </w:p>
    <w:p w14:paraId="44984B4C" w14:textId="77777777" w:rsidR="00894E6F" w:rsidRPr="00255516" w:rsidRDefault="00894E6F" w:rsidP="00C4778A">
      <w:pPr>
        <w:bidi w:val="0"/>
        <w:spacing w:line="276" w:lineRule="auto"/>
        <w:ind w:left="426" w:hanging="425"/>
        <w:rPr>
          <w:rFonts w:cs="B Zar"/>
          <w:color w:val="000000" w:themeColor="text1"/>
          <w:sz w:val="20"/>
          <w:szCs w:val="20"/>
        </w:rPr>
      </w:pPr>
      <w:r w:rsidRPr="00255516">
        <w:rPr>
          <w:rFonts w:cs="B Zar"/>
          <w:color w:val="000000" w:themeColor="text1"/>
          <w:sz w:val="20"/>
          <w:szCs w:val="20"/>
        </w:rPr>
        <w:t xml:space="preserve">X Hu, J </w:t>
      </w:r>
      <w:proofErr w:type="gramStart"/>
      <w:r w:rsidRPr="00255516">
        <w:rPr>
          <w:rFonts w:cs="B Zar"/>
          <w:color w:val="000000" w:themeColor="text1"/>
          <w:sz w:val="20"/>
          <w:szCs w:val="20"/>
        </w:rPr>
        <w:t>Wen(</w:t>
      </w:r>
      <w:proofErr w:type="gramEnd"/>
      <w:r w:rsidRPr="00255516">
        <w:rPr>
          <w:rFonts w:cs="B Zar"/>
          <w:color w:val="000000" w:themeColor="text1"/>
          <w:sz w:val="20"/>
          <w:szCs w:val="20"/>
        </w:rPr>
        <w:t>2021), Associations of early-life exposure to famine with abdominal fat accumulation are independent of family history of diabetes and physical activity, British Journal of …, 2021 - cambridge.org</w:t>
      </w:r>
    </w:p>
    <w:p w14:paraId="218D6BAB" w14:textId="77777777" w:rsidR="00894E6F" w:rsidRPr="00255516" w:rsidRDefault="00894E6F" w:rsidP="00C4778A">
      <w:pPr>
        <w:bidi w:val="0"/>
        <w:spacing w:line="276" w:lineRule="auto"/>
        <w:ind w:left="426" w:hanging="425"/>
        <w:rPr>
          <w:rFonts w:cs="B Zar"/>
          <w:color w:val="000000" w:themeColor="text1"/>
          <w:sz w:val="20"/>
          <w:szCs w:val="20"/>
        </w:rPr>
      </w:pPr>
      <w:r w:rsidRPr="00255516">
        <w:rPr>
          <w:rFonts w:cs="B Zar"/>
          <w:color w:val="000000" w:themeColor="text1"/>
          <w:sz w:val="20"/>
          <w:szCs w:val="20"/>
        </w:rPr>
        <w:t xml:space="preserve">Y Wu, W </w:t>
      </w:r>
      <w:proofErr w:type="gramStart"/>
      <w:r w:rsidRPr="00255516">
        <w:rPr>
          <w:rFonts w:cs="B Zar"/>
          <w:color w:val="000000" w:themeColor="text1"/>
          <w:sz w:val="20"/>
          <w:szCs w:val="20"/>
        </w:rPr>
        <w:t>Yu(</w:t>
      </w:r>
      <w:proofErr w:type="gramEnd"/>
      <w:r w:rsidRPr="00255516">
        <w:rPr>
          <w:rFonts w:cs="B Zar"/>
          <w:color w:val="000000" w:themeColor="text1"/>
          <w:sz w:val="20"/>
          <w:szCs w:val="20"/>
        </w:rPr>
        <w:t>2020), Psychological resilience and positive coping styles among Chinese undergraduate students: a cross-sectional study, BMC psychology, 2020 - Springer</w:t>
      </w:r>
    </w:p>
    <w:p w14:paraId="4968366B" w14:textId="77777777" w:rsidR="00BD0EBB" w:rsidRPr="00C4778A" w:rsidRDefault="00BD0EBB" w:rsidP="00C4778A">
      <w:pPr>
        <w:bidi w:val="0"/>
        <w:spacing w:line="276" w:lineRule="auto"/>
        <w:rPr>
          <w:rFonts w:cs="B Zar"/>
          <w:color w:val="000000" w:themeColor="text1"/>
          <w:szCs w:val="24"/>
        </w:rPr>
      </w:pPr>
    </w:p>
    <w:p w14:paraId="3DFC82A9" w14:textId="77777777" w:rsidR="00894E6F" w:rsidRPr="00C4778A" w:rsidRDefault="00894E6F" w:rsidP="00C4778A">
      <w:pPr>
        <w:spacing w:line="276" w:lineRule="auto"/>
        <w:rPr>
          <w:rFonts w:cs="B Zar"/>
          <w:color w:val="000000" w:themeColor="text1"/>
          <w:szCs w:val="24"/>
        </w:rPr>
      </w:pPr>
    </w:p>
    <w:sectPr w:rsidR="00894E6F" w:rsidRPr="00C4778A" w:rsidSect="00C4778A">
      <w:headerReference w:type="default" r:id="rId27"/>
      <w:footnotePr>
        <w:numRestart w:val="eachPage"/>
      </w:footnotePr>
      <w:pgSz w:w="11906" w:h="16838" w:code="9"/>
      <w:pgMar w:top="1134" w:right="1134" w:bottom="1134" w:left="1134" w:header="851" w:footer="851" w:gutter="0"/>
      <w:pgNumType w:start="1"/>
      <w:cols w:space="708"/>
      <w:bidi/>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45B">
      <wne:acd wne:acdName="acd0"/>
    </wne:keymap>
  </wne:keymaps>
  <wne:toolbars>
    <wne:acdManifest>
      <wne:acdEntry wne:acdName="acd0"/>
    </wne:acdManifest>
  </wne:toolbars>
  <wne:acds>
    <wne:acd wne:argValue="AgB0AGUAeAB0ACAAdABhAGIAZQBsAA==" wne:acdName="acd0"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3F7E5E" w14:textId="77777777" w:rsidR="002B5B4E" w:rsidRDefault="002B5B4E" w:rsidP="00A53A5B">
      <w:r>
        <w:separator/>
      </w:r>
    </w:p>
  </w:endnote>
  <w:endnote w:type="continuationSeparator" w:id="0">
    <w:p w14:paraId="158FA80A" w14:textId="77777777" w:rsidR="002B5B4E" w:rsidRDefault="002B5B4E" w:rsidP="00A53A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Nazanin">
    <w:altName w:val="Times New Roman"/>
    <w:charset w:val="B2"/>
    <w:family w:val="auto"/>
    <w:pitch w:val="variable"/>
    <w:sig w:usb0="00002001" w:usb1="80000000" w:usb2="00000008" w:usb3="00000000" w:csb0="0000004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 Zar">
    <w:altName w:val="Courier New"/>
    <w:panose1 w:val="00000400000000000000"/>
    <w:charset w:val="B2"/>
    <w:family w:val="auto"/>
    <w:pitch w:val="variable"/>
    <w:sig w:usb0="00002001" w:usb1="80000000" w:usb2="00000008" w:usb3="00000000" w:csb0="0000004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 Lotus">
    <w:altName w:val="Courier New"/>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Times New Roman Bold">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itra">
    <w:charset w:val="B2"/>
    <w:family w:val="auto"/>
    <w:pitch w:val="variable"/>
    <w:sig w:usb0="00002001" w:usb1="80000000" w:usb2="00000008" w:usb3="00000000" w:csb0="00000040" w:csb1="00000000"/>
  </w:font>
  <w:font w:name="Cambria">
    <w:panose1 w:val="02040503050406030204"/>
    <w:charset w:val="00"/>
    <w:family w:val="roman"/>
    <w:pitch w:val="variable"/>
    <w:sig w:usb0="E00006FF" w:usb1="420024FF" w:usb2="02000000" w:usb3="00000000" w:csb0="0000019F" w:csb1="00000000"/>
  </w:font>
  <w:font w:name="Titr">
    <w:charset w:val="B2"/>
    <w:family w:val="auto"/>
    <w:pitch w:val="variable"/>
    <w:sig w:usb0="00002001" w:usb1="80000000" w:usb2="00000008" w:usb3="00000000" w:csb0="00000040" w:csb1="00000000"/>
  </w:font>
  <w:font w:name="Cambria Math">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Lotus">
    <w:altName w:val="Arial"/>
    <w:charset w:val="B2"/>
    <w:family w:val="auto"/>
    <w:pitch w:val="variable"/>
    <w:sig w:usb0="00002001" w:usb1="80000000" w:usb2="00000008" w:usb3="00000000" w:csb0="00000040" w:csb1="00000000"/>
  </w:font>
  <w:font w:name="Koodak">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BatangChe">
    <w:charset w:val="81"/>
    <w:family w:val="modern"/>
    <w:pitch w:val="fixed"/>
    <w:sig w:usb0="B00002AF" w:usb1="69D77CFB" w:usb2="00000030" w:usb3="00000000" w:csb0="0008009F" w:csb1="00000000"/>
  </w:font>
  <w:font w:name="Yagut">
    <w:altName w:val="Courier New"/>
    <w:charset w:val="B2"/>
    <w:family w:val="auto"/>
    <w:pitch w:val="variable"/>
    <w:sig w:usb0="00002001" w:usb1="80000000" w:usb2="00000008" w:usb3="00000000" w:csb0="00000040"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oma">
    <w:charset w:val="B2"/>
    <w:family w:val="auto"/>
    <w:pitch w:val="variable"/>
    <w:sig w:usb0="00002001" w:usb1="80000000" w:usb2="00000008" w:usb3="00000000" w:csb0="00000040" w:csb1="00000000"/>
  </w:font>
  <w:font w:name="Zar-s">
    <w:altName w:val="Times New Roman"/>
    <w:charset w:val="00"/>
    <w:family w:val="auto"/>
    <w:pitch w:val="variable"/>
    <w:sig w:usb0="00000003" w:usb1="00000000" w:usb2="00000000" w:usb3="00000000" w:csb0="00000001" w:csb1="00000000"/>
  </w:font>
  <w:font w:name="2  Mitra">
    <w:charset w:val="B2"/>
    <w:family w:val="auto"/>
    <w:pitch w:val="variable"/>
    <w:sig w:usb0="00002001" w:usb1="80000000" w:usb2="00000008" w:usb3="00000000" w:csb0="00000040" w:csb1="00000000"/>
  </w:font>
  <w:font w:name="Verdana">
    <w:panose1 w:val="020B0604030504040204"/>
    <w:charset w:val="00"/>
    <w:family w:val="swiss"/>
    <w:pitch w:val="variable"/>
    <w:sig w:usb0="A10006FF" w:usb1="4000205B" w:usb2="00000010" w:usb3="00000000" w:csb0="0000019F" w:csb1="00000000"/>
  </w:font>
  <w:font w:name="Zar">
    <w:charset w:val="B2"/>
    <w:family w:val="auto"/>
    <w:pitch w:val="variable"/>
    <w:sig w:usb0="00002001" w:usb1="80000000" w:usb2="00000008" w:usb3="00000000" w:csb0="00000040" w:csb1="00000000"/>
  </w:font>
  <w:font w:name="NazaninBold">
    <w:altName w:val="Times New Roman"/>
    <w:panose1 w:val="00000000000000000000"/>
    <w:charset w:val="B2"/>
    <w:family w:val="auto"/>
    <w:notTrueType/>
    <w:pitch w:val="default"/>
    <w:sig w:usb0="00002000" w:usb1="00000000" w:usb2="00000000" w:usb3="00000000" w:csb0="00000040" w:csb1="00000000"/>
  </w:font>
  <w:font w:name="Dutch801 Rm WGL4 BT">
    <w:altName w:val="Times New Roman"/>
    <w:panose1 w:val="00000000000000000000"/>
    <w:charset w:val="00"/>
    <w:family w:val="roman"/>
    <w:notTrueType/>
    <w:pitch w:val="default"/>
    <w:sig w:usb0="00000003" w:usb1="00000000" w:usb2="00000000" w:usb3="00000000" w:csb0="00000001" w:csb1="00000000"/>
  </w:font>
  <w:font w:name="BLotusBold">
    <w:altName w:val="Times New Roman"/>
    <w:panose1 w:val="00000000000000000000"/>
    <w:charset w:val="B2"/>
    <w:family w:val="auto"/>
    <w:notTrueType/>
    <w:pitch w:val="default"/>
    <w:sig w:usb0="00002001" w:usb1="00000000" w:usb2="00000000" w:usb3="00000000" w:csb0="0000004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937E56" w14:textId="77777777" w:rsidR="002B5B4E" w:rsidRDefault="002B5B4E" w:rsidP="00477E34">
      <w:pPr>
        <w:bidi w:val="0"/>
      </w:pPr>
      <w:r>
        <w:separator/>
      </w:r>
    </w:p>
  </w:footnote>
  <w:footnote w:type="continuationSeparator" w:id="0">
    <w:p w14:paraId="612A406C" w14:textId="77777777" w:rsidR="002B5B4E" w:rsidRDefault="002B5B4E" w:rsidP="00A53A5B">
      <w:r>
        <w:continuationSeparator/>
      </w:r>
    </w:p>
  </w:footnote>
  <w:footnote w:id="1">
    <w:p w14:paraId="1F70C883" w14:textId="77777777" w:rsidR="00C93D0F" w:rsidRPr="00255516" w:rsidRDefault="00C93D0F" w:rsidP="004F09F4">
      <w:pPr>
        <w:pStyle w:val="FootnoteText"/>
        <w:bidi w:val="0"/>
        <w:rPr>
          <w:color w:val="000000" w:themeColor="text1"/>
          <w:sz w:val="18"/>
          <w:szCs w:val="18"/>
          <w:rtl/>
        </w:rPr>
      </w:pPr>
      <w:r w:rsidRPr="00255516">
        <w:rPr>
          <w:rStyle w:val="FootnoteReference"/>
          <w:color w:val="000000" w:themeColor="text1"/>
          <w:sz w:val="18"/>
          <w:szCs w:val="18"/>
          <w:vertAlign w:val="baseline"/>
        </w:rPr>
        <w:footnoteRef/>
      </w:r>
      <w:r w:rsidRPr="000036A8">
        <w:rPr>
          <w:color w:val="000000" w:themeColor="text1"/>
          <w:sz w:val="18"/>
          <w:szCs w:val="18"/>
          <w:lang w:val="it-IT"/>
        </w:rPr>
        <w:t xml:space="preserve"> C Nuccitelli, </w:t>
      </w:r>
      <w:hyperlink r:id="rId1" w:history="1">
        <w:r w:rsidRPr="000036A8">
          <w:rPr>
            <w:rStyle w:val="Hyperlink"/>
            <w:color w:val="000000" w:themeColor="text1"/>
            <w:sz w:val="18"/>
            <w:szCs w:val="18"/>
            <w:u w:val="none"/>
            <w:lang w:val="it-IT"/>
          </w:rPr>
          <w:t>A Valentini</w:t>
        </w:r>
      </w:hyperlink>
    </w:p>
  </w:footnote>
  <w:footnote w:id="2">
    <w:p w14:paraId="44C90469" w14:textId="77777777" w:rsidR="00C93D0F" w:rsidRPr="00255516" w:rsidRDefault="00C93D0F" w:rsidP="004F09F4">
      <w:pPr>
        <w:pStyle w:val="FootnoteText"/>
        <w:bidi w:val="0"/>
        <w:rPr>
          <w:color w:val="000000" w:themeColor="text1"/>
          <w:sz w:val="18"/>
          <w:szCs w:val="18"/>
          <w:rtl/>
        </w:rPr>
      </w:pPr>
      <w:r w:rsidRPr="00255516">
        <w:rPr>
          <w:rStyle w:val="FootnoteReference"/>
          <w:color w:val="000000" w:themeColor="text1"/>
          <w:sz w:val="18"/>
          <w:szCs w:val="18"/>
          <w:vertAlign w:val="baseline"/>
        </w:rPr>
        <w:footnoteRef/>
      </w:r>
      <w:r w:rsidRPr="000036A8">
        <w:rPr>
          <w:color w:val="000000" w:themeColor="text1"/>
          <w:sz w:val="18"/>
          <w:szCs w:val="18"/>
          <w:lang w:val="it-IT"/>
        </w:rPr>
        <w:t xml:space="preserve"> locus of control</w:t>
      </w:r>
    </w:p>
  </w:footnote>
  <w:footnote w:id="3">
    <w:p w14:paraId="6EBAFA2C" w14:textId="77777777" w:rsidR="00C93D0F" w:rsidRPr="00255516" w:rsidRDefault="00C93D0F" w:rsidP="004F09F4">
      <w:pPr>
        <w:pStyle w:val="FootnoteText"/>
        <w:bidi w:val="0"/>
        <w:rPr>
          <w:color w:val="000000" w:themeColor="text1"/>
          <w:sz w:val="18"/>
          <w:szCs w:val="18"/>
          <w:rtl/>
        </w:rPr>
      </w:pPr>
      <w:r w:rsidRPr="00255516">
        <w:rPr>
          <w:rStyle w:val="FootnoteReference"/>
          <w:color w:val="000000" w:themeColor="text1"/>
          <w:sz w:val="18"/>
          <w:szCs w:val="18"/>
          <w:vertAlign w:val="baseline"/>
        </w:rPr>
        <w:footnoteRef/>
      </w:r>
      <w:r w:rsidRPr="000036A8">
        <w:rPr>
          <w:color w:val="000000" w:themeColor="text1"/>
          <w:sz w:val="18"/>
          <w:szCs w:val="18"/>
          <w:lang w:val="it-IT"/>
        </w:rPr>
        <w:t xml:space="preserve"> </w:t>
      </w:r>
      <w:hyperlink r:id="rId2" w:history="1">
        <w:r w:rsidRPr="000036A8">
          <w:rPr>
            <w:rStyle w:val="Hyperlink"/>
            <w:color w:val="000000" w:themeColor="text1"/>
            <w:sz w:val="18"/>
            <w:szCs w:val="18"/>
            <w:u w:val="none"/>
            <w:lang w:val="it-IT"/>
          </w:rPr>
          <w:t>A Toscano</w:t>
        </w:r>
      </w:hyperlink>
      <w:r w:rsidRPr="000036A8">
        <w:rPr>
          <w:color w:val="000000" w:themeColor="text1"/>
          <w:sz w:val="18"/>
          <w:szCs w:val="18"/>
          <w:lang w:val="it-IT"/>
        </w:rPr>
        <w:t>, M Blanchin</w:t>
      </w:r>
    </w:p>
  </w:footnote>
  <w:footnote w:id="4">
    <w:p w14:paraId="161C5582" w14:textId="77777777" w:rsidR="00C93D0F" w:rsidRPr="00255516" w:rsidRDefault="00C93D0F" w:rsidP="004F09F4">
      <w:pPr>
        <w:pStyle w:val="FootnoteText"/>
        <w:bidi w:val="0"/>
        <w:rPr>
          <w:color w:val="000000" w:themeColor="text1"/>
          <w:sz w:val="18"/>
          <w:szCs w:val="18"/>
          <w:rtl/>
        </w:rPr>
      </w:pPr>
      <w:r w:rsidRPr="00255516">
        <w:rPr>
          <w:rStyle w:val="FootnoteReference"/>
          <w:color w:val="000000" w:themeColor="text1"/>
          <w:sz w:val="18"/>
          <w:szCs w:val="18"/>
          <w:vertAlign w:val="baseline"/>
        </w:rPr>
        <w:footnoteRef/>
      </w:r>
      <w:r w:rsidRPr="000036A8">
        <w:rPr>
          <w:color w:val="000000" w:themeColor="text1"/>
          <w:sz w:val="18"/>
          <w:szCs w:val="18"/>
          <w:lang w:val="it-IT"/>
        </w:rPr>
        <w:t xml:space="preserve"> </w:t>
      </w:r>
      <w:hyperlink r:id="rId3" w:history="1">
        <w:r w:rsidRPr="000036A8">
          <w:rPr>
            <w:rStyle w:val="Hyperlink"/>
            <w:color w:val="000000" w:themeColor="text1"/>
            <w:sz w:val="18"/>
            <w:szCs w:val="18"/>
            <w:u w:val="none"/>
            <w:lang w:val="it-IT"/>
          </w:rPr>
          <w:t xml:space="preserve">M </w:t>
        </w:r>
        <w:r w:rsidRPr="000036A8">
          <w:rPr>
            <w:rStyle w:val="Hyperlink"/>
            <w:color w:val="000000" w:themeColor="text1"/>
            <w:sz w:val="18"/>
            <w:szCs w:val="18"/>
            <w:u w:val="none"/>
            <w:lang w:val="it-IT"/>
          </w:rPr>
          <w:t>Alyami</w:t>
        </w:r>
      </w:hyperlink>
      <w:r w:rsidRPr="000036A8">
        <w:rPr>
          <w:color w:val="000000" w:themeColor="text1"/>
          <w:sz w:val="18"/>
          <w:szCs w:val="18"/>
          <w:lang w:val="it-IT"/>
        </w:rPr>
        <w:t>, </w:t>
      </w:r>
      <w:hyperlink r:id="rId4" w:history="1">
        <w:r w:rsidRPr="000036A8">
          <w:rPr>
            <w:rStyle w:val="Hyperlink"/>
            <w:color w:val="000000" w:themeColor="text1"/>
            <w:sz w:val="18"/>
            <w:szCs w:val="18"/>
            <w:u w:val="none"/>
            <w:lang w:val="it-IT"/>
          </w:rPr>
          <w:t>A Serlachius</w:t>
        </w:r>
      </w:hyperlink>
    </w:p>
  </w:footnote>
  <w:footnote w:id="5">
    <w:p w14:paraId="580928E1" w14:textId="77777777" w:rsidR="00C93D0F" w:rsidRPr="00255516" w:rsidRDefault="00C93D0F" w:rsidP="004F09F4">
      <w:pPr>
        <w:pStyle w:val="FootnoteText"/>
        <w:bidi w:val="0"/>
        <w:rPr>
          <w:color w:val="000000" w:themeColor="text1"/>
          <w:sz w:val="18"/>
          <w:szCs w:val="18"/>
          <w:rtl/>
        </w:rPr>
      </w:pPr>
      <w:r w:rsidRPr="00255516">
        <w:rPr>
          <w:rStyle w:val="FootnoteReference"/>
          <w:color w:val="000000" w:themeColor="text1"/>
          <w:sz w:val="18"/>
          <w:szCs w:val="18"/>
          <w:vertAlign w:val="baseline"/>
        </w:rPr>
        <w:footnoteRef/>
      </w:r>
      <w:r w:rsidRPr="000036A8">
        <w:rPr>
          <w:color w:val="000000" w:themeColor="text1"/>
          <w:sz w:val="18"/>
          <w:szCs w:val="18"/>
          <w:lang w:val="it-IT"/>
        </w:rPr>
        <w:t xml:space="preserve"> </w:t>
      </w:r>
      <w:r w:rsidRPr="000036A8">
        <w:rPr>
          <w:color w:val="000000" w:themeColor="text1"/>
          <w:sz w:val="18"/>
          <w:szCs w:val="18"/>
          <w:lang w:val="it-IT"/>
        </w:rPr>
        <w:t xml:space="preserve">SAD </w:t>
      </w:r>
      <w:r w:rsidRPr="000036A8">
        <w:rPr>
          <w:color w:val="000000" w:themeColor="text1"/>
          <w:sz w:val="18"/>
          <w:szCs w:val="18"/>
          <w:lang w:val="it-IT"/>
        </w:rPr>
        <w:t>Asri, </w:t>
      </w:r>
      <w:hyperlink r:id="rId5" w:history="1">
        <w:r w:rsidRPr="000036A8">
          <w:rPr>
            <w:rStyle w:val="Hyperlink"/>
            <w:color w:val="000000" w:themeColor="text1"/>
            <w:sz w:val="18"/>
            <w:szCs w:val="18"/>
            <w:u w:val="none"/>
            <w:lang w:val="it-IT"/>
          </w:rPr>
          <w:t>N Widayati</w:t>
        </w:r>
      </w:hyperlink>
    </w:p>
  </w:footnote>
  <w:footnote w:id="6">
    <w:p w14:paraId="7272129B" w14:textId="77777777" w:rsidR="00C93D0F" w:rsidRPr="00255516" w:rsidRDefault="00C93D0F" w:rsidP="004F09F4">
      <w:pPr>
        <w:pStyle w:val="FootnoteText"/>
        <w:bidi w:val="0"/>
        <w:rPr>
          <w:color w:val="000000" w:themeColor="text1"/>
          <w:sz w:val="18"/>
          <w:szCs w:val="18"/>
          <w:rtl/>
        </w:rPr>
      </w:pPr>
      <w:r w:rsidRPr="00255516">
        <w:rPr>
          <w:rStyle w:val="FootnoteReference"/>
          <w:color w:val="000000" w:themeColor="text1"/>
          <w:sz w:val="18"/>
          <w:szCs w:val="18"/>
          <w:vertAlign w:val="baseline"/>
        </w:rPr>
        <w:footnoteRef/>
      </w:r>
      <w:r w:rsidRPr="000036A8">
        <w:rPr>
          <w:color w:val="000000" w:themeColor="text1"/>
          <w:sz w:val="18"/>
          <w:szCs w:val="18"/>
          <w:lang w:val="it-IT"/>
        </w:rPr>
        <w:t xml:space="preserve"> Coping Strategies</w:t>
      </w:r>
    </w:p>
  </w:footnote>
  <w:footnote w:id="7">
    <w:p w14:paraId="1D40C078" w14:textId="77777777" w:rsidR="00C93D0F" w:rsidRPr="000036A8" w:rsidRDefault="00C93D0F" w:rsidP="004F09F4">
      <w:pPr>
        <w:pStyle w:val="FootnoteText"/>
        <w:bidi w:val="0"/>
        <w:rPr>
          <w:color w:val="000000" w:themeColor="text1"/>
          <w:sz w:val="18"/>
          <w:szCs w:val="18"/>
          <w:lang w:val="it-IT"/>
        </w:rPr>
      </w:pPr>
      <w:r w:rsidRPr="00255516">
        <w:rPr>
          <w:rStyle w:val="FootnoteReference"/>
          <w:color w:val="000000" w:themeColor="text1"/>
          <w:sz w:val="18"/>
          <w:szCs w:val="18"/>
          <w:vertAlign w:val="baseline"/>
        </w:rPr>
        <w:footnoteRef/>
      </w:r>
      <w:r w:rsidRPr="000036A8">
        <w:rPr>
          <w:color w:val="000000" w:themeColor="text1"/>
          <w:sz w:val="18"/>
          <w:szCs w:val="18"/>
          <w:lang w:val="it-IT"/>
        </w:rPr>
        <w:t xml:space="preserve"> H Li, X Peng</w:t>
      </w:r>
    </w:p>
  </w:footnote>
  <w:footnote w:id="8">
    <w:p w14:paraId="58246E52" w14:textId="77777777" w:rsidR="00C93D0F" w:rsidRPr="00255516" w:rsidRDefault="00C93D0F" w:rsidP="004F09F4">
      <w:pPr>
        <w:pStyle w:val="FootnoteText"/>
        <w:bidi w:val="0"/>
        <w:rPr>
          <w:color w:val="000000" w:themeColor="text1"/>
          <w:sz w:val="18"/>
          <w:szCs w:val="18"/>
          <w:rtl/>
        </w:rPr>
      </w:pPr>
      <w:r w:rsidRPr="00255516">
        <w:rPr>
          <w:rStyle w:val="FootnoteReference"/>
          <w:color w:val="000000" w:themeColor="text1"/>
          <w:sz w:val="18"/>
          <w:szCs w:val="18"/>
          <w:vertAlign w:val="baseline"/>
        </w:rPr>
        <w:footnoteRef/>
      </w:r>
      <w:r w:rsidRPr="000036A8">
        <w:rPr>
          <w:color w:val="000000" w:themeColor="text1"/>
          <w:sz w:val="18"/>
          <w:szCs w:val="18"/>
          <w:lang w:val="it-IT"/>
        </w:rPr>
        <w:t xml:space="preserve"> </w:t>
      </w:r>
      <w:r w:rsidRPr="000036A8">
        <w:rPr>
          <w:color w:val="000000" w:themeColor="text1"/>
          <w:sz w:val="18"/>
          <w:szCs w:val="18"/>
          <w:lang w:val="it-IT"/>
        </w:rPr>
        <w:t>W Xu, </w:t>
      </w:r>
      <w:hyperlink r:id="rId6" w:history="1">
        <w:r w:rsidRPr="000036A8">
          <w:rPr>
            <w:rStyle w:val="Hyperlink"/>
            <w:color w:val="000000" w:themeColor="text1"/>
            <w:sz w:val="18"/>
            <w:szCs w:val="18"/>
            <w:u w:val="none"/>
            <w:lang w:val="it-IT"/>
          </w:rPr>
          <w:t>I Pavlova</w:t>
        </w:r>
      </w:hyperlink>
    </w:p>
  </w:footnote>
  <w:footnote w:id="9">
    <w:p w14:paraId="08A91882" w14:textId="77777777" w:rsidR="00C93D0F" w:rsidRPr="000036A8" w:rsidRDefault="00C93D0F" w:rsidP="004F09F4">
      <w:pPr>
        <w:pStyle w:val="FootnoteText"/>
        <w:bidi w:val="0"/>
        <w:rPr>
          <w:color w:val="000000" w:themeColor="text1"/>
          <w:sz w:val="18"/>
          <w:szCs w:val="18"/>
          <w:lang w:val="it-IT"/>
        </w:rPr>
      </w:pPr>
      <w:r w:rsidRPr="00255516">
        <w:rPr>
          <w:rStyle w:val="FootnoteReference"/>
          <w:color w:val="000000" w:themeColor="text1"/>
          <w:sz w:val="18"/>
          <w:szCs w:val="18"/>
          <w:vertAlign w:val="baseline"/>
        </w:rPr>
        <w:footnoteRef/>
      </w:r>
      <w:r w:rsidRPr="000036A8">
        <w:rPr>
          <w:color w:val="000000" w:themeColor="text1"/>
          <w:sz w:val="18"/>
          <w:szCs w:val="18"/>
          <w:lang w:val="it-IT"/>
        </w:rPr>
        <w:t xml:space="preserve"> Pakenham</w:t>
      </w:r>
    </w:p>
  </w:footnote>
  <w:footnote w:id="10">
    <w:p w14:paraId="534BF148" w14:textId="77777777" w:rsidR="00C93D0F" w:rsidRPr="000036A8" w:rsidRDefault="00C93D0F" w:rsidP="004F09F4">
      <w:pPr>
        <w:pStyle w:val="FootnoteText"/>
        <w:bidi w:val="0"/>
        <w:rPr>
          <w:color w:val="000000" w:themeColor="text1"/>
          <w:sz w:val="18"/>
          <w:szCs w:val="18"/>
          <w:lang w:val="it-IT"/>
        </w:rPr>
      </w:pPr>
      <w:r w:rsidRPr="00255516">
        <w:rPr>
          <w:rStyle w:val="FootnoteReference"/>
          <w:color w:val="000000" w:themeColor="text1"/>
          <w:sz w:val="18"/>
          <w:szCs w:val="18"/>
          <w:vertAlign w:val="baseline"/>
        </w:rPr>
        <w:footnoteRef/>
      </w:r>
      <w:r w:rsidRPr="000036A8">
        <w:rPr>
          <w:color w:val="000000" w:themeColor="text1"/>
          <w:sz w:val="18"/>
          <w:szCs w:val="18"/>
          <w:lang w:val="it-IT"/>
        </w:rPr>
        <w:t xml:space="preserve"> </w:t>
      </w:r>
      <w:hyperlink r:id="rId7" w:history="1">
        <w:r w:rsidRPr="000036A8">
          <w:rPr>
            <w:rStyle w:val="Hyperlink"/>
            <w:color w:val="000000" w:themeColor="text1"/>
            <w:sz w:val="18"/>
            <w:szCs w:val="18"/>
            <w:u w:val="none"/>
            <w:lang w:val="it-IT"/>
          </w:rPr>
          <w:t>M Alyami</w:t>
        </w:r>
      </w:hyperlink>
      <w:r w:rsidRPr="000036A8">
        <w:rPr>
          <w:color w:val="000000" w:themeColor="text1"/>
          <w:sz w:val="18"/>
          <w:szCs w:val="18"/>
          <w:lang w:val="it-IT"/>
        </w:rPr>
        <w:t>, </w:t>
      </w:r>
      <w:hyperlink r:id="rId8" w:history="1">
        <w:r w:rsidRPr="000036A8">
          <w:rPr>
            <w:rStyle w:val="Hyperlink"/>
            <w:color w:val="000000" w:themeColor="text1"/>
            <w:sz w:val="18"/>
            <w:szCs w:val="18"/>
            <w:u w:val="none"/>
            <w:lang w:val="it-IT"/>
          </w:rPr>
          <w:t>A Serlachius</w:t>
        </w:r>
      </w:hyperlink>
    </w:p>
  </w:footnote>
  <w:footnote w:id="11">
    <w:p w14:paraId="2374363E" w14:textId="77777777" w:rsidR="00C93D0F" w:rsidRPr="000036A8" w:rsidRDefault="00C93D0F" w:rsidP="004F09F4">
      <w:pPr>
        <w:pStyle w:val="FootnoteText"/>
        <w:bidi w:val="0"/>
        <w:rPr>
          <w:color w:val="000000" w:themeColor="text1"/>
          <w:sz w:val="18"/>
          <w:szCs w:val="18"/>
          <w:lang w:val="it-IT"/>
        </w:rPr>
      </w:pPr>
      <w:r w:rsidRPr="00255516">
        <w:rPr>
          <w:rStyle w:val="FootnoteReference"/>
          <w:color w:val="000000" w:themeColor="text1"/>
          <w:sz w:val="18"/>
          <w:szCs w:val="18"/>
          <w:vertAlign w:val="baseline"/>
        </w:rPr>
        <w:footnoteRef/>
      </w:r>
      <w:r w:rsidRPr="00255516">
        <w:rPr>
          <w:color w:val="000000" w:themeColor="text1"/>
          <w:sz w:val="18"/>
          <w:szCs w:val="18"/>
          <w:rtl/>
        </w:rPr>
        <w:t xml:space="preserve"> </w:t>
      </w:r>
      <w:r w:rsidRPr="000036A8">
        <w:rPr>
          <w:color w:val="000000" w:themeColor="text1"/>
          <w:sz w:val="18"/>
          <w:szCs w:val="18"/>
          <w:lang w:val="it-IT"/>
        </w:rPr>
        <w:t>J Yang, J Guo</w:t>
      </w:r>
    </w:p>
  </w:footnote>
  <w:footnote w:id="12">
    <w:p w14:paraId="3C51AF42" w14:textId="77777777" w:rsidR="00C93D0F" w:rsidRPr="000036A8" w:rsidRDefault="00C93D0F" w:rsidP="004F09F4">
      <w:pPr>
        <w:pStyle w:val="FootnoteText"/>
        <w:bidi w:val="0"/>
        <w:rPr>
          <w:color w:val="000000" w:themeColor="text1"/>
          <w:sz w:val="18"/>
          <w:szCs w:val="18"/>
          <w:lang w:val="it-IT"/>
        </w:rPr>
      </w:pPr>
      <w:r w:rsidRPr="00255516">
        <w:rPr>
          <w:rStyle w:val="FootnoteReference"/>
          <w:color w:val="000000" w:themeColor="text1"/>
          <w:sz w:val="18"/>
          <w:szCs w:val="18"/>
          <w:vertAlign w:val="baseline"/>
        </w:rPr>
        <w:footnoteRef/>
      </w:r>
      <w:r w:rsidRPr="00255516">
        <w:rPr>
          <w:color w:val="000000" w:themeColor="text1"/>
          <w:sz w:val="18"/>
          <w:szCs w:val="18"/>
          <w:rtl/>
        </w:rPr>
        <w:t xml:space="preserve"> </w:t>
      </w:r>
      <w:r w:rsidRPr="000036A8">
        <w:rPr>
          <w:color w:val="000000" w:themeColor="text1"/>
          <w:sz w:val="18"/>
          <w:szCs w:val="18"/>
          <w:lang w:val="it-IT"/>
        </w:rPr>
        <w:t>R Luo, Y Ji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99B2B3" w14:textId="7BD8420D" w:rsidR="007529EF" w:rsidRDefault="007529EF">
    <w:pPr>
      <w:pStyle w:val="Header"/>
    </w:pPr>
    <w:r>
      <w:rPr>
        <w:rFonts w:cs="B Zar"/>
        <w:b/>
        <w:bCs/>
        <w:noProof/>
        <w:color w:val="000000" w:themeColor="text1"/>
        <w:sz w:val="36"/>
        <w:szCs w:val="36"/>
      </w:rPr>
      <w:drawing>
        <wp:anchor distT="0" distB="0" distL="114300" distR="114300" simplePos="0" relativeHeight="251652096" behindDoc="0" locked="0" layoutInCell="1" allowOverlap="1" wp14:anchorId="326AD673" wp14:editId="30CC6E42">
          <wp:simplePos x="0" y="0"/>
          <wp:positionH relativeFrom="column">
            <wp:posOffset>800100</wp:posOffset>
          </wp:positionH>
          <wp:positionV relativeFrom="paragraph">
            <wp:posOffset>-373380</wp:posOffset>
          </wp:positionV>
          <wp:extent cx="6036310" cy="728906"/>
          <wp:effectExtent l="0" t="0" r="2540" b="0"/>
          <wp:wrapNone/>
          <wp:docPr id="93516222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6310" cy="728906"/>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8BC811D8"/>
    <w:lvl w:ilvl="0">
      <w:start w:val="1"/>
      <w:numFmt w:val="bullet"/>
      <w:pStyle w:val="ListBullet2"/>
      <w:lvlText w:val=""/>
      <w:lvlJc w:val="left"/>
      <w:pPr>
        <w:tabs>
          <w:tab w:val="num" w:pos="720"/>
        </w:tabs>
        <w:ind w:left="720" w:hanging="360"/>
      </w:pPr>
      <w:rPr>
        <w:rFonts w:ascii="Symbol" w:hAnsi="Symbol" w:hint="default"/>
      </w:rPr>
    </w:lvl>
  </w:abstractNum>
  <w:abstractNum w:abstractNumId="1" w15:restartNumberingAfterBreak="0">
    <w:nsid w:val="00CC3DE8"/>
    <w:multiLevelType w:val="multilevel"/>
    <w:tmpl w:val="B2BA04DC"/>
    <w:styleLink w:val="NormalNumbered2"/>
    <w:lvl w:ilvl="0">
      <w:start w:val="1"/>
      <w:numFmt w:val="decimal"/>
      <w:lvlText w:val="%1-"/>
      <w:lvlJc w:val="left"/>
      <w:pPr>
        <w:tabs>
          <w:tab w:val="num" w:pos="720"/>
        </w:tabs>
        <w:ind w:left="720" w:hanging="360"/>
      </w:pPr>
      <w:rPr>
        <w:rFonts w:cs="Nazanin"/>
        <w:sz w:val="24"/>
        <w:szCs w:val="28"/>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00F0341B"/>
    <w:multiLevelType w:val="hybridMultilevel"/>
    <w:tmpl w:val="36500E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B6405A"/>
    <w:multiLevelType w:val="multilevel"/>
    <w:tmpl w:val="B2BA04DC"/>
    <w:styleLink w:val="NormalNumbered3"/>
    <w:lvl w:ilvl="0">
      <w:start w:val="1"/>
      <w:numFmt w:val="decimal"/>
      <w:lvlText w:val="%1-"/>
      <w:lvlJc w:val="left"/>
      <w:pPr>
        <w:tabs>
          <w:tab w:val="num" w:pos="720"/>
        </w:tabs>
        <w:ind w:left="720" w:hanging="360"/>
      </w:pPr>
      <w:rPr>
        <w:rFonts w:cs="Nazanin"/>
        <w:sz w:val="24"/>
        <w:szCs w:val="28"/>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5426C5D"/>
    <w:multiLevelType w:val="hybridMultilevel"/>
    <w:tmpl w:val="D84EB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4124CF"/>
    <w:multiLevelType w:val="hybridMultilevel"/>
    <w:tmpl w:val="0C56C4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0952DF"/>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28EB6A8F"/>
    <w:multiLevelType w:val="hybridMultilevel"/>
    <w:tmpl w:val="C5AC0F52"/>
    <w:lvl w:ilvl="0" w:tplc="FC247F84">
      <w:start w:val="1"/>
      <w:numFmt w:val="decimal"/>
      <w:pStyle w:val="BZar2B"/>
      <w:lvlText w:val="%1)"/>
      <w:lvlJc w:val="left"/>
      <w:pPr>
        <w:ind w:hanging="360"/>
      </w:pPr>
      <w:rPr>
        <w:rFonts w:cs="B Zar" w:hint="default"/>
        <w:b/>
        <w:bCs/>
      </w:rPr>
    </w:lvl>
    <w:lvl w:ilvl="1" w:tplc="04090019">
      <w:start w:val="1"/>
      <w:numFmt w:val="lowerLetter"/>
      <w:lvlText w:val="%2."/>
      <w:lvlJc w:val="left"/>
      <w:pPr>
        <w:ind w:left="720" w:hanging="360"/>
      </w:pPr>
      <w:rPr>
        <w:rFonts w:cs="Times New Roman"/>
      </w:rPr>
    </w:lvl>
    <w:lvl w:ilvl="2" w:tplc="0409001B" w:tentative="1">
      <w:start w:val="1"/>
      <w:numFmt w:val="lowerRoman"/>
      <w:lvlText w:val="%3."/>
      <w:lvlJc w:val="right"/>
      <w:pPr>
        <w:ind w:left="1440" w:hanging="180"/>
      </w:pPr>
      <w:rPr>
        <w:rFonts w:cs="Times New Roman"/>
      </w:rPr>
    </w:lvl>
    <w:lvl w:ilvl="3" w:tplc="0409000F" w:tentative="1">
      <w:start w:val="1"/>
      <w:numFmt w:val="decimal"/>
      <w:lvlText w:val="%4."/>
      <w:lvlJc w:val="left"/>
      <w:pPr>
        <w:ind w:left="2160" w:hanging="360"/>
      </w:pPr>
      <w:rPr>
        <w:rFonts w:cs="Times New Roman"/>
      </w:rPr>
    </w:lvl>
    <w:lvl w:ilvl="4" w:tplc="04090019" w:tentative="1">
      <w:start w:val="1"/>
      <w:numFmt w:val="lowerLetter"/>
      <w:lvlText w:val="%5."/>
      <w:lvlJc w:val="left"/>
      <w:pPr>
        <w:ind w:left="2880" w:hanging="360"/>
      </w:pPr>
      <w:rPr>
        <w:rFonts w:cs="Times New Roman"/>
      </w:rPr>
    </w:lvl>
    <w:lvl w:ilvl="5" w:tplc="0409001B" w:tentative="1">
      <w:start w:val="1"/>
      <w:numFmt w:val="lowerRoman"/>
      <w:lvlText w:val="%6."/>
      <w:lvlJc w:val="right"/>
      <w:pPr>
        <w:ind w:left="3600" w:hanging="180"/>
      </w:pPr>
      <w:rPr>
        <w:rFonts w:cs="Times New Roman"/>
      </w:rPr>
    </w:lvl>
    <w:lvl w:ilvl="6" w:tplc="0409000F" w:tentative="1">
      <w:start w:val="1"/>
      <w:numFmt w:val="decimal"/>
      <w:lvlText w:val="%7."/>
      <w:lvlJc w:val="left"/>
      <w:pPr>
        <w:ind w:left="4320" w:hanging="360"/>
      </w:pPr>
      <w:rPr>
        <w:rFonts w:cs="Times New Roman"/>
      </w:rPr>
    </w:lvl>
    <w:lvl w:ilvl="7" w:tplc="04090019" w:tentative="1">
      <w:start w:val="1"/>
      <w:numFmt w:val="lowerLetter"/>
      <w:lvlText w:val="%8."/>
      <w:lvlJc w:val="left"/>
      <w:pPr>
        <w:ind w:left="5040" w:hanging="360"/>
      </w:pPr>
      <w:rPr>
        <w:rFonts w:cs="Times New Roman"/>
      </w:rPr>
    </w:lvl>
    <w:lvl w:ilvl="8" w:tplc="0409001B" w:tentative="1">
      <w:start w:val="1"/>
      <w:numFmt w:val="lowerRoman"/>
      <w:lvlText w:val="%9."/>
      <w:lvlJc w:val="right"/>
      <w:pPr>
        <w:ind w:left="5760" w:hanging="180"/>
      </w:pPr>
      <w:rPr>
        <w:rFonts w:cs="Times New Roman"/>
      </w:rPr>
    </w:lvl>
  </w:abstractNum>
  <w:abstractNum w:abstractNumId="8" w15:restartNumberingAfterBreak="0">
    <w:nsid w:val="2D6066FB"/>
    <w:multiLevelType w:val="hybridMultilevel"/>
    <w:tmpl w:val="B63EF050"/>
    <w:lvl w:ilvl="0" w:tplc="C6286FA6">
      <w:start w:val="1"/>
      <w:numFmt w:val="bullet"/>
      <w:pStyle w:val="matnshekl"/>
      <w:lvlText w:val=""/>
      <w:lvlJc w:val="left"/>
      <w:pPr>
        <w:tabs>
          <w:tab w:val="num" w:pos="0"/>
        </w:tabs>
        <w:ind w:left="0" w:firstLine="284"/>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0BC4FE4"/>
    <w:multiLevelType w:val="hybridMultilevel"/>
    <w:tmpl w:val="69FA2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482B6D"/>
    <w:multiLevelType w:val="multilevel"/>
    <w:tmpl w:val="F3DA7574"/>
    <w:lvl w:ilvl="0">
      <w:start w:val="1"/>
      <w:numFmt w:val="decimal"/>
      <w:lvlText w:val="%1-"/>
      <w:lvlJc w:val="left"/>
      <w:pPr>
        <w:ind w:left="540" w:hanging="540"/>
      </w:pPr>
      <w:rPr>
        <w:rFonts w:hint="default"/>
        <w:sz w:val="28"/>
      </w:rPr>
    </w:lvl>
    <w:lvl w:ilvl="1">
      <w:start w:val="1"/>
      <w:numFmt w:val="decimal"/>
      <w:pStyle w:val="1"/>
      <w:lvlText w:val="%1-%2-"/>
      <w:lvlJc w:val="left"/>
      <w:pPr>
        <w:ind w:left="720" w:hanging="720"/>
      </w:pPr>
      <w:rPr>
        <w:rFonts w:hint="default"/>
        <w:sz w:val="28"/>
      </w:rPr>
    </w:lvl>
    <w:lvl w:ilvl="2">
      <w:start w:val="1"/>
      <w:numFmt w:val="decimal"/>
      <w:lvlText w:val="%1-%2-%3."/>
      <w:lvlJc w:val="left"/>
      <w:pPr>
        <w:ind w:left="720" w:hanging="720"/>
      </w:pPr>
      <w:rPr>
        <w:rFonts w:hint="default"/>
        <w:sz w:val="28"/>
      </w:rPr>
    </w:lvl>
    <w:lvl w:ilvl="3">
      <w:start w:val="1"/>
      <w:numFmt w:val="decimal"/>
      <w:lvlText w:val="%1-%2-%3.%4."/>
      <w:lvlJc w:val="left"/>
      <w:pPr>
        <w:ind w:left="1080" w:hanging="1080"/>
      </w:pPr>
      <w:rPr>
        <w:rFonts w:hint="default"/>
        <w:sz w:val="28"/>
      </w:rPr>
    </w:lvl>
    <w:lvl w:ilvl="4">
      <w:start w:val="1"/>
      <w:numFmt w:val="decimal"/>
      <w:lvlText w:val="%1-%2-%3.%4.%5."/>
      <w:lvlJc w:val="left"/>
      <w:pPr>
        <w:ind w:left="1080" w:hanging="1080"/>
      </w:pPr>
      <w:rPr>
        <w:rFonts w:hint="default"/>
        <w:sz w:val="28"/>
      </w:rPr>
    </w:lvl>
    <w:lvl w:ilvl="5">
      <w:start w:val="1"/>
      <w:numFmt w:val="decimal"/>
      <w:lvlText w:val="%1-%2-%3.%4.%5.%6."/>
      <w:lvlJc w:val="left"/>
      <w:pPr>
        <w:ind w:left="1440" w:hanging="1440"/>
      </w:pPr>
      <w:rPr>
        <w:rFonts w:hint="default"/>
        <w:sz w:val="28"/>
      </w:rPr>
    </w:lvl>
    <w:lvl w:ilvl="6">
      <w:start w:val="1"/>
      <w:numFmt w:val="decimal"/>
      <w:lvlText w:val="%1-%2-%3.%4.%5.%6.%7."/>
      <w:lvlJc w:val="left"/>
      <w:pPr>
        <w:ind w:left="1440" w:hanging="1440"/>
      </w:pPr>
      <w:rPr>
        <w:rFonts w:hint="default"/>
        <w:sz w:val="28"/>
      </w:rPr>
    </w:lvl>
    <w:lvl w:ilvl="7">
      <w:start w:val="1"/>
      <w:numFmt w:val="decimal"/>
      <w:lvlText w:val="%1-%2-%3.%4.%5.%6.%7.%8."/>
      <w:lvlJc w:val="left"/>
      <w:pPr>
        <w:ind w:left="1800" w:hanging="1800"/>
      </w:pPr>
      <w:rPr>
        <w:rFonts w:hint="default"/>
        <w:sz w:val="28"/>
      </w:rPr>
    </w:lvl>
    <w:lvl w:ilvl="8">
      <w:start w:val="1"/>
      <w:numFmt w:val="decimal"/>
      <w:lvlText w:val="%1-%2-%3.%4.%5.%6.%7.%8.%9."/>
      <w:lvlJc w:val="left"/>
      <w:pPr>
        <w:ind w:left="1800" w:hanging="1800"/>
      </w:pPr>
      <w:rPr>
        <w:rFonts w:hint="default"/>
        <w:sz w:val="28"/>
      </w:rPr>
    </w:lvl>
  </w:abstractNum>
  <w:abstractNum w:abstractNumId="11" w15:restartNumberingAfterBreak="0">
    <w:nsid w:val="431A6D4C"/>
    <w:multiLevelType w:val="hybridMultilevel"/>
    <w:tmpl w:val="8EDE75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FE6689D"/>
    <w:multiLevelType w:val="multilevel"/>
    <w:tmpl w:val="AC388246"/>
    <w:styleLink w:val="Style11"/>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3" w15:restartNumberingAfterBreak="0">
    <w:nsid w:val="50407784"/>
    <w:multiLevelType w:val="hybridMultilevel"/>
    <w:tmpl w:val="942E31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6927895"/>
    <w:multiLevelType w:val="hybridMultilevel"/>
    <w:tmpl w:val="8362C0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3B3000"/>
    <w:multiLevelType w:val="hybridMultilevel"/>
    <w:tmpl w:val="86BC5470"/>
    <w:lvl w:ilvl="0" w:tplc="C83E9A54">
      <w:start w:val="1"/>
      <w:numFmt w:val="bullet"/>
      <w:pStyle w:val="a"/>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1704F35"/>
    <w:multiLevelType w:val="hybridMultilevel"/>
    <w:tmpl w:val="6E0661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6E40A1E"/>
    <w:multiLevelType w:val="multilevel"/>
    <w:tmpl w:val="7BF00C82"/>
    <w:lvl w:ilvl="0">
      <w:start w:val="1"/>
      <w:numFmt w:val="arabicAbjad"/>
      <w:pStyle w:val="HeadingAppendix"/>
      <w:lvlText w:val="ضميمه %1 -"/>
      <w:lvlJc w:val="left"/>
      <w:pPr>
        <w:tabs>
          <w:tab w:val="num" w:pos="1418"/>
        </w:tabs>
        <w:ind w:left="432" w:hanging="432"/>
      </w:pPr>
      <w:rPr>
        <w:rFonts w:hint="default"/>
      </w:rPr>
    </w:lvl>
    <w:lvl w:ilvl="1">
      <w:start w:val="1"/>
      <w:numFmt w:val="decimal"/>
      <w:lvlText w:val="%1-%2-"/>
      <w:lvlJc w:val="left"/>
      <w:pPr>
        <w:tabs>
          <w:tab w:val="num" w:pos="907"/>
        </w:tabs>
        <w:ind w:left="576" w:hanging="576"/>
      </w:pPr>
      <w:rPr>
        <w:rFonts w:hint="default"/>
      </w:rPr>
    </w:lvl>
    <w:lvl w:ilvl="2">
      <w:start w:val="1"/>
      <w:numFmt w:val="decimal"/>
      <w:lvlText w:val="%1-%2-%3-"/>
      <w:lvlJc w:val="left"/>
      <w:pPr>
        <w:tabs>
          <w:tab w:val="num" w:pos="1134"/>
        </w:tabs>
        <w:ind w:left="720" w:hanging="720"/>
      </w:pPr>
      <w:rPr>
        <w:rFonts w:hint="default"/>
      </w:rPr>
    </w:lvl>
    <w:lvl w:ilvl="3">
      <w:start w:val="1"/>
      <w:numFmt w:val="decimal"/>
      <w:lvlText w:val="%1-%2-%3-%4-"/>
      <w:lvlJc w:val="left"/>
      <w:pPr>
        <w:tabs>
          <w:tab w:val="num" w:pos="1247"/>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76F02C91"/>
    <w:multiLevelType w:val="hybridMultilevel"/>
    <w:tmpl w:val="E6D04BC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99814DB"/>
    <w:multiLevelType w:val="hybridMultilevel"/>
    <w:tmpl w:val="9530EA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FBA62B8"/>
    <w:multiLevelType w:val="hybridMultilevel"/>
    <w:tmpl w:val="5FC693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82541294">
    <w:abstractNumId w:val="18"/>
  </w:num>
  <w:num w:numId="2" w16cid:durableId="122626210">
    <w:abstractNumId w:val="15"/>
  </w:num>
  <w:num w:numId="3" w16cid:durableId="1085880717">
    <w:abstractNumId w:val="17"/>
  </w:num>
  <w:num w:numId="4" w16cid:durableId="74671274">
    <w:abstractNumId w:val="1"/>
  </w:num>
  <w:num w:numId="5" w16cid:durableId="474681451">
    <w:abstractNumId w:val="3"/>
  </w:num>
  <w:num w:numId="6" w16cid:durableId="872230753">
    <w:abstractNumId w:val="8"/>
  </w:num>
  <w:num w:numId="7" w16cid:durableId="846600807">
    <w:abstractNumId w:val="0"/>
  </w:num>
  <w:num w:numId="8" w16cid:durableId="1351183448">
    <w:abstractNumId w:val="7"/>
  </w:num>
  <w:num w:numId="9" w16cid:durableId="1857504509">
    <w:abstractNumId w:val="10"/>
  </w:num>
  <w:num w:numId="10" w16cid:durableId="734358538">
    <w:abstractNumId w:val="12"/>
  </w:num>
  <w:num w:numId="11" w16cid:durableId="1508903794">
    <w:abstractNumId w:val="6"/>
  </w:num>
  <w:num w:numId="12" w16cid:durableId="795218191">
    <w:abstractNumId w:val="5"/>
  </w:num>
  <w:num w:numId="13" w16cid:durableId="1551385593">
    <w:abstractNumId w:val="16"/>
  </w:num>
  <w:num w:numId="14" w16cid:durableId="1552616684">
    <w:abstractNumId w:val="13"/>
  </w:num>
  <w:num w:numId="15" w16cid:durableId="608853048">
    <w:abstractNumId w:val="9"/>
  </w:num>
  <w:num w:numId="16" w16cid:durableId="1822573941">
    <w:abstractNumId w:val="19"/>
  </w:num>
  <w:num w:numId="17" w16cid:durableId="194393177">
    <w:abstractNumId w:val="11"/>
  </w:num>
  <w:num w:numId="18" w16cid:durableId="25522510">
    <w:abstractNumId w:val="14"/>
  </w:num>
  <w:num w:numId="19" w16cid:durableId="1681930951">
    <w:abstractNumId w:val="4"/>
  </w:num>
  <w:num w:numId="20" w16cid:durableId="1544362526">
    <w:abstractNumId w:val="2"/>
  </w:num>
  <w:num w:numId="21" w16cid:durableId="1087075041">
    <w:abstractNumId w:val="2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defaultTabStop w:val="720"/>
  <w:characterSpacingControl w:val="doNotCompres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77E99"/>
    <w:rsid w:val="00001F73"/>
    <w:rsid w:val="000036A8"/>
    <w:rsid w:val="000111FC"/>
    <w:rsid w:val="0002098C"/>
    <w:rsid w:val="00024C11"/>
    <w:rsid w:val="00026A7E"/>
    <w:rsid w:val="00031F6C"/>
    <w:rsid w:val="00040CB5"/>
    <w:rsid w:val="0004763A"/>
    <w:rsid w:val="0005670B"/>
    <w:rsid w:val="000629C7"/>
    <w:rsid w:val="00062B2B"/>
    <w:rsid w:val="00063846"/>
    <w:rsid w:val="00066959"/>
    <w:rsid w:val="00077E99"/>
    <w:rsid w:val="00082A4F"/>
    <w:rsid w:val="00086FAE"/>
    <w:rsid w:val="000B26FC"/>
    <w:rsid w:val="000D1AB5"/>
    <w:rsid w:val="000F1C45"/>
    <w:rsid w:val="000F603A"/>
    <w:rsid w:val="001008B8"/>
    <w:rsid w:val="00101341"/>
    <w:rsid w:val="001043AD"/>
    <w:rsid w:val="00105B63"/>
    <w:rsid w:val="00107F80"/>
    <w:rsid w:val="001144EA"/>
    <w:rsid w:val="001239A2"/>
    <w:rsid w:val="00125D36"/>
    <w:rsid w:val="0014577F"/>
    <w:rsid w:val="00165651"/>
    <w:rsid w:val="001705C5"/>
    <w:rsid w:val="00170AC3"/>
    <w:rsid w:val="00172DA5"/>
    <w:rsid w:val="00185442"/>
    <w:rsid w:val="0019173C"/>
    <w:rsid w:val="001A2E67"/>
    <w:rsid w:val="001A3FBD"/>
    <w:rsid w:val="001A4B4B"/>
    <w:rsid w:val="001B129E"/>
    <w:rsid w:val="001B1913"/>
    <w:rsid w:val="001B2A8B"/>
    <w:rsid w:val="001B46D2"/>
    <w:rsid w:val="001B5902"/>
    <w:rsid w:val="001C2CDD"/>
    <w:rsid w:val="001E17E7"/>
    <w:rsid w:val="001F33B1"/>
    <w:rsid w:val="001F717B"/>
    <w:rsid w:val="002426E4"/>
    <w:rsid w:val="00242F7B"/>
    <w:rsid w:val="00243231"/>
    <w:rsid w:val="002476DD"/>
    <w:rsid w:val="00255516"/>
    <w:rsid w:val="002670E0"/>
    <w:rsid w:val="0026770C"/>
    <w:rsid w:val="002A3D09"/>
    <w:rsid w:val="002A6BEB"/>
    <w:rsid w:val="002B5B4E"/>
    <w:rsid w:val="002C4142"/>
    <w:rsid w:val="002D6241"/>
    <w:rsid w:val="002E53D6"/>
    <w:rsid w:val="00302BA5"/>
    <w:rsid w:val="00305A43"/>
    <w:rsid w:val="00335ECF"/>
    <w:rsid w:val="003406AC"/>
    <w:rsid w:val="0034773E"/>
    <w:rsid w:val="00364350"/>
    <w:rsid w:val="00366AA6"/>
    <w:rsid w:val="00366E89"/>
    <w:rsid w:val="00375043"/>
    <w:rsid w:val="003815EB"/>
    <w:rsid w:val="003848E4"/>
    <w:rsid w:val="00384B6F"/>
    <w:rsid w:val="003A0E40"/>
    <w:rsid w:val="003B1FF4"/>
    <w:rsid w:val="003B4BF1"/>
    <w:rsid w:val="003C38F9"/>
    <w:rsid w:val="003C4F1B"/>
    <w:rsid w:val="003F7ED8"/>
    <w:rsid w:val="00410296"/>
    <w:rsid w:val="00444FBF"/>
    <w:rsid w:val="00450800"/>
    <w:rsid w:val="00453741"/>
    <w:rsid w:val="00465AFC"/>
    <w:rsid w:val="0047360A"/>
    <w:rsid w:val="00474448"/>
    <w:rsid w:val="00475CEC"/>
    <w:rsid w:val="004763D0"/>
    <w:rsid w:val="00477E34"/>
    <w:rsid w:val="00483E8D"/>
    <w:rsid w:val="004919B3"/>
    <w:rsid w:val="004D51A6"/>
    <w:rsid w:val="004D6F84"/>
    <w:rsid w:val="004E56AD"/>
    <w:rsid w:val="004E7D85"/>
    <w:rsid w:val="004F09F4"/>
    <w:rsid w:val="00530E75"/>
    <w:rsid w:val="00550B31"/>
    <w:rsid w:val="00552718"/>
    <w:rsid w:val="0055568B"/>
    <w:rsid w:val="00572219"/>
    <w:rsid w:val="0057387E"/>
    <w:rsid w:val="005760B4"/>
    <w:rsid w:val="005B1198"/>
    <w:rsid w:val="005B4E57"/>
    <w:rsid w:val="005C077F"/>
    <w:rsid w:val="005E0A13"/>
    <w:rsid w:val="005E187E"/>
    <w:rsid w:val="005F0AE7"/>
    <w:rsid w:val="005F7EB7"/>
    <w:rsid w:val="00606565"/>
    <w:rsid w:val="00607FBE"/>
    <w:rsid w:val="006141A3"/>
    <w:rsid w:val="0062007F"/>
    <w:rsid w:val="006242A7"/>
    <w:rsid w:val="006249C6"/>
    <w:rsid w:val="00635BA1"/>
    <w:rsid w:val="00647A23"/>
    <w:rsid w:val="00650783"/>
    <w:rsid w:val="00660D14"/>
    <w:rsid w:val="00667FF5"/>
    <w:rsid w:val="006762EC"/>
    <w:rsid w:val="00697927"/>
    <w:rsid w:val="006A6A9A"/>
    <w:rsid w:val="006A79C5"/>
    <w:rsid w:val="006B0F70"/>
    <w:rsid w:val="006B613C"/>
    <w:rsid w:val="006B79D6"/>
    <w:rsid w:val="006C1E8E"/>
    <w:rsid w:val="006C5BA3"/>
    <w:rsid w:val="006D1D59"/>
    <w:rsid w:val="006D4627"/>
    <w:rsid w:val="006D48FC"/>
    <w:rsid w:val="006D7902"/>
    <w:rsid w:val="006E310E"/>
    <w:rsid w:val="006F3B70"/>
    <w:rsid w:val="00702037"/>
    <w:rsid w:val="00703C88"/>
    <w:rsid w:val="007076F2"/>
    <w:rsid w:val="00722533"/>
    <w:rsid w:val="00724B24"/>
    <w:rsid w:val="0073034D"/>
    <w:rsid w:val="007529EF"/>
    <w:rsid w:val="00755725"/>
    <w:rsid w:val="007560E1"/>
    <w:rsid w:val="00762F08"/>
    <w:rsid w:val="007743B6"/>
    <w:rsid w:val="00783740"/>
    <w:rsid w:val="007876C1"/>
    <w:rsid w:val="007930EF"/>
    <w:rsid w:val="00794850"/>
    <w:rsid w:val="007957E2"/>
    <w:rsid w:val="00796325"/>
    <w:rsid w:val="007A37FB"/>
    <w:rsid w:val="007A5357"/>
    <w:rsid w:val="007B080C"/>
    <w:rsid w:val="007B6706"/>
    <w:rsid w:val="007B6B65"/>
    <w:rsid w:val="007C602A"/>
    <w:rsid w:val="007D10F5"/>
    <w:rsid w:val="007D41DA"/>
    <w:rsid w:val="007D5A17"/>
    <w:rsid w:val="007E2782"/>
    <w:rsid w:val="007E27E5"/>
    <w:rsid w:val="008008DC"/>
    <w:rsid w:val="00810318"/>
    <w:rsid w:val="008225F3"/>
    <w:rsid w:val="00836560"/>
    <w:rsid w:val="0083754C"/>
    <w:rsid w:val="008402E8"/>
    <w:rsid w:val="00876F9B"/>
    <w:rsid w:val="00890771"/>
    <w:rsid w:val="00891851"/>
    <w:rsid w:val="00894E6F"/>
    <w:rsid w:val="00897D73"/>
    <w:rsid w:val="00897F99"/>
    <w:rsid w:val="008A2E8A"/>
    <w:rsid w:val="008A3446"/>
    <w:rsid w:val="008A37AD"/>
    <w:rsid w:val="008B0625"/>
    <w:rsid w:val="008B298A"/>
    <w:rsid w:val="008E5064"/>
    <w:rsid w:val="009026E2"/>
    <w:rsid w:val="009047D9"/>
    <w:rsid w:val="0091240A"/>
    <w:rsid w:val="00915AE1"/>
    <w:rsid w:val="00915FF3"/>
    <w:rsid w:val="00922858"/>
    <w:rsid w:val="00925416"/>
    <w:rsid w:val="009332D3"/>
    <w:rsid w:val="00941648"/>
    <w:rsid w:val="009452C4"/>
    <w:rsid w:val="00957E6A"/>
    <w:rsid w:val="00985171"/>
    <w:rsid w:val="00990389"/>
    <w:rsid w:val="00996EFC"/>
    <w:rsid w:val="009A0CC4"/>
    <w:rsid w:val="009B4FDB"/>
    <w:rsid w:val="009B6465"/>
    <w:rsid w:val="009C1910"/>
    <w:rsid w:val="009C7B4F"/>
    <w:rsid w:val="009D2B2B"/>
    <w:rsid w:val="009E468F"/>
    <w:rsid w:val="009E614A"/>
    <w:rsid w:val="009E6A55"/>
    <w:rsid w:val="009E7B74"/>
    <w:rsid w:val="00A11730"/>
    <w:rsid w:val="00A17108"/>
    <w:rsid w:val="00A175F0"/>
    <w:rsid w:val="00A25FBD"/>
    <w:rsid w:val="00A53A5B"/>
    <w:rsid w:val="00A75C90"/>
    <w:rsid w:val="00A849C0"/>
    <w:rsid w:val="00A87B9C"/>
    <w:rsid w:val="00A95F09"/>
    <w:rsid w:val="00AB6226"/>
    <w:rsid w:val="00AB6EFA"/>
    <w:rsid w:val="00AE50A5"/>
    <w:rsid w:val="00AF0739"/>
    <w:rsid w:val="00AF3817"/>
    <w:rsid w:val="00B02288"/>
    <w:rsid w:val="00B02BB9"/>
    <w:rsid w:val="00B24E6E"/>
    <w:rsid w:val="00B37A38"/>
    <w:rsid w:val="00B475BA"/>
    <w:rsid w:val="00B63407"/>
    <w:rsid w:val="00B67EF1"/>
    <w:rsid w:val="00B74C67"/>
    <w:rsid w:val="00B839CC"/>
    <w:rsid w:val="00BA0A3D"/>
    <w:rsid w:val="00BB4891"/>
    <w:rsid w:val="00BD0BD6"/>
    <w:rsid w:val="00BD0EBB"/>
    <w:rsid w:val="00BD2478"/>
    <w:rsid w:val="00BE0C22"/>
    <w:rsid w:val="00BE32D5"/>
    <w:rsid w:val="00C01AD8"/>
    <w:rsid w:val="00C04E03"/>
    <w:rsid w:val="00C20389"/>
    <w:rsid w:val="00C2628C"/>
    <w:rsid w:val="00C31584"/>
    <w:rsid w:val="00C33838"/>
    <w:rsid w:val="00C45736"/>
    <w:rsid w:val="00C4778A"/>
    <w:rsid w:val="00C50248"/>
    <w:rsid w:val="00C51057"/>
    <w:rsid w:val="00C65276"/>
    <w:rsid w:val="00C93D0F"/>
    <w:rsid w:val="00C96211"/>
    <w:rsid w:val="00CB1B46"/>
    <w:rsid w:val="00CB63AF"/>
    <w:rsid w:val="00CD08CA"/>
    <w:rsid w:val="00CD2685"/>
    <w:rsid w:val="00CD4AFF"/>
    <w:rsid w:val="00CD6A09"/>
    <w:rsid w:val="00CE07C9"/>
    <w:rsid w:val="00CE0FFE"/>
    <w:rsid w:val="00CE6467"/>
    <w:rsid w:val="00D019B4"/>
    <w:rsid w:val="00D25A6C"/>
    <w:rsid w:val="00D35596"/>
    <w:rsid w:val="00D37DFB"/>
    <w:rsid w:val="00D501F3"/>
    <w:rsid w:val="00D82EC0"/>
    <w:rsid w:val="00D866E3"/>
    <w:rsid w:val="00D87F44"/>
    <w:rsid w:val="00DA5B32"/>
    <w:rsid w:val="00DB2EA6"/>
    <w:rsid w:val="00DC0D89"/>
    <w:rsid w:val="00DC32DF"/>
    <w:rsid w:val="00DD41F1"/>
    <w:rsid w:val="00DE62DC"/>
    <w:rsid w:val="00DE6783"/>
    <w:rsid w:val="00E04705"/>
    <w:rsid w:val="00E16449"/>
    <w:rsid w:val="00E16BC6"/>
    <w:rsid w:val="00E22D75"/>
    <w:rsid w:val="00E24522"/>
    <w:rsid w:val="00E30110"/>
    <w:rsid w:val="00E30602"/>
    <w:rsid w:val="00E33393"/>
    <w:rsid w:val="00E351F1"/>
    <w:rsid w:val="00E5277C"/>
    <w:rsid w:val="00E54107"/>
    <w:rsid w:val="00E559C6"/>
    <w:rsid w:val="00E5620F"/>
    <w:rsid w:val="00E606C8"/>
    <w:rsid w:val="00E62763"/>
    <w:rsid w:val="00E8148C"/>
    <w:rsid w:val="00E92C9C"/>
    <w:rsid w:val="00E93877"/>
    <w:rsid w:val="00EB6270"/>
    <w:rsid w:val="00EC196B"/>
    <w:rsid w:val="00EC48C7"/>
    <w:rsid w:val="00EC796A"/>
    <w:rsid w:val="00ED275B"/>
    <w:rsid w:val="00ED696D"/>
    <w:rsid w:val="00ED7592"/>
    <w:rsid w:val="00EF229F"/>
    <w:rsid w:val="00F140D3"/>
    <w:rsid w:val="00F155C0"/>
    <w:rsid w:val="00F17FB4"/>
    <w:rsid w:val="00F2368D"/>
    <w:rsid w:val="00F56E8B"/>
    <w:rsid w:val="00F7434E"/>
    <w:rsid w:val="00F74B7D"/>
    <w:rsid w:val="00F7608B"/>
    <w:rsid w:val="00F83604"/>
    <w:rsid w:val="00F84A5E"/>
    <w:rsid w:val="00F95C5E"/>
    <w:rsid w:val="00FA0B65"/>
    <w:rsid w:val="00FA1B8F"/>
    <w:rsid w:val="00FC5F9F"/>
    <w:rsid w:val="00FD21CC"/>
    <w:rsid w:val="00FE01B3"/>
    <w:rsid w:val="00FE752D"/>
    <w:rsid w:val="00FF0DCA"/>
    <w:rsid w:val="00FF1E54"/>
    <w:rsid w:val="00FF2040"/>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8292A4"/>
  <w15:docId w15:val="{9C52B83B-A08F-459E-B057-E87BEDFB38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iPriority="0"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iPriority="0"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1913"/>
    <w:pPr>
      <w:bidi/>
      <w:spacing w:after="0" w:line="240" w:lineRule="auto"/>
      <w:jc w:val="lowKashida"/>
    </w:pPr>
    <w:rPr>
      <w:rFonts w:ascii="Times New Roman" w:hAnsi="Times New Roman" w:cs="B Lotus"/>
      <w:sz w:val="24"/>
      <w:szCs w:val="28"/>
    </w:rPr>
  </w:style>
  <w:style w:type="paragraph" w:styleId="Heading1">
    <w:name w:val="heading 1"/>
    <w:aliases w:val="Heading1,titr 3,Heading 1فصل,Heading,شکل,مطالب,Chapter,Heading 1 Char Char,Heading 11 Char,Heading 11 Char Char Char,Heading 11 Char Char Char Char Char,Heading 11 Char Char Char Char Char Char Char,Heading 11 Char Char Char Char"/>
    <w:basedOn w:val="Normal"/>
    <w:next w:val="Normal"/>
    <w:link w:val="Heading1Char"/>
    <w:uiPriority w:val="9"/>
    <w:qFormat/>
    <w:rsid w:val="005E0A13"/>
    <w:pPr>
      <w:keepNext/>
      <w:keepLines/>
      <w:jc w:val="center"/>
      <w:outlineLvl w:val="0"/>
    </w:pPr>
    <w:rPr>
      <w:rFonts w:eastAsiaTheme="majorEastAsia" w:cs="B Titr"/>
      <w:b/>
      <w:bCs/>
      <w:sz w:val="44"/>
      <w:szCs w:val="48"/>
    </w:rPr>
  </w:style>
  <w:style w:type="paragraph" w:styleId="Heading2">
    <w:name w:val="heading 2"/>
    <w:aliases w:val="Section,زیر بخش اصلی,Heading 2.titr,تیتر اصلی,Heading 2 zirnevis,نگاره ها,تيتر فرعي- زر11"/>
    <w:basedOn w:val="Normal"/>
    <w:next w:val="Normal"/>
    <w:link w:val="Heading2Char"/>
    <w:uiPriority w:val="9"/>
    <w:unhideWhenUsed/>
    <w:qFormat/>
    <w:rsid w:val="005E0A13"/>
    <w:pPr>
      <w:keepNext/>
      <w:keepLines/>
      <w:spacing w:before="100" w:beforeAutospacing="1"/>
      <w:outlineLvl w:val="1"/>
    </w:pPr>
    <w:rPr>
      <w:rFonts w:eastAsiaTheme="majorEastAsia"/>
      <w:b/>
      <w:bCs/>
    </w:rPr>
  </w:style>
  <w:style w:type="paragraph" w:styleId="Heading3">
    <w:name w:val="heading 3"/>
    <w:aliases w:val="تيتر3,Subsection,تيتر,بخش فرعی,تیتر فرعی 2,و 13,Heading 3 Char Char,سرتیتر شماره 2,تیتر شکل ها,3 شکل"/>
    <w:basedOn w:val="Normal"/>
    <w:next w:val="Normal"/>
    <w:link w:val="Heading3Char"/>
    <w:uiPriority w:val="9"/>
    <w:unhideWhenUsed/>
    <w:qFormat/>
    <w:rsid w:val="005E0A13"/>
    <w:pPr>
      <w:keepNext/>
      <w:keepLines/>
      <w:spacing w:before="100" w:beforeAutospacing="1"/>
      <w:outlineLvl w:val="2"/>
    </w:pPr>
    <w:rPr>
      <w:rFonts w:eastAsiaTheme="majorEastAsia"/>
      <w:b/>
      <w:bCs/>
    </w:rPr>
  </w:style>
  <w:style w:type="paragraph" w:styleId="Heading4">
    <w:name w:val="heading 4"/>
    <w:aliases w:val="بخش,Latin Text,figures caption,تیتر فرعی 3,Heading 4رابطه,Heading 4 Char Char Char Char Char Char Char Char Char Char Char Char,Heading 41 Char Char Char Char Char Char Char,Heading 41 Char Char Char Char Char Char Char Char Char Char"/>
    <w:basedOn w:val="Normal"/>
    <w:next w:val="Normal"/>
    <w:link w:val="Heading4Char"/>
    <w:uiPriority w:val="9"/>
    <w:unhideWhenUsed/>
    <w:qFormat/>
    <w:rsid w:val="004E7D85"/>
    <w:pPr>
      <w:keepNext/>
      <w:keepLines/>
      <w:spacing w:before="100" w:beforeAutospacing="1"/>
      <w:outlineLvl w:val="3"/>
    </w:pPr>
    <w:rPr>
      <w:rFonts w:eastAsiaTheme="majorEastAsia"/>
      <w:b/>
      <w:bCs/>
    </w:rPr>
  </w:style>
  <w:style w:type="paragraph" w:styleId="Heading5">
    <w:name w:val="heading 5"/>
    <w:basedOn w:val="Normal"/>
    <w:next w:val="Normal"/>
    <w:link w:val="Heading5Char"/>
    <w:uiPriority w:val="9"/>
    <w:unhideWhenUsed/>
    <w:qFormat/>
    <w:rsid w:val="00107F80"/>
    <w:pPr>
      <w:keepNext/>
      <w:keepLines/>
      <w:spacing w:before="100" w:beforeAutospacing="1"/>
      <w:outlineLvl w:val="4"/>
    </w:pPr>
    <w:rPr>
      <w:rFonts w:eastAsiaTheme="majorEastAsia"/>
      <w:b/>
      <w:bCs/>
    </w:rPr>
  </w:style>
  <w:style w:type="paragraph" w:styleId="Heading6">
    <w:name w:val="heading 6"/>
    <w:basedOn w:val="Normal"/>
    <w:next w:val="Normal"/>
    <w:link w:val="Heading6Char"/>
    <w:unhideWhenUsed/>
    <w:qFormat/>
    <w:rsid w:val="0034773E"/>
    <w:pPr>
      <w:keepNext/>
      <w:keepLines/>
      <w:spacing w:before="100" w:beforeAutospacing="1"/>
      <w:outlineLvl w:val="5"/>
    </w:pPr>
    <w:rPr>
      <w:rFonts w:ascii="Times New Roman Bold" w:eastAsiaTheme="majorEastAsia" w:hAnsi="Times New Roman Bold"/>
      <w:b/>
      <w:bCs/>
    </w:rPr>
  </w:style>
  <w:style w:type="paragraph" w:styleId="Heading7">
    <w:name w:val="heading 7"/>
    <w:basedOn w:val="Normal"/>
    <w:next w:val="Normal"/>
    <w:link w:val="Heading7Char"/>
    <w:qFormat/>
    <w:rsid w:val="001E17E7"/>
    <w:pPr>
      <w:tabs>
        <w:tab w:val="num" w:pos="1296"/>
      </w:tabs>
      <w:spacing w:before="240" w:after="60"/>
      <w:ind w:left="1296" w:hanging="1296"/>
      <w:jc w:val="both"/>
      <w:outlineLvl w:val="6"/>
    </w:pPr>
    <w:rPr>
      <w:rFonts w:eastAsia="Times New Roman" w:cs="Times New Roman"/>
      <w:color w:val="000000"/>
      <w:szCs w:val="24"/>
    </w:rPr>
  </w:style>
  <w:style w:type="paragraph" w:styleId="Heading8">
    <w:name w:val="heading 8"/>
    <w:basedOn w:val="Normal"/>
    <w:next w:val="Normal"/>
    <w:link w:val="Heading8Char"/>
    <w:qFormat/>
    <w:rsid w:val="001E17E7"/>
    <w:pPr>
      <w:tabs>
        <w:tab w:val="num" w:pos="1440"/>
      </w:tabs>
      <w:spacing w:before="240" w:after="60"/>
      <w:ind w:left="1440" w:hanging="1440"/>
      <w:jc w:val="both"/>
      <w:outlineLvl w:val="7"/>
    </w:pPr>
    <w:rPr>
      <w:rFonts w:eastAsia="Times New Roman" w:cs="Times New Roman"/>
      <w:i/>
      <w:iCs/>
      <w:color w:val="000000"/>
      <w:szCs w:val="24"/>
    </w:rPr>
  </w:style>
  <w:style w:type="paragraph" w:styleId="Heading9">
    <w:name w:val="heading 9"/>
    <w:basedOn w:val="Normal"/>
    <w:next w:val="Normal"/>
    <w:link w:val="Heading9Char"/>
    <w:unhideWhenUsed/>
    <w:qFormat/>
    <w:rsid w:val="001E17E7"/>
    <w:pPr>
      <w:tabs>
        <w:tab w:val="num" w:pos="1584"/>
      </w:tabs>
      <w:spacing w:before="240" w:after="60"/>
      <w:ind w:left="1584" w:hanging="1584"/>
      <w:jc w:val="both"/>
      <w:outlineLvl w:val="8"/>
    </w:pPr>
    <w:rPr>
      <w:rFonts w:ascii="Arial" w:eastAsia="Times New Roman" w:hAnsi="Arial"/>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53A5B"/>
    <w:pPr>
      <w:tabs>
        <w:tab w:val="center" w:pos="4513"/>
        <w:tab w:val="right" w:pos="9026"/>
      </w:tabs>
    </w:pPr>
  </w:style>
  <w:style w:type="character" w:customStyle="1" w:styleId="HeaderChar">
    <w:name w:val="Header Char"/>
    <w:basedOn w:val="DefaultParagraphFont"/>
    <w:link w:val="Header"/>
    <w:uiPriority w:val="99"/>
    <w:rsid w:val="00A53A5B"/>
  </w:style>
  <w:style w:type="paragraph" w:styleId="Footer">
    <w:name w:val="footer"/>
    <w:basedOn w:val="Normal"/>
    <w:link w:val="FooterChar"/>
    <w:uiPriority w:val="99"/>
    <w:unhideWhenUsed/>
    <w:rsid w:val="00A53A5B"/>
    <w:pPr>
      <w:tabs>
        <w:tab w:val="center" w:pos="4513"/>
        <w:tab w:val="right" w:pos="9026"/>
      </w:tabs>
    </w:pPr>
  </w:style>
  <w:style w:type="character" w:customStyle="1" w:styleId="FooterChar">
    <w:name w:val="Footer Char"/>
    <w:basedOn w:val="DefaultParagraphFont"/>
    <w:link w:val="Footer"/>
    <w:uiPriority w:val="99"/>
    <w:rsid w:val="00A53A5B"/>
  </w:style>
  <w:style w:type="paragraph" w:styleId="ListParagraph">
    <w:name w:val="List Paragraph"/>
    <w:aliases w:val="Numbered Items,2,تیتر 8,ليست همراه با شماره-فاصله خطوط 1,heading2,Numbering + Normal,Normal 2,saber List Paragraph,H____4,List Paragraph1,List Numbering,ک"/>
    <w:basedOn w:val="Normal"/>
    <w:link w:val="ListParagraphChar"/>
    <w:uiPriority w:val="34"/>
    <w:qFormat/>
    <w:rsid w:val="001043AD"/>
    <w:pPr>
      <w:ind w:left="720"/>
      <w:contextualSpacing/>
    </w:pPr>
    <w:rPr>
      <w:rFonts w:eastAsia="Times New Roman"/>
      <w:lang w:bidi="ar-SA"/>
    </w:rPr>
  </w:style>
  <w:style w:type="paragraph" w:styleId="BalloonText">
    <w:name w:val="Balloon Text"/>
    <w:basedOn w:val="Normal"/>
    <w:link w:val="BalloonTextChar"/>
    <w:uiPriority w:val="99"/>
    <w:unhideWhenUsed/>
    <w:rsid w:val="006141A3"/>
    <w:pPr>
      <w:bidi w:val="0"/>
      <w:jc w:val="left"/>
    </w:pPr>
    <w:rPr>
      <w:rFonts w:ascii="Tahoma" w:eastAsia="Times New Roman" w:hAnsi="Tahoma" w:cs="Times New Roman"/>
      <w:sz w:val="16"/>
      <w:szCs w:val="16"/>
      <w:lang w:val="x-none" w:eastAsia="x-none" w:bidi="ar-SA"/>
    </w:rPr>
  </w:style>
  <w:style w:type="character" w:customStyle="1" w:styleId="BalloonTextChar">
    <w:name w:val="Balloon Text Char"/>
    <w:basedOn w:val="DefaultParagraphFont"/>
    <w:link w:val="BalloonText"/>
    <w:uiPriority w:val="99"/>
    <w:rsid w:val="006141A3"/>
    <w:rPr>
      <w:rFonts w:ascii="Tahoma" w:eastAsia="Times New Roman" w:hAnsi="Tahoma" w:cs="Times New Roman"/>
      <w:sz w:val="16"/>
      <w:szCs w:val="16"/>
      <w:lang w:val="x-none" w:eastAsia="x-none" w:bidi="ar-SA"/>
    </w:rPr>
  </w:style>
  <w:style w:type="character" w:customStyle="1" w:styleId="hps">
    <w:name w:val="hps"/>
    <w:basedOn w:val="DefaultParagraphFont"/>
    <w:rsid w:val="006141A3"/>
  </w:style>
  <w:style w:type="character" w:customStyle="1" w:styleId="Heading1Char">
    <w:name w:val="Heading 1 Char"/>
    <w:aliases w:val="Heading1 Char,titr 3 Char,Heading 1فصل Char,Heading Char,شکل Char,مطالب Char,Chapter Char,Heading 1 Char Char Char,Heading 11 Char Char,Heading 11 Char Char Char Char1,Heading 11 Char Char Char Char Char Char"/>
    <w:basedOn w:val="DefaultParagraphFont"/>
    <w:link w:val="Heading1"/>
    <w:uiPriority w:val="9"/>
    <w:rsid w:val="005E0A13"/>
    <w:rPr>
      <w:rFonts w:ascii="Times New Roman" w:eastAsiaTheme="majorEastAsia" w:hAnsi="Times New Roman" w:cs="B Titr"/>
      <w:b/>
      <w:bCs/>
      <w:sz w:val="44"/>
      <w:szCs w:val="48"/>
    </w:rPr>
  </w:style>
  <w:style w:type="character" w:customStyle="1" w:styleId="Heading2Char">
    <w:name w:val="Heading 2 Char"/>
    <w:aliases w:val="Section Char,زیر بخش اصلی Char,Heading 2.titr Char,تیتر اصلی Char,Heading 2 zirnevis Char,نگاره ها Char,تيتر فرعي- زر11 Char"/>
    <w:basedOn w:val="DefaultParagraphFont"/>
    <w:link w:val="Heading2"/>
    <w:uiPriority w:val="9"/>
    <w:rsid w:val="005E0A13"/>
    <w:rPr>
      <w:rFonts w:ascii="Times New Roman" w:eastAsiaTheme="majorEastAsia" w:hAnsi="Times New Roman" w:cs="B Lotus"/>
      <w:b/>
      <w:bCs/>
      <w:sz w:val="24"/>
      <w:szCs w:val="28"/>
    </w:rPr>
  </w:style>
  <w:style w:type="character" w:customStyle="1" w:styleId="Heading3Char">
    <w:name w:val="Heading 3 Char"/>
    <w:aliases w:val="تيتر3 Char,Subsection Char,تيتر Char,بخش فرعی Char,تیتر فرعی 2 Char,و 13 Char,Heading 3 Char Char Char,سرتیتر شماره 2 Char,تیتر شکل ها Char,3 شکل Char"/>
    <w:basedOn w:val="DefaultParagraphFont"/>
    <w:link w:val="Heading3"/>
    <w:uiPriority w:val="9"/>
    <w:rsid w:val="005E0A13"/>
    <w:rPr>
      <w:rFonts w:ascii="Times New Roman" w:eastAsiaTheme="majorEastAsia" w:hAnsi="Times New Roman" w:cs="B Lotus"/>
      <w:b/>
      <w:bCs/>
      <w:sz w:val="24"/>
      <w:szCs w:val="28"/>
    </w:rPr>
  </w:style>
  <w:style w:type="character" w:customStyle="1" w:styleId="Heading4Char">
    <w:name w:val="Heading 4 Char"/>
    <w:aliases w:val="بخش Char,Latin Text Char,figures caption Char,تیتر فرعی 3 Char,Heading 4رابطه Char,Heading 4 Char Char Char Char Char Char Char Char Char Char Char Char Char,Heading 41 Char Char Char Char Char Char Char Char"/>
    <w:basedOn w:val="DefaultParagraphFont"/>
    <w:link w:val="Heading4"/>
    <w:uiPriority w:val="9"/>
    <w:rsid w:val="004E7D85"/>
    <w:rPr>
      <w:rFonts w:ascii="Times New Roman" w:eastAsiaTheme="majorEastAsia" w:hAnsi="Times New Roman" w:cs="B Lotus"/>
      <w:b/>
      <w:bCs/>
      <w:sz w:val="24"/>
      <w:szCs w:val="28"/>
    </w:rPr>
  </w:style>
  <w:style w:type="paragraph" w:styleId="Caption">
    <w:name w:val="caption"/>
    <w:aliases w:val="عنوان جدول"/>
    <w:basedOn w:val="Normal"/>
    <w:next w:val="Normal"/>
    <w:link w:val="CaptionChar"/>
    <w:unhideWhenUsed/>
    <w:qFormat/>
    <w:rsid w:val="00D87F44"/>
    <w:pPr>
      <w:spacing w:after="200"/>
      <w:jc w:val="center"/>
    </w:pPr>
    <w:rPr>
      <w:sz w:val="20"/>
      <w:szCs w:val="22"/>
    </w:rPr>
  </w:style>
  <w:style w:type="paragraph" w:styleId="TableofFigures">
    <w:name w:val="table of figures"/>
    <w:basedOn w:val="Normal"/>
    <w:next w:val="Normal"/>
    <w:uiPriority w:val="99"/>
    <w:unhideWhenUsed/>
    <w:rsid w:val="00990389"/>
  </w:style>
  <w:style w:type="character" w:styleId="Hyperlink">
    <w:name w:val="Hyperlink"/>
    <w:basedOn w:val="DefaultParagraphFont"/>
    <w:uiPriority w:val="99"/>
    <w:unhideWhenUsed/>
    <w:rsid w:val="00990389"/>
    <w:rPr>
      <w:color w:val="0000FF" w:themeColor="hyperlink"/>
      <w:u w:val="single"/>
    </w:rPr>
  </w:style>
  <w:style w:type="paragraph" w:customStyle="1" w:styleId="texttabel">
    <w:name w:val="text tabel"/>
    <w:basedOn w:val="Normal"/>
    <w:qFormat/>
    <w:rsid w:val="00FF1E54"/>
    <w:pPr>
      <w:jc w:val="center"/>
    </w:pPr>
    <w:rPr>
      <w:sz w:val="20"/>
      <w:szCs w:val="22"/>
    </w:rPr>
  </w:style>
  <w:style w:type="paragraph" w:customStyle="1" w:styleId="titletable">
    <w:name w:val="title table"/>
    <w:basedOn w:val="texttabel"/>
    <w:qFormat/>
    <w:rsid w:val="006B0F70"/>
  </w:style>
  <w:style w:type="paragraph" w:customStyle="1" w:styleId="titleNemodar">
    <w:name w:val="title Nemodar"/>
    <w:basedOn w:val="titletable"/>
    <w:qFormat/>
    <w:rsid w:val="006B0F70"/>
  </w:style>
  <w:style w:type="paragraph" w:customStyle="1" w:styleId="titlepicture">
    <w:name w:val="title picture"/>
    <w:basedOn w:val="titleNemodar"/>
    <w:qFormat/>
    <w:rsid w:val="00722533"/>
  </w:style>
  <w:style w:type="paragraph" w:customStyle="1" w:styleId="titleplan">
    <w:name w:val="title plan"/>
    <w:basedOn w:val="titlepicture"/>
    <w:qFormat/>
    <w:rsid w:val="00F95C5E"/>
  </w:style>
  <w:style w:type="character" w:customStyle="1" w:styleId="Heading5Char">
    <w:name w:val="Heading 5 Char"/>
    <w:basedOn w:val="DefaultParagraphFont"/>
    <w:link w:val="Heading5"/>
    <w:uiPriority w:val="9"/>
    <w:rsid w:val="00107F80"/>
    <w:rPr>
      <w:rFonts w:ascii="Times New Roman" w:eastAsiaTheme="majorEastAsia" w:hAnsi="Times New Roman" w:cs="B Lotus"/>
      <w:b/>
      <w:bCs/>
      <w:sz w:val="24"/>
      <w:szCs w:val="28"/>
    </w:rPr>
  </w:style>
  <w:style w:type="character" w:customStyle="1" w:styleId="Heading6Char">
    <w:name w:val="Heading 6 Char"/>
    <w:basedOn w:val="DefaultParagraphFont"/>
    <w:link w:val="Heading6"/>
    <w:rsid w:val="0034773E"/>
    <w:rPr>
      <w:rFonts w:ascii="Times New Roman Bold" w:eastAsiaTheme="majorEastAsia" w:hAnsi="Times New Roman Bold" w:cs="B Lotus"/>
      <w:b/>
      <w:bCs/>
      <w:sz w:val="24"/>
      <w:szCs w:val="28"/>
    </w:rPr>
  </w:style>
  <w:style w:type="paragraph" w:styleId="TOC1">
    <w:name w:val="toc 1"/>
    <w:basedOn w:val="Normal"/>
    <w:next w:val="Normal"/>
    <w:autoRedefine/>
    <w:uiPriority w:val="39"/>
    <w:unhideWhenUsed/>
    <w:qFormat/>
    <w:rsid w:val="0034773E"/>
    <w:rPr>
      <w:rFonts w:ascii="Times New Roman Bold" w:hAnsi="Times New Roman Bold"/>
      <w:b/>
      <w:bCs/>
      <w:sz w:val="20"/>
      <w:szCs w:val="24"/>
    </w:rPr>
  </w:style>
  <w:style w:type="paragraph" w:styleId="TOC2">
    <w:name w:val="toc 2"/>
    <w:basedOn w:val="Normal"/>
    <w:next w:val="Normal"/>
    <w:autoRedefine/>
    <w:uiPriority w:val="39"/>
    <w:unhideWhenUsed/>
    <w:qFormat/>
    <w:rsid w:val="0034773E"/>
    <w:pPr>
      <w:ind w:left="238"/>
    </w:pPr>
    <w:rPr>
      <w:smallCaps/>
      <w:sz w:val="20"/>
      <w:szCs w:val="24"/>
    </w:rPr>
  </w:style>
  <w:style w:type="paragraph" w:styleId="TOC3">
    <w:name w:val="toc 3"/>
    <w:basedOn w:val="Normal"/>
    <w:next w:val="Normal"/>
    <w:autoRedefine/>
    <w:uiPriority w:val="39"/>
    <w:unhideWhenUsed/>
    <w:qFormat/>
    <w:rsid w:val="0034773E"/>
    <w:pPr>
      <w:tabs>
        <w:tab w:val="right" w:leader="dot" w:pos="9072"/>
      </w:tabs>
      <w:ind w:left="482"/>
    </w:pPr>
    <w:rPr>
      <w:sz w:val="20"/>
      <w:szCs w:val="24"/>
    </w:rPr>
  </w:style>
  <w:style w:type="paragraph" w:styleId="TOC4">
    <w:name w:val="toc 4"/>
    <w:basedOn w:val="Normal"/>
    <w:next w:val="Normal"/>
    <w:autoRedefine/>
    <w:uiPriority w:val="39"/>
    <w:unhideWhenUsed/>
    <w:rsid w:val="0034773E"/>
    <w:pPr>
      <w:ind w:left="720"/>
    </w:pPr>
    <w:rPr>
      <w:sz w:val="20"/>
      <w:szCs w:val="24"/>
    </w:rPr>
  </w:style>
  <w:style w:type="paragraph" w:styleId="TOC5">
    <w:name w:val="toc 5"/>
    <w:basedOn w:val="Normal"/>
    <w:next w:val="Normal"/>
    <w:autoRedefine/>
    <w:uiPriority w:val="39"/>
    <w:unhideWhenUsed/>
    <w:rsid w:val="0034773E"/>
    <w:pPr>
      <w:tabs>
        <w:tab w:val="right" w:leader="dot" w:pos="9072"/>
      </w:tabs>
      <w:ind w:left="1049"/>
    </w:pPr>
    <w:rPr>
      <w:sz w:val="20"/>
      <w:szCs w:val="24"/>
    </w:rPr>
  </w:style>
  <w:style w:type="paragraph" w:styleId="TOC6">
    <w:name w:val="toc 6"/>
    <w:basedOn w:val="Normal"/>
    <w:next w:val="Normal"/>
    <w:autoRedefine/>
    <w:uiPriority w:val="39"/>
    <w:unhideWhenUsed/>
    <w:rsid w:val="0034773E"/>
    <w:pPr>
      <w:ind w:left="1202"/>
    </w:pPr>
    <w:rPr>
      <w:sz w:val="20"/>
      <w:szCs w:val="24"/>
    </w:rPr>
  </w:style>
  <w:style w:type="paragraph" w:styleId="TOC7">
    <w:name w:val="toc 7"/>
    <w:basedOn w:val="Normal"/>
    <w:next w:val="Normal"/>
    <w:autoRedefine/>
    <w:uiPriority w:val="39"/>
    <w:unhideWhenUsed/>
    <w:rsid w:val="0034773E"/>
    <w:pPr>
      <w:ind w:left="1440"/>
    </w:pPr>
    <w:rPr>
      <w:sz w:val="20"/>
      <w:szCs w:val="24"/>
    </w:rPr>
  </w:style>
  <w:style w:type="paragraph" w:styleId="TOC8">
    <w:name w:val="toc 8"/>
    <w:basedOn w:val="Normal"/>
    <w:next w:val="Normal"/>
    <w:autoRedefine/>
    <w:uiPriority w:val="39"/>
    <w:unhideWhenUsed/>
    <w:rsid w:val="001B129E"/>
    <w:pPr>
      <w:ind w:left="1680"/>
      <w:jc w:val="left"/>
    </w:pPr>
    <w:rPr>
      <w:rFonts w:asciiTheme="minorHAnsi" w:hAnsiTheme="minorHAnsi" w:cs="Times New Roman"/>
      <w:sz w:val="18"/>
      <w:szCs w:val="21"/>
    </w:rPr>
  </w:style>
  <w:style w:type="paragraph" w:styleId="TOC9">
    <w:name w:val="toc 9"/>
    <w:basedOn w:val="Normal"/>
    <w:next w:val="Normal"/>
    <w:autoRedefine/>
    <w:uiPriority w:val="39"/>
    <w:unhideWhenUsed/>
    <w:rsid w:val="001B129E"/>
    <w:pPr>
      <w:ind w:left="1920"/>
      <w:jc w:val="left"/>
    </w:pPr>
    <w:rPr>
      <w:rFonts w:asciiTheme="minorHAnsi" w:hAnsiTheme="minorHAnsi" w:cs="Times New Roman"/>
      <w:sz w:val="18"/>
      <w:szCs w:val="21"/>
    </w:rPr>
  </w:style>
  <w:style w:type="paragraph" w:customStyle="1" w:styleId="titleNote">
    <w:name w:val="title Note"/>
    <w:basedOn w:val="Normal"/>
    <w:qFormat/>
    <w:rsid w:val="000B26FC"/>
    <w:pPr>
      <w:tabs>
        <w:tab w:val="left" w:pos="3716"/>
      </w:tabs>
      <w:jc w:val="right"/>
    </w:pPr>
    <w:rPr>
      <w:rFonts w:eastAsia="Times New Roman"/>
      <w:sz w:val="22"/>
      <w:szCs w:val="22"/>
    </w:rPr>
  </w:style>
  <w:style w:type="paragraph" w:styleId="FootnoteText">
    <w:name w:val="footnote text"/>
    <w:aliases w:val="پاورقي,Char Char,Char,متن زيرنويس,متن زيرنويس Char Char,Footnote Text Char Char Char Char,Footnote Text11,Footnote Text Char Char11,Footnote Text Char Char Char Char Char Char Char Char Char Char,Footnote Text Char Char Char Char Char,ft,C"/>
    <w:basedOn w:val="Normal"/>
    <w:link w:val="FootnoteTextChar"/>
    <w:uiPriority w:val="99"/>
    <w:unhideWhenUsed/>
    <w:qFormat/>
    <w:rsid w:val="00165651"/>
    <w:rPr>
      <w:sz w:val="20"/>
      <w:szCs w:val="20"/>
    </w:rPr>
  </w:style>
  <w:style w:type="character" w:customStyle="1" w:styleId="FootnoteTextChar">
    <w:name w:val="Footnote Text Char"/>
    <w:aliases w:val="پاورقي Char,Char Char Char,Char Char1,متن زيرنويس Char,متن زيرنويس Char Char Char,Footnote Text Char Char Char Char Char1,Footnote Text11 Char,Footnote Text Char Char11 Char,Footnote Text Char Char Char Char Char Char,ft Char,C Char"/>
    <w:basedOn w:val="DefaultParagraphFont"/>
    <w:link w:val="FootnoteText"/>
    <w:uiPriority w:val="99"/>
    <w:rsid w:val="00165651"/>
    <w:rPr>
      <w:rFonts w:ascii="Times New Roman" w:hAnsi="Times New Roman" w:cs="B Lotus"/>
      <w:sz w:val="20"/>
      <w:szCs w:val="20"/>
    </w:rPr>
  </w:style>
  <w:style w:type="character" w:styleId="FootnoteReference">
    <w:name w:val="footnote reference"/>
    <w:aliases w:val="شماره زيرنويس,پاورقی,Footnote,شماره زيرنويس1,شماره زيرنويس2,شماره زيرنويس3,شماره زيرنويس11,شماره زيرنويس21,شماره زيرنويس4,شماره زيرنويس12,شماره زيرنويس22,شماره زيرنويس5,شماره زيرنويس13,شماره زيرنويس23,شماره زيرنويس31,شماره زيرنويس111"/>
    <w:basedOn w:val="DefaultParagraphFont"/>
    <w:uiPriority w:val="99"/>
    <w:unhideWhenUsed/>
    <w:qFormat/>
    <w:rsid w:val="00165651"/>
    <w:rPr>
      <w:vertAlign w:val="superscript"/>
    </w:rPr>
  </w:style>
  <w:style w:type="paragraph" w:customStyle="1" w:styleId="titletasvir">
    <w:name w:val="title tasvir"/>
    <w:basedOn w:val="Normal"/>
    <w:qFormat/>
    <w:rsid w:val="006F3B70"/>
  </w:style>
  <w:style w:type="character" w:customStyle="1" w:styleId="Heading7Char">
    <w:name w:val="Heading 7 Char"/>
    <w:basedOn w:val="DefaultParagraphFont"/>
    <w:link w:val="Heading7"/>
    <w:rsid w:val="001E17E7"/>
    <w:rPr>
      <w:rFonts w:ascii="Times New Roman" w:eastAsia="Times New Roman" w:hAnsi="Times New Roman" w:cs="Times New Roman"/>
      <w:color w:val="000000"/>
      <w:sz w:val="24"/>
      <w:szCs w:val="24"/>
    </w:rPr>
  </w:style>
  <w:style w:type="character" w:customStyle="1" w:styleId="Heading8Char">
    <w:name w:val="Heading 8 Char"/>
    <w:basedOn w:val="DefaultParagraphFont"/>
    <w:link w:val="Heading8"/>
    <w:rsid w:val="001E17E7"/>
    <w:rPr>
      <w:rFonts w:ascii="Times New Roman" w:eastAsia="Times New Roman" w:hAnsi="Times New Roman" w:cs="Times New Roman"/>
      <w:i/>
      <w:iCs/>
      <w:color w:val="000000"/>
      <w:sz w:val="24"/>
      <w:szCs w:val="24"/>
    </w:rPr>
  </w:style>
  <w:style w:type="character" w:customStyle="1" w:styleId="Heading9Char">
    <w:name w:val="Heading 9 Char"/>
    <w:basedOn w:val="DefaultParagraphFont"/>
    <w:link w:val="Heading9"/>
    <w:rsid w:val="001E17E7"/>
    <w:rPr>
      <w:rFonts w:ascii="Arial" w:eastAsia="Times New Roman" w:hAnsi="Arial" w:cs="B Lotus"/>
      <w:color w:val="000000"/>
      <w:sz w:val="24"/>
      <w:szCs w:val="28"/>
    </w:rPr>
  </w:style>
  <w:style w:type="table" w:styleId="TableGrid">
    <w:name w:val="Table Grid"/>
    <w:basedOn w:val="TableNormal"/>
    <w:uiPriority w:val="59"/>
    <w:rsid w:val="001E17E7"/>
    <w:pPr>
      <w:spacing w:after="0" w:line="240" w:lineRule="auto"/>
    </w:pPr>
    <w:rPr>
      <w:rFonts w:ascii="Calibri" w:eastAsia="Calibri" w:hAnsi="Calibri"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1E17E7"/>
  </w:style>
  <w:style w:type="character" w:styleId="Strong">
    <w:name w:val="Strong"/>
    <w:uiPriority w:val="22"/>
    <w:qFormat/>
    <w:rsid w:val="001E17E7"/>
    <w:rPr>
      <w:b/>
      <w:bCs/>
    </w:rPr>
  </w:style>
  <w:style w:type="paragraph" w:styleId="NormalWeb">
    <w:name w:val="Normal (Web)"/>
    <w:basedOn w:val="Normal"/>
    <w:link w:val="NormalWebChar"/>
    <w:uiPriority w:val="99"/>
    <w:rsid w:val="001E17E7"/>
    <w:pPr>
      <w:spacing w:before="100" w:beforeAutospacing="1" w:after="100" w:afterAutospacing="1"/>
      <w:jc w:val="both"/>
    </w:pPr>
    <w:rPr>
      <w:rFonts w:eastAsia="Times New Roman" w:cs="Times New Roman"/>
      <w:color w:val="000000"/>
      <w:szCs w:val="24"/>
    </w:rPr>
  </w:style>
  <w:style w:type="character" w:styleId="PageNumber">
    <w:name w:val="page number"/>
    <w:basedOn w:val="DefaultParagraphFont"/>
    <w:uiPriority w:val="99"/>
    <w:rsid w:val="001E17E7"/>
  </w:style>
  <w:style w:type="table" w:customStyle="1" w:styleId="TableGrid1">
    <w:name w:val="Table Grid1"/>
    <w:basedOn w:val="TableNormal"/>
    <w:next w:val="TableGrid"/>
    <w:rsid w:val="001E17E7"/>
    <w:pPr>
      <w:bidi/>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E17E7"/>
  </w:style>
  <w:style w:type="table" w:customStyle="1" w:styleId="TableGrid2">
    <w:name w:val="Table Grid2"/>
    <w:basedOn w:val="TableNormal"/>
    <w:next w:val="TableGrid"/>
    <w:rsid w:val="001E17E7"/>
    <w:pPr>
      <w:spacing w:after="0" w:line="240" w:lineRule="auto"/>
    </w:pPr>
    <w:rPr>
      <w:rFonts w:ascii="Calibri" w:eastAsia="Calibri" w:hAnsi="Calibri"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Char30"/>
    <w:basedOn w:val="Normal"/>
    <w:link w:val="BodyTextChar"/>
    <w:uiPriority w:val="1"/>
    <w:rsid w:val="001E17E7"/>
    <w:pPr>
      <w:jc w:val="both"/>
    </w:pPr>
    <w:rPr>
      <w:rFonts w:eastAsia="Times New Roman" w:cs="Times New Roman"/>
      <w:color w:val="000000"/>
      <w:sz w:val="32"/>
      <w:szCs w:val="32"/>
    </w:rPr>
  </w:style>
  <w:style w:type="character" w:customStyle="1" w:styleId="BodyTextChar">
    <w:name w:val="Body Text Char"/>
    <w:aliases w:val="Char30 Char"/>
    <w:basedOn w:val="DefaultParagraphFont"/>
    <w:link w:val="BodyText"/>
    <w:uiPriority w:val="1"/>
    <w:rsid w:val="001E17E7"/>
    <w:rPr>
      <w:rFonts w:ascii="Times New Roman" w:eastAsia="Times New Roman" w:hAnsi="Times New Roman" w:cs="Times New Roman"/>
      <w:color w:val="000000"/>
      <w:sz w:val="32"/>
      <w:szCs w:val="32"/>
    </w:rPr>
  </w:style>
  <w:style w:type="paragraph" w:styleId="DocumentMap">
    <w:name w:val="Document Map"/>
    <w:basedOn w:val="Normal"/>
    <w:link w:val="DocumentMapChar"/>
    <w:rsid w:val="001E17E7"/>
    <w:pPr>
      <w:shd w:val="clear" w:color="auto" w:fill="000080"/>
      <w:jc w:val="both"/>
    </w:pPr>
    <w:rPr>
      <w:rFonts w:ascii="Tahoma" w:eastAsia="Times New Roman" w:hAnsi="Tahoma" w:cs="Times New Roman"/>
      <w:color w:val="000000"/>
      <w:sz w:val="20"/>
      <w:szCs w:val="20"/>
    </w:rPr>
  </w:style>
  <w:style w:type="character" w:customStyle="1" w:styleId="DocumentMapChar">
    <w:name w:val="Document Map Char"/>
    <w:basedOn w:val="DefaultParagraphFont"/>
    <w:link w:val="DocumentMap"/>
    <w:rsid w:val="001E17E7"/>
    <w:rPr>
      <w:rFonts w:ascii="Tahoma" w:eastAsia="Times New Roman" w:hAnsi="Tahoma" w:cs="Times New Roman"/>
      <w:color w:val="000000"/>
      <w:sz w:val="20"/>
      <w:szCs w:val="20"/>
      <w:shd w:val="clear" w:color="auto" w:fill="000080"/>
    </w:rPr>
  </w:style>
  <w:style w:type="paragraph" w:customStyle="1" w:styleId="a0">
    <w:name w:val="چکیده"/>
    <w:basedOn w:val="Normal"/>
    <w:link w:val="Char"/>
    <w:qFormat/>
    <w:rsid w:val="001E17E7"/>
    <w:pPr>
      <w:tabs>
        <w:tab w:val="left" w:pos="2682"/>
      </w:tabs>
      <w:ind w:firstLine="567"/>
      <w:jc w:val="both"/>
    </w:pPr>
    <w:rPr>
      <w:rFonts w:eastAsia="Times New Roman"/>
      <w:color w:val="000000"/>
      <w:szCs w:val="24"/>
    </w:rPr>
  </w:style>
  <w:style w:type="paragraph" w:customStyle="1" w:styleId="StyleHeading1ComplexBLotus14ptNotComplexBold">
    <w:name w:val="Style Heading 1 + (Complex) B Lotus 14 pt Not (Complex) Bold"/>
    <w:basedOn w:val="BodyText"/>
    <w:next w:val="BodyText"/>
    <w:rsid w:val="001E17E7"/>
    <w:rPr>
      <w:rFonts w:cs="B Lotus"/>
      <w:bCs/>
      <w:sz w:val="28"/>
      <w:szCs w:val="28"/>
    </w:rPr>
  </w:style>
  <w:style w:type="paragraph" w:styleId="TableofAuthorities">
    <w:name w:val="table of authorities"/>
    <w:basedOn w:val="Normal"/>
    <w:next w:val="Normal"/>
    <w:semiHidden/>
    <w:rsid w:val="001E17E7"/>
    <w:pPr>
      <w:ind w:left="240" w:hanging="240"/>
      <w:jc w:val="both"/>
    </w:pPr>
    <w:rPr>
      <w:rFonts w:eastAsia="Times New Roman" w:cs="Times New Roman"/>
      <w:color w:val="000000"/>
      <w:szCs w:val="24"/>
    </w:rPr>
  </w:style>
  <w:style w:type="paragraph" w:customStyle="1" w:styleId="StyleHeading1ComplexBLotus14ptNotComplexBoldCen">
    <w:name w:val="Style Heading 1 + (Complex) B Lotus 14 pt Not (Complex) Bold Cen..."/>
    <w:basedOn w:val="Normal"/>
    <w:next w:val="Normal"/>
    <w:rsid w:val="001E17E7"/>
    <w:pPr>
      <w:keepNext/>
      <w:keepLines/>
      <w:jc w:val="center"/>
    </w:pPr>
    <w:rPr>
      <w:rFonts w:eastAsia="Times New Roman"/>
      <w:bCs/>
      <w:color w:val="000000"/>
    </w:rPr>
  </w:style>
  <w:style w:type="paragraph" w:styleId="BodyTextIndent">
    <w:name w:val="Body Text Indent"/>
    <w:basedOn w:val="Normal"/>
    <w:link w:val="BodyTextIndentChar"/>
    <w:rsid w:val="001E17E7"/>
    <w:pPr>
      <w:spacing w:after="120"/>
      <w:ind w:left="283"/>
      <w:jc w:val="both"/>
    </w:pPr>
    <w:rPr>
      <w:rFonts w:eastAsia="Times New Roman" w:cs="Times New Roman"/>
      <w:color w:val="000000"/>
      <w:szCs w:val="24"/>
    </w:rPr>
  </w:style>
  <w:style w:type="character" w:customStyle="1" w:styleId="BodyTextIndentChar">
    <w:name w:val="Body Text Indent Char"/>
    <w:basedOn w:val="DefaultParagraphFont"/>
    <w:link w:val="BodyTextIndent"/>
    <w:rsid w:val="001E17E7"/>
    <w:rPr>
      <w:rFonts w:ascii="Times New Roman" w:eastAsia="Times New Roman" w:hAnsi="Times New Roman" w:cs="Times New Roman"/>
      <w:color w:val="000000"/>
      <w:sz w:val="24"/>
      <w:szCs w:val="24"/>
    </w:rPr>
  </w:style>
  <w:style w:type="character" w:customStyle="1" w:styleId="CharChar4">
    <w:name w:val="Char Char4"/>
    <w:uiPriority w:val="99"/>
    <w:rsid w:val="001E17E7"/>
    <w:rPr>
      <w:rFonts w:cs="Mitra"/>
      <w:sz w:val="32"/>
      <w:szCs w:val="32"/>
      <w:lang w:val="en-US" w:eastAsia="en-US" w:bidi="ar-SA"/>
    </w:rPr>
  </w:style>
  <w:style w:type="paragraph" w:customStyle="1" w:styleId="yiv42691362msosubtitle">
    <w:name w:val="yiv42691362msosubtitle"/>
    <w:basedOn w:val="Normal"/>
    <w:rsid w:val="001E17E7"/>
    <w:pPr>
      <w:spacing w:before="100" w:beforeAutospacing="1" w:after="100" w:afterAutospacing="1"/>
      <w:jc w:val="both"/>
    </w:pPr>
    <w:rPr>
      <w:rFonts w:eastAsia="Times New Roman" w:cs="Times New Roman"/>
      <w:color w:val="000000"/>
      <w:szCs w:val="24"/>
    </w:rPr>
  </w:style>
  <w:style w:type="character" w:styleId="LineNumber">
    <w:name w:val="line number"/>
    <w:basedOn w:val="DefaultParagraphFont"/>
    <w:uiPriority w:val="99"/>
    <w:unhideWhenUsed/>
    <w:rsid w:val="001E17E7"/>
  </w:style>
  <w:style w:type="paragraph" w:styleId="TOCHeading">
    <w:name w:val="TOC Heading"/>
    <w:basedOn w:val="Heading1"/>
    <w:next w:val="Normal"/>
    <w:uiPriority w:val="39"/>
    <w:unhideWhenUsed/>
    <w:qFormat/>
    <w:rsid w:val="001E17E7"/>
    <w:pPr>
      <w:spacing w:before="480"/>
      <w:jc w:val="both"/>
      <w:outlineLvl w:val="9"/>
    </w:pPr>
    <w:rPr>
      <w:rFonts w:ascii="Cambria" w:eastAsia="Times New Roman" w:hAnsi="Cambria"/>
      <w:color w:val="000000" w:themeColor="text1"/>
      <w:sz w:val="24"/>
      <w:szCs w:val="36"/>
      <w:lang w:eastAsia="ja-JP"/>
    </w:rPr>
  </w:style>
  <w:style w:type="paragraph" w:customStyle="1" w:styleId="10">
    <w:name w:val="تیتر1"/>
    <w:basedOn w:val="Normal"/>
    <w:link w:val="1Char"/>
    <w:qFormat/>
    <w:rsid w:val="001E17E7"/>
    <w:pPr>
      <w:tabs>
        <w:tab w:val="left" w:pos="2682"/>
      </w:tabs>
      <w:spacing w:before="600" w:after="480"/>
      <w:jc w:val="both"/>
    </w:pPr>
    <w:rPr>
      <w:rFonts w:eastAsia="Times New Roman"/>
      <w:b/>
      <w:bCs/>
      <w:color w:val="000000"/>
      <w:szCs w:val="32"/>
    </w:rPr>
  </w:style>
  <w:style w:type="paragraph" w:customStyle="1" w:styleId="a1">
    <w:name w:val="متن"/>
    <w:basedOn w:val="Normal"/>
    <w:link w:val="Char0"/>
    <w:qFormat/>
    <w:rsid w:val="001E17E7"/>
    <w:pPr>
      <w:widowControl w:val="0"/>
      <w:tabs>
        <w:tab w:val="right" w:pos="567"/>
        <w:tab w:val="left" w:pos="2682"/>
      </w:tabs>
      <w:ind w:firstLine="567"/>
      <w:jc w:val="both"/>
    </w:pPr>
    <w:rPr>
      <w:rFonts w:eastAsia="Times New Roman"/>
      <w:color w:val="000000"/>
    </w:rPr>
  </w:style>
  <w:style w:type="character" w:customStyle="1" w:styleId="1Char">
    <w:name w:val="تیتر1 Char"/>
    <w:link w:val="10"/>
    <w:rsid w:val="001E17E7"/>
    <w:rPr>
      <w:rFonts w:ascii="Times New Roman" w:eastAsia="Times New Roman" w:hAnsi="Times New Roman" w:cs="B Lotus"/>
      <w:b/>
      <w:bCs/>
      <w:color w:val="000000"/>
      <w:sz w:val="24"/>
      <w:szCs w:val="32"/>
    </w:rPr>
  </w:style>
  <w:style w:type="paragraph" w:customStyle="1" w:styleId="2">
    <w:name w:val="تیتر2"/>
    <w:basedOn w:val="10"/>
    <w:link w:val="2Char"/>
    <w:qFormat/>
    <w:rsid w:val="001E17E7"/>
    <w:rPr>
      <w:b w:val="0"/>
      <w:bCs w:val="0"/>
    </w:rPr>
  </w:style>
  <w:style w:type="character" w:customStyle="1" w:styleId="Char0">
    <w:name w:val="متن Char"/>
    <w:link w:val="a1"/>
    <w:rsid w:val="001E17E7"/>
    <w:rPr>
      <w:rFonts w:ascii="Times New Roman" w:eastAsia="Times New Roman" w:hAnsi="Times New Roman" w:cs="B Lotus"/>
      <w:color w:val="000000"/>
      <w:sz w:val="24"/>
      <w:szCs w:val="28"/>
    </w:rPr>
  </w:style>
  <w:style w:type="paragraph" w:styleId="EndnoteText">
    <w:name w:val="endnote text"/>
    <w:basedOn w:val="Normal"/>
    <w:link w:val="EndnoteTextChar"/>
    <w:uiPriority w:val="99"/>
    <w:unhideWhenUsed/>
    <w:rsid w:val="001E17E7"/>
    <w:pPr>
      <w:jc w:val="both"/>
    </w:pPr>
    <w:rPr>
      <w:rFonts w:eastAsia="Times New Roman"/>
      <w:color w:val="000000"/>
      <w:sz w:val="20"/>
      <w:szCs w:val="20"/>
    </w:rPr>
  </w:style>
  <w:style w:type="character" w:customStyle="1" w:styleId="EndnoteTextChar">
    <w:name w:val="Endnote Text Char"/>
    <w:basedOn w:val="DefaultParagraphFont"/>
    <w:link w:val="EndnoteText"/>
    <w:uiPriority w:val="99"/>
    <w:rsid w:val="001E17E7"/>
    <w:rPr>
      <w:rFonts w:ascii="Times New Roman" w:eastAsia="Times New Roman" w:hAnsi="Times New Roman" w:cs="B Lotus"/>
      <w:color w:val="000000"/>
      <w:sz w:val="20"/>
      <w:szCs w:val="20"/>
    </w:rPr>
  </w:style>
  <w:style w:type="character" w:customStyle="1" w:styleId="2Char">
    <w:name w:val="تیتر2 Char"/>
    <w:basedOn w:val="1Char"/>
    <w:link w:val="2"/>
    <w:rsid w:val="001E17E7"/>
    <w:rPr>
      <w:rFonts w:ascii="Times New Roman" w:eastAsia="Times New Roman" w:hAnsi="Times New Roman" w:cs="B Lotus"/>
      <w:b w:val="0"/>
      <w:bCs w:val="0"/>
      <w:color w:val="000000"/>
      <w:sz w:val="24"/>
      <w:szCs w:val="32"/>
    </w:rPr>
  </w:style>
  <w:style w:type="character" w:styleId="EndnoteReference">
    <w:name w:val="endnote reference"/>
    <w:uiPriority w:val="99"/>
    <w:unhideWhenUsed/>
    <w:rsid w:val="001E17E7"/>
    <w:rPr>
      <w:vertAlign w:val="superscript"/>
    </w:rPr>
  </w:style>
  <w:style w:type="paragraph" w:customStyle="1" w:styleId="a2">
    <w:name w:val="نمودار"/>
    <w:basedOn w:val="Normal"/>
    <w:link w:val="Char1"/>
    <w:qFormat/>
    <w:rsid w:val="001E17E7"/>
    <w:pPr>
      <w:spacing w:after="240"/>
      <w:jc w:val="center"/>
    </w:pPr>
    <w:rPr>
      <w:rFonts w:eastAsia="Times New Roman"/>
      <w:noProof/>
      <w:color w:val="000000"/>
      <w:szCs w:val="24"/>
    </w:rPr>
  </w:style>
  <w:style w:type="paragraph" w:customStyle="1" w:styleId="a3">
    <w:name w:val="فهرست جداول"/>
    <w:basedOn w:val="a1"/>
    <w:link w:val="Char2"/>
    <w:qFormat/>
    <w:rsid w:val="001E17E7"/>
    <w:pPr>
      <w:tabs>
        <w:tab w:val="clear" w:pos="567"/>
      </w:tabs>
      <w:spacing w:before="360"/>
      <w:ind w:firstLine="0"/>
      <w:jc w:val="center"/>
    </w:pPr>
    <w:rPr>
      <w:szCs w:val="22"/>
    </w:rPr>
  </w:style>
  <w:style w:type="character" w:customStyle="1" w:styleId="Char1">
    <w:name w:val="نمودار Char"/>
    <w:link w:val="a2"/>
    <w:rsid w:val="001E17E7"/>
    <w:rPr>
      <w:rFonts w:ascii="Times New Roman" w:eastAsia="Times New Roman" w:hAnsi="Times New Roman" w:cs="B Lotus"/>
      <w:noProof/>
      <w:color w:val="000000"/>
      <w:sz w:val="24"/>
      <w:szCs w:val="24"/>
    </w:rPr>
  </w:style>
  <w:style w:type="paragraph" w:customStyle="1" w:styleId="3">
    <w:name w:val="تیتر3"/>
    <w:basedOn w:val="Normal"/>
    <w:link w:val="3Char"/>
    <w:rsid w:val="001E17E7"/>
    <w:pPr>
      <w:spacing w:before="600" w:after="480"/>
      <w:contextualSpacing/>
      <w:jc w:val="both"/>
    </w:pPr>
    <w:rPr>
      <w:rFonts w:eastAsia="Times New Roman"/>
      <w:b/>
      <w:bCs/>
      <w:color w:val="000000"/>
    </w:rPr>
  </w:style>
  <w:style w:type="character" w:customStyle="1" w:styleId="Char2">
    <w:name w:val="فهرست جداول Char"/>
    <w:link w:val="a3"/>
    <w:rsid w:val="001E17E7"/>
    <w:rPr>
      <w:rFonts w:ascii="Times New Roman" w:eastAsia="Times New Roman" w:hAnsi="Times New Roman" w:cs="B Lotus"/>
      <w:color w:val="000000"/>
      <w:sz w:val="24"/>
    </w:rPr>
  </w:style>
  <w:style w:type="character" w:styleId="FollowedHyperlink">
    <w:name w:val="FollowedHyperlink"/>
    <w:basedOn w:val="DefaultParagraphFont"/>
    <w:uiPriority w:val="99"/>
    <w:unhideWhenUsed/>
    <w:rsid w:val="001E17E7"/>
    <w:rPr>
      <w:color w:val="800080"/>
      <w:u w:val="single"/>
    </w:rPr>
  </w:style>
  <w:style w:type="character" w:customStyle="1" w:styleId="3Char">
    <w:name w:val="تیتر3 Char"/>
    <w:link w:val="3"/>
    <w:rsid w:val="001E17E7"/>
    <w:rPr>
      <w:rFonts w:ascii="Times New Roman" w:eastAsia="Times New Roman" w:hAnsi="Times New Roman" w:cs="B Lotus"/>
      <w:b/>
      <w:bCs/>
      <w:color w:val="000000"/>
      <w:sz w:val="24"/>
      <w:szCs w:val="28"/>
    </w:rPr>
  </w:style>
  <w:style w:type="paragraph" w:customStyle="1" w:styleId="a4">
    <w:name w:val="تیتر"/>
    <w:basedOn w:val="Normal"/>
    <w:link w:val="Char3"/>
    <w:rsid w:val="001E17E7"/>
    <w:pPr>
      <w:tabs>
        <w:tab w:val="left" w:pos="2682"/>
      </w:tabs>
      <w:jc w:val="center"/>
    </w:pPr>
    <w:rPr>
      <w:rFonts w:eastAsia="Times New Roman" w:cs="B Titr"/>
      <w:b/>
      <w:bCs/>
      <w:color w:val="000000"/>
      <w:sz w:val="72"/>
      <w:szCs w:val="72"/>
    </w:rPr>
  </w:style>
  <w:style w:type="character" w:customStyle="1" w:styleId="Char3">
    <w:name w:val="تیتر Char"/>
    <w:basedOn w:val="DefaultParagraphFont"/>
    <w:link w:val="a4"/>
    <w:rsid w:val="001E17E7"/>
    <w:rPr>
      <w:rFonts w:ascii="Times New Roman" w:eastAsia="Times New Roman" w:hAnsi="Times New Roman" w:cs="B Titr"/>
      <w:b/>
      <w:bCs/>
      <w:color w:val="000000"/>
      <w:sz w:val="72"/>
      <w:szCs w:val="72"/>
    </w:rPr>
  </w:style>
  <w:style w:type="paragraph" w:customStyle="1" w:styleId="a5">
    <w:name w:val="فهرست اشکال"/>
    <w:basedOn w:val="a2"/>
    <w:link w:val="Char4"/>
    <w:qFormat/>
    <w:rsid w:val="001E17E7"/>
  </w:style>
  <w:style w:type="character" w:customStyle="1" w:styleId="Char4">
    <w:name w:val="فهرست اشکال Char"/>
    <w:basedOn w:val="Char1"/>
    <w:link w:val="a5"/>
    <w:rsid w:val="001E17E7"/>
    <w:rPr>
      <w:rFonts w:ascii="Times New Roman" w:eastAsia="Times New Roman" w:hAnsi="Times New Roman" w:cs="B Lotus"/>
      <w:noProof/>
      <w:color w:val="000000"/>
      <w:sz w:val="24"/>
      <w:szCs w:val="24"/>
    </w:rPr>
  </w:style>
  <w:style w:type="paragraph" w:customStyle="1" w:styleId="4">
    <w:name w:val="تیتر4"/>
    <w:basedOn w:val="10"/>
    <w:link w:val="4Char"/>
    <w:rsid w:val="001E17E7"/>
    <w:rPr>
      <w:b w:val="0"/>
      <w:bCs w:val="0"/>
      <w:szCs w:val="28"/>
    </w:rPr>
  </w:style>
  <w:style w:type="character" w:customStyle="1" w:styleId="4Char">
    <w:name w:val="تیتر4 Char"/>
    <w:basedOn w:val="1Char"/>
    <w:link w:val="4"/>
    <w:rsid w:val="001E17E7"/>
    <w:rPr>
      <w:rFonts w:ascii="Times New Roman" w:eastAsia="Times New Roman" w:hAnsi="Times New Roman" w:cs="B Lotus"/>
      <w:b w:val="0"/>
      <w:bCs w:val="0"/>
      <w:color w:val="000000"/>
      <w:sz w:val="24"/>
      <w:szCs w:val="28"/>
    </w:rPr>
  </w:style>
  <w:style w:type="character" w:customStyle="1" w:styleId="Char">
    <w:name w:val="چکیده Char"/>
    <w:basedOn w:val="DefaultParagraphFont"/>
    <w:link w:val="a0"/>
    <w:rsid w:val="001E17E7"/>
    <w:rPr>
      <w:rFonts w:ascii="Times New Roman" w:eastAsia="Times New Roman" w:hAnsi="Times New Roman" w:cs="B Lotus"/>
      <w:color w:val="000000"/>
      <w:sz w:val="24"/>
      <w:szCs w:val="24"/>
    </w:rPr>
  </w:style>
  <w:style w:type="paragraph" w:styleId="NoSpacing">
    <w:name w:val="No Spacing"/>
    <w:aliases w:val="عنوان"/>
    <w:link w:val="NoSpacingChar"/>
    <w:uiPriority w:val="1"/>
    <w:qFormat/>
    <w:rsid w:val="001E17E7"/>
    <w:pPr>
      <w:spacing w:after="0" w:line="240" w:lineRule="auto"/>
    </w:pPr>
    <w:rPr>
      <w:rFonts w:ascii="Calibri" w:eastAsia="Calibri" w:hAnsi="Calibri" w:cs="Arial"/>
      <w:lang w:bidi="ar-SA"/>
    </w:rPr>
  </w:style>
  <w:style w:type="paragraph" w:customStyle="1" w:styleId="a">
    <w:name w:val="بولت"/>
    <w:basedOn w:val="a1"/>
    <w:rsid w:val="001E17E7"/>
    <w:pPr>
      <w:numPr>
        <w:numId w:val="2"/>
      </w:numPr>
      <w:tabs>
        <w:tab w:val="clear" w:pos="567"/>
        <w:tab w:val="left" w:pos="425"/>
      </w:tabs>
      <w:ind w:left="397" w:hanging="397"/>
    </w:pPr>
  </w:style>
  <w:style w:type="paragraph" w:customStyle="1" w:styleId="a6">
    <w:name w:val="متن جدول"/>
    <w:basedOn w:val="Normal"/>
    <w:link w:val="Char5"/>
    <w:rsid w:val="001E17E7"/>
    <w:pPr>
      <w:widowControl w:val="0"/>
      <w:tabs>
        <w:tab w:val="right" w:pos="1750"/>
        <w:tab w:val="right" w:pos="1892"/>
        <w:tab w:val="right" w:pos="2317"/>
        <w:tab w:val="left" w:pos="3957"/>
      </w:tabs>
      <w:jc w:val="center"/>
    </w:pPr>
    <w:rPr>
      <w:rFonts w:eastAsia="Times New Roman"/>
      <w:color w:val="000000"/>
      <w:sz w:val="20"/>
    </w:rPr>
  </w:style>
  <w:style w:type="character" w:styleId="PlaceholderText">
    <w:name w:val="Placeholder Text"/>
    <w:basedOn w:val="DefaultParagraphFont"/>
    <w:uiPriority w:val="99"/>
    <w:semiHidden/>
    <w:rsid w:val="001E17E7"/>
    <w:rPr>
      <w:color w:val="808080"/>
    </w:rPr>
  </w:style>
  <w:style w:type="numbering" w:customStyle="1" w:styleId="NoList2">
    <w:name w:val="No List2"/>
    <w:next w:val="NoList"/>
    <w:uiPriority w:val="99"/>
    <w:semiHidden/>
    <w:unhideWhenUsed/>
    <w:rsid w:val="001E17E7"/>
  </w:style>
  <w:style w:type="paragraph" w:customStyle="1" w:styleId="TitlePage">
    <w:name w:val="Title Page"/>
    <w:basedOn w:val="Normal"/>
    <w:rsid w:val="001E17E7"/>
    <w:pPr>
      <w:jc w:val="center"/>
    </w:pPr>
    <w:rPr>
      <w:rFonts w:ascii="Arial" w:eastAsia="Times New Roman" w:hAnsi="Arial" w:cs="B Titr"/>
      <w:color w:val="000000"/>
      <w:szCs w:val="24"/>
    </w:rPr>
  </w:style>
  <w:style w:type="paragraph" w:customStyle="1" w:styleId="TitlePageNames">
    <w:name w:val="Title Page Names"/>
    <w:basedOn w:val="TitlePage"/>
    <w:rsid w:val="001E17E7"/>
    <w:rPr>
      <w:rFonts w:cs="Titr"/>
      <w:b/>
      <w:bCs/>
      <w:szCs w:val="28"/>
    </w:rPr>
  </w:style>
  <w:style w:type="paragraph" w:customStyle="1" w:styleId="CaptionFigure">
    <w:name w:val="Caption_Figure"/>
    <w:basedOn w:val="Normal"/>
    <w:next w:val="NewParagraph"/>
    <w:link w:val="CaptionFigureChar"/>
    <w:rsid w:val="001E17E7"/>
    <w:pPr>
      <w:spacing w:after="240"/>
      <w:jc w:val="center"/>
    </w:pPr>
    <w:rPr>
      <w:rFonts w:eastAsia="Times New Roman" w:cs="Nazanin"/>
      <w:b/>
      <w:bCs/>
      <w:color w:val="000000"/>
      <w:sz w:val="20"/>
      <w:szCs w:val="24"/>
    </w:rPr>
  </w:style>
  <w:style w:type="paragraph" w:customStyle="1" w:styleId="Figures">
    <w:name w:val="Figures"/>
    <w:next w:val="CaptionFigure"/>
    <w:rsid w:val="001E17E7"/>
    <w:pPr>
      <w:keepNext/>
      <w:bidi/>
      <w:spacing w:before="360" w:after="120" w:line="240" w:lineRule="auto"/>
      <w:jc w:val="center"/>
    </w:pPr>
    <w:rPr>
      <w:rFonts w:ascii="Times New Roman" w:eastAsia="Times New Roman" w:hAnsi="Times New Roman" w:cs="Nazanin"/>
      <w:noProof/>
      <w:sz w:val="24"/>
      <w:szCs w:val="28"/>
      <w:lang w:bidi="ar-SA"/>
    </w:rPr>
  </w:style>
  <w:style w:type="paragraph" w:customStyle="1" w:styleId="NewParagraph">
    <w:name w:val="NewParagraph"/>
    <w:basedOn w:val="Normal"/>
    <w:link w:val="NewParagraphChar"/>
    <w:rsid w:val="001E17E7"/>
    <w:pPr>
      <w:spacing w:before="120"/>
      <w:ind w:firstLine="284"/>
      <w:jc w:val="both"/>
    </w:pPr>
    <w:rPr>
      <w:rFonts w:eastAsia="Times New Roman" w:cs="Nazanin"/>
      <w:color w:val="000000"/>
    </w:rPr>
  </w:style>
  <w:style w:type="paragraph" w:customStyle="1" w:styleId="CaptionTable">
    <w:name w:val="Caption_Table"/>
    <w:basedOn w:val="Normal"/>
    <w:next w:val="Normal"/>
    <w:rsid w:val="001E17E7"/>
    <w:pPr>
      <w:keepNext/>
      <w:spacing w:before="240"/>
      <w:jc w:val="center"/>
    </w:pPr>
    <w:rPr>
      <w:rFonts w:eastAsia="Times New Roman" w:cs="Nazanin"/>
      <w:b/>
      <w:bCs/>
      <w:color w:val="000000"/>
      <w:sz w:val="20"/>
      <w:szCs w:val="24"/>
    </w:rPr>
  </w:style>
  <w:style w:type="character" w:customStyle="1" w:styleId="StyleCambriaMathLatinItalic">
    <w:name w:val="Style Cambria Math (Latin) Italic"/>
    <w:basedOn w:val="DefaultParagraphFont"/>
    <w:rsid w:val="001E17E7"/>
    <w:rPr>
      <w:rFonts w:ascii="Cambria Math" w:hAnsi="Cambria Math"/>
      <w:i/>
      <w:sz w:val="22"/>
    </w:rPr>
  </w:style>
  <w:style w:type="paragraph" w:customStyle="1" w:styleId="Tables">
    <w:name w:val="Tables"/>
    <w:basedOn w:val="Normal"/>
    <w:rsid w:val="001E17E7"/>
    <w:pPr>
      <w:jc w:val="center"/>
    </w:pPr>
    <w:rPr>
      <w:rFonts w:eastAsia="Times New Roman" w:cs="Nazanin"/>
      <w:color w:val="000000"/>
    </w:rPr>
  </w:style>
  <w:style w:type="paragraph" w:styleId="Revision">
    <w:name w:val="Revision"/>
    <w:hidden/>
    <w:uiPriority w:val="99"/>
    <w:semiHidden/>
    <w:rsid w:val="001E17E7"/>
    <w:pPr>
      <w:spacing w:before="60" w:after="0" w:line="240" w:lineRule="auto"/>
      <w:ind w:left="851" w:hanging="567"/>
    </w:pPr>
    <w:rPr>
      <w:rFonts w:ascii="Times New Roman" w:eastAsia="Times New Roman" w:hAnsi="Times New Roman" w:cs="Nazanin"/>
      <w:sz w:val="24"/>
      <w:szCs w:val="28"/>
      <w:lang w:bidi="ar-SA"/>
    </w:rPr>
  </w:style>
  <w:style w:type="paragraph" w:customStyle="1" w:styleId="Theoremstyle">
    <w:name w:val="Theorem_style"/>
    <w:basedOn w:val="Normal"/>
    <w:next w:val="Normal"/>
    <w:link w:val="TheoremstyleChar"/>
    <w:rsid w:val="001E17E7"/>
    <w:pPr>
      <w:jc w:val="both"/>
    </w:pPr>
    <w:rPr>
      <w:rFonts w:eastAsia="Times New Roman" w:cs="Nazanin"/>
      <w:b/>
      <w:bCs/>
      <w:color w:val="000000"/>
      <w:szCs w:val="26"/>
    </w:rPr>
  </w:style>
  <w:style w:type="character" w:customStyle="1" w:styleId="TheoremstyleChar">
    <w:name w:val="Theorem_style Char"/>
    <w:basedOn w:val="DefaultParagraphFont"/>
    <w:link w:val="Theoremstyle"/>
    <w:rsid w:val="001E17E7"/>
    <w:rPr>
      <w:rFonts w:ascii="Times New Roman" w:eastAsia="Times New Roman" w:hAnsi="Times New Roman" w:cs="Nazanin"/>
      <w:b/>
      <w:bCs/>
      <w:color w:val="000000"/>
      <w:sz w:val="24"/>
      <w:szCs w:val="26"/>
    </w:rPr>
  </w:style>
  <w:style w:type="paragraph" w:customStyle="1" w:styleId="HeadingRef">
    <w:name w:val="Heading_Ref"/>
    <w:basedOn w:val="Heading1"/>
    <w:rsid w:val="001E17E7"/>
    <w:pPr>
      <w:keepLines w:val="0"/>
      <w:pageBreakBefore/>
      <w:spacing w:before="240" w:after="240"/>
      <w:jc w:val="both"/>
    </w:pPr>
    <w:rPr>
      <w:rFonts w:eastAsia="Times New Roman" w:cs="Titr"/>
      <w:kern w:val="32"/>
      <w:sz w:val="36"/>
      <w:szCs w:val="36"/>
    </w:rPr>
  </w:style>
  <w:style w:type="numbering" w:customStyle="1" w:styleId="Numbered">
    <w:name w:val="Numbered"/>
    <w:basedOn w:val="NoList"/>
    <w:rsid w:val="001E17E7"/>
  </w:style>
  <w:style w:type="character" w:styleId="CommentReference">
    <w:name w:val="annotation reference"/>
    <w:basedOn w:val="DefaultParagraphFont"/>
    <w:uiPriority w:val="99"/>
    <w:rsid w:val="001E17E7"/>
    <w:rPr>
      <w:sz w:val="16"/>
      <w:szCs w:val="16"/>
    </w:rPr>
  </w:style>
  <w:style w:type="paragraph" w:styleId="CommentText">
    <w:name w:val="annotation text"/>
    <w:basedOn w:val="Normal"/>
    <w:link w:val="CommentTextChar"/>
    <w:uiPriority w:val="99"/>
    <w:rsid w:val="001E17E7"/>
    <w:pPr>
      <w:jc w:val="both"/>
    </w:pPr>
    <w:rPr>
      <w:rFonts w:eastAsia="Times New Roman" w:cs="Nazanin"/>
      <w:color w:val="000000"/>
      <w:sz w:val="20"/>
      <w:szCs w:val="20"/>
    </w:rPr>
  </w:style>
  <w:style w:type="character" w:customStyle="1" w:styleId="CommentTextChar">
    <w:name w:val="Comment Text Char"/>
    <w:basedOn w:val="DefaultParagraphFont"/>
    <w:link w:val="CommentText"/>
    <w:uiPriority w:val="99"/>
    <w:rsid w:val="001E17E7"/>
    <w:rPr>
      <w:rFonts w:ascii="Times New Roman" w:eastAsia="Times New Roman" w:hAnsi="Times New Roman" w:cs="Nazanin"/>
      <w:color w:val="000000"/>
      <w:sz w:val="20"/>
      <w:szCs w:val="20"/>
    </w:rPr>
  </w:style>
  <w:style w:type="paragraph" w:styleId="CommentSubject">
    <w:name w:val="annotation subject"/>
    <w:basedOn w:val="CommentText"/>
    <w:next w:val="CommentText"/>
    <w:link w:val="CommentSubjectChar"/>
    <w:uiPriority w:val="99"/>
    <w:rsid w:val="001E17E7"/>
    <w:rPr>
      <w:b/>
      <w:bCs/>
    </w:rPr>
  </w:style>
  <w:style w:type="character" w:customStyle="1" w:styleId="CommentSubjectChar">
    <w:name w:val="Comment Subject Char"/>
    <w:basedOn w:val="CommentTextChar"/>
    <w:link w:val="CommentSubject"/>
    <w:uiPriority w:val="99"/>
    <w:rsid w:val="001E17E7"/>
    <w:rPr>
      <w:rFonts w:ascii="Times New Roman" w:eastAsia="Times New Roman" w:hAnsi="Times New Roman" w:cs="Nazanin"/>
      <w:b/>
      <w:bCs/>
      <w:color w:val="000000"/>
      <w:sz w:val="20"/>
      <w:szCs w:val="20"/>
    </w:rPr>
  </w:style>
  <w:style w:type="table" w:customStyle="1" w:styleId="TableGrid3">
    <w:name w:val="Table Grid3"/>
    <w:basedOn w:val="TableNormal"/>
    <w:next w:val="TableGrid"/>
    <w:uiPriority w:val="99"/>
    <w:rsid w:val="001E17E7"/>
    <w:pPr>
      <w:bidi/>
      <w:spacing w:before="60" w:after="0" w:line="240" w:lineRule="auto"/>
      <w:ind w:left="851" w:hanging="567"/>
    </w:pPr>
    <w:rPr>
      <w:rFonts w:ascii="Times New Roman" w:eastAsia="Times New Roman" w:hAnsi="Times New Roman" w:cs="Times New Roman"/>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rmalNumbered">
    <w:name w:val="Normal_Numbered"/>
    <w:basedOn w:val="NoList"/>
    <w:rsid w:val="001E17E7"/>
  </w:style>
  <w:style w:type="paragraph" w:customStyle="1" w:styleId="EquationNumber">
    <w:name w:val="Equation_Number"/>
    <w:basedOn w:val="Normal"/>
    <w:rsid w:val="001E17E7"/>
    <w:pPr>
      <w:jc w:val="both"/>
    </w:pPr>
    <w:rPr>
      <w:rFonts w:eastAsia="Times New Roman" w:cs="Nazanin"/>
      <w:color w:val="000000"/>
    </w:rPr>
  </w:style>
  <w:style w:type="paragraph" w:customStyle="1" w:styleId="HeadingAppendix">
    <w:name w:val="Heading_Appendix"/>
    <w:basedOn w:val="Heading1"/>
    <w:next w:val="NewParagraph"/>
    <w:rsid w:val="001E17E7"/>
    <w:pPr>
      <w:keepLines w:val="0"/>
      <w:pageBreakBefore/>
      <w:numPr>
        <w:numId w:val="3"/>
      </w:numPr>
      <w:tabs>
        <w:tab w:val="clear" w:pos="1418"/>
        <w:tab w:val="num" w:pos="1557"/>
      </w:tabs>
      <w:spacing w:before="240" w:after="240"/>
      <w:ind w:left="1559" w:hanging="1559"/>
      <w:jc w:val="both"/>
    </w:pPr>
    <w:rPr>
      <w:rFonts w:eastAsia="Times New Roman" w:cs="Titr"/>
      <w:kern w:val="32"/>
      <w:sz w:val="36"/>
      <w:szCs w:val="36"/>
    </w:rPr>
  </w:style>
  <w:style w:type="paragraph" w:customStyle="1" w:styleId="Notation">
    <w:name w:val="Notation"/>
    <w:basedOn w:val="Normal"/>
    <w:rsid w:val="001E17E7"/>
    <w:pPr>
      <w:tabs>
        <w:tab w:val="right" w:pos="8787"/>
      </w:tabs>
      <w:jc w:val="both"/>
    </w:pPr>
    <w:rPr>
      <w:rFonts w:eastAsia="Times New Roman" w:cs="Nazanin"/>
      <w:color w:val="000000"/>
    </w:rPr>
  </w:style>
  <w:style w:type="paragraph" w:customStyle="1" w:styleId="Headingcentered">
    <w:name w:val="Heading_centered"/>
    <w:basedOn w:val="Heading2"/>
    <w:rsid w:val="001E17E7"/>
    <w:pPr>
      <w:keepLines w:val="0"/>
      <w:pageBreakBefore/>
      <w:spacing w:before="360" w:beforeAutospacing="0" w:after="240"/>
      <w:jc w:val="center"/>
    </w:pPr>
    <w:rPr>
      <w:rFonts w:eastAsia="Times New Roman" w:cs="Titr"/>
      <w:color w:val="000000"/>
    </w:rPr>
  </w:style>
  <w:style w:type="paragraph" w:customStyle="1" w:styleId="TOCTable">
    <w:name w:val="TOC_Table"/>
    <w:basedOn w:val="Normal"/>
    <w:rsid w:val="001E17E7"/>
    <w:pPr>
      <w:pBdr>
        <w:bottom w:val="single" w:sz="12" w:space="1" w:color="auto"/>
      </w:pBdr>
      <w:tabs>
        <w:tab w:val="right" w:pos="8787"/>
      </w:tabs>
      <w:spacing w:after="120"/>
      <w:jc w:val="both"/>
    </w:pPr>
    <w:rPr>
      <w:rFonts w:eastAsia="Times New Roman" w:cs="Nazanin"/>
      <w:b/>
      <w:bCs/>
      <w:color w:val="000000"/>
    </w:rPr>
  </w:style>
  <w:style w:type="paragraph" w:customStyle="1" w:styleId="Glossary">
    <w:name w:val="Glossary"/>
    <w:basedOn w:val="Normal"/>
    <w:rsid w:val="001E17E7"/>
    <w:pPr>
      <w:ind w:left="129" w:hanging="129"/>
      <w:jc w:val="both"/>
    </w:pPr>
    <w:rPr>
      <w:rFonts w:eastAsia="Times New Roman" w:cs="Nazanin"/>
      <w:color w:val="000000"/>
    </w:rPr>
  </w:style>
  <w:style w:type="paragraph" w:customStyle="1" w:styleId="NewParagraphZero">
    <w:name w:val="NewParagraphZero"/>
    <w:basedOn w:val="NewParagraph"/>
    <w:next w:val="NewParagraph"/>
    <w:rsid w:val="001E17E7"/>
    <w:pPr>
      <w:ind w:hanging="2"/>
    </w:pPr>
  </w:style>
  <w:style w:type="paragraph" w:customStyle="1" w:styleId="a7">
    <w:name w:val="معادله"/>
    <w:basedOn w:val="Normal"/>
    <w:rsid w:val="001E17E7"/>
    <w:pPr>
      <w:jc w:val="both"/>
    </w:pPr>
    <w:rPr>
      <w:rFonts w:eastAsiaTheme="minorEastAsia" w:cs="Nazanin"/>
      <w:color w:val="000000"/>
    </w:rPr>
  </w:style>
  <w:style w:type="character" w:customStyle="1" w:styleId="NewParagraphChar">
    <w:name w:val="NewParagraph Char"/>
    <w:basedOn w:val="DefaultParagraphFont"/>
    <w:link w:val="NewParagraph"/>
    <w:rsid w:val="001E17E7"/>
    <w:rPr>
      <w:rFonts w:ascii="Times New Roman" w:eastAsia="Times New Roman" w:hAnsi="Times New Roman" w:cs="Nazanin"/>
      <w:color w:val="000000"/>
      <w:sz w:val="24"/>
      <w:szCs w:val="28"/>
    </w:rPr>
  </w:style>
  <w:style w:type="character" w:customStyle="1" w:styleId="CaptionFigureChar">
    <w:name w:val="Caption_Figure Char"/>
    <w:basedOn w:val="DefaultParagraphFont"/>
    <w:link w:val="CaptionFigure"/>
    <w:rsid w:val="001E17E7"/>
    <w:rPr>
      <w:rFonts w:ascii="Times New Roman" w:eastAsia="Times New Roman" w:hAnsi="Times New Roman" w:cs="Nazanin"/>
      <w:b/>
      <w:bCs/>
      <w:color w:val="000000"/>
      <w:sz w:val="20"/>
      <w:szCs w:val="24"/>
    </w:rPr>
  </w:style>
  <w:style w:type="character" w:customStyle="1" w:styleId="CaptionChar">
    <w:name w:val="Caption Char"/>
    <w:aliases w:val="عنوان جدول Char"/>
    <w:basedOn w:val="CaptionFigureChar"/>
    <w:link w:val="Caption"/>
    <w:rsid w:val="001E17E7"/>
    <w:rPr>
      <w:rFonts w:ascii="Times New Roman" w:eastAsia="Times New Roman" w:hAnsi="Times New Roman" w:cs="B Lotus"/>
      <w:b w:val="0"/>
      <w:bCs w:val="0"/>
      <w:color w:val="000000"/>
      <w:sz w:val="20"/>
      <w:szCs w:val="24"/>
    </w:rPr>
  </w:style>
  <w:style w:type="numbering" w:customStyle="1" w:styleId="NoList12">
    <w:name w:val="No List12"/>
    <w:next w:val="NoList"/>
    <w:uiPriority w:val="99"/>
    <w:semiHidden/>
    <w:unhideWhenUsed/>
    <w:rsid w:val="001E17E7"/>
  </w:style>
  <w:style w:type="numbering" w:customStyle="1" w:styleId="Numbered1">
    <w:name w:val="Numbered1"/>
    <w:basedOn w:val="NoList"/>
    <w:rsid w:val="001E17E7"/>
  </w:style>
  <w:style w:type="table" w:customStyle="1" w:styleId="TableGrid11">
    <w:name w:val="Table Grid11"/>
    <w:basedOn w:val="TableNormal"/>
    <w:next w:val="TableGrid"/>
    <w:uiPriority w:val="99"/>
    <w:rsid w:val="001E17E7"/>
    <w:pPr>
      <w:bidi/>
      <w:spacing w:before="60" w:after="0" w:line="240" w:lineRule="auto"/>
      <w:ind w:left="851" w:hanging="567"/>
    </w:pPr>
    <w:rPr>
      <w:rFonts w:ascii="Times New Roman" w:eastAsia="Times New Roman" w:hAnsi="Times New Roman" w:cs="Times New Roman"/>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rmalNumbered1">
    <w:name w:val="Normal_Numbered1"/>
    <w:basedOn w:val="NoList"/>
    <w:rsid w:val="001E17E7"/>
  </w:style>
  <w:style w:type="numbering" w:customStyle="1" w:styleId="NoList111">
    <w:name w:val="No List111"/>
    <w:next w:val="NoList"/>
    <w:uiPriority w:val="99"/>
    <w:semiHidden/>
    <w:unhideWhenUsed/>
    <w:rsid w:val="001E17E7"/>
  </w:style>
  <w:style w:type="table" w:customStyle="1" w:styleId="TableGrid111">
    <w:name w:val="Table Grid111"/>
    <w:basedOn w:val="TableNormal"/>
    <w:next w:val="TableGrid"/>
    <w:rsid w:val="001E17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1E17E7"/>
  </w:style>
  <w:style w:type="numbering" w:customStyle="1" w:styleId="NoList21">
    <w:name w:val="No List21"/>
    <w:next w:val="NoList"/>
    <w:uiPriority w:val="99"/>
    <w:semiHidden/>
    <w:unhideWhenUsed/>
    <w:rsid w:val="001E17E7"/>
  </w:style>
  <w:style w:type="numbering" w:customStyle="1" w:styleId="Numbered2">
    <w:name w:val="Numbered2"/>
    <w:basedOn w:val="NoList"/>
    <w:rsid w:val="001E17E7"/>
  </w:style>
  <w:style w:type="table" w:customStyle="1" w:styleId="TableGrid21">
    <w:name w:val="Table Grid21"/>
    <w:basedOn w:val="TableNormal"/>
    <w:next w:val="TableGrid"/>
    <w:uiPriority w:val="59"/>
    <w:rsid w:val="001E17E7"/>
    <w:pPr>
      <w:bidi/>
      <w:spacing w:before="60" w:after="0" w:line="240" w:lineRule="auto"/>
      <w:ind w:left="851" w:hanging="567"/>
    </w:pPr>
    <w:rPr>
      <w:rFonts w:ascii="Times New Roman" w:eastAsia="Times New Roman" w:hAnsi="Times New Roman" w:cs="Times New Roman"/>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rmalNumbered2">
    <w:name w:val="Normal_Numbered2"/>
    <w:basedOn w:val="NoList"/>
    <w:rsid w:val="001E17E7"/>
    <w:pPr>
      <w:numPr>
        <w:numId w:val="4"/>
      </w:numPr>
    </w:pPr>
  </w:style>
  <w:style w:type="numbering" w:customStyle="1" w:styleId="NoList121">
    <w:name w:val="No List121"/>
    <w:next w:val="NoList"/>
    <w:uiPriority w:val="99"/>
    <w:semiHidden/>
    <w:unhideWhenUsed/>
    <w:rsid w:val="001E17E7"/>
  </w:style>
  <w:style w:type="table" w:customStyle="1" w:styleId="TableGrid12">
    <w:name w:val="Table Grid12"/>
    <w:basedOn w:val="TableNormal"/>
    <w:next w:val="TableGrid"/>
    <w:uiPriority w:val="59"/>
    <w:rsid w:val="001E17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Accent11">
    <w:name w:val="Grid Table 1 Light - Accent 11"/>
    <w:basedOn w:val="TableNormal"/>
    <w:uiPriority w:val="46"/>
    <w:rsid w:val="001E17E7"/>
    <w:pPr>
      <w:spacing w:before="60" w:after="0" w:line="240" w:lineRule="auto"/>
      <w:ind w:left="851" w:hanging="567"/>
    </w:pPr>
    <w:rPr>
      <w:rFonts w:ascii="Calibri" w:eastAsia="Calibri" w:hAnsi="Calibri" w:cs="Arial"/>
      <w:sz w:val="20"/>
      <w:szCs w:val="20"/>
      <w:lang w:bidi="ar-SA"/>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customStyle="1" w:styleId="ListTable31">
    <w:name w:val="List Table 31"/>
    <w:basedOn w:val="TableNormal"/>
    <w:uiPriority w:val="48"/>
    <w:rsid w:val="001E17E7"/>
    <w:pPr>
      <w:spacing w:before="60" w:after="0" w:line="240" w:lineRule="auto"/>
      <w:ind w:left="851" w:hanging="567"/>
    </w:pPr>
    <w:rPr>
      <w:rFonts w:ascii="Calibri" w:eastAsia="Calibri" w:hAnsi="Calibri" w:cs="Arial"/>
      <w:sz w:val="20"/>
      <w:szCs w:val="20"/>
      <w:lang w:bidi="ar-SA"/>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customStyle="1" w:styleId="ListTable1Light-Accent61">
    <w:name w:val="List Table 1 Light - Accent 61"/>
    <w:basedOn w:val="TableNormal"/>
    <w:uiPriority w:val="46"/>
    <w:rsid w:val="001E17E7"/>
    <w:pPr>
      <w:spacing w:before="60" w:after="0" w:line="240" w:lineRule="auto"/>
      <w:ind w:left="851" w:hanging="567"/>
    </w:pPr>
    <w:rPr>
      <w:rFonts w:ascii="Calibri" w:eastAsia="Calibri" w:hAnsi="Calibri" w:cs="Arial"/>
      <w:sz w:val="20"/>
      <w:szCs w:val="20"/>
      <w:lang w:bidi="ar-SA"/>
    </w:rPr>
    <w:tblPr>
      <w:tblStyleRowBandSize w:val="1"/>
      <w:tblStyleColBandSize w:val="1"/>
    </w:tblPr>
    <w:tblStylePr w:type="firstRow">
      <w:rPr>
        <w:b/>
        <w:bCs/>
      </w:rPr>
      <w:tblPr/>
      <w:tcPr>
        <w:tcBorders>
          <w:bottom w:val="single" w:sz="4" w:space="0" w:color="FABF8F" w:themeColor="accent6" w:themeTint="99"/>
        </w:tcBorders>
      </w:tcPr>
    </w:tblStylePr>
    <w:tblStylePr w:type="lastRow">
      <w:rPr>
        <w:b/>
        <w:bCs/>
      </w:rPr>
      <w:tblPr/>
      <w:tcPr>
        <w:tcBorders>
          <w:top w:val="sing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ListTable21">
    <w:name w:val="List Table 21"/>
    <w:basedOn w:val="TableNormal"/>
    <w:uiPriority w:val="47"/>
    <w:rsid w:val="001E17E7"/>
    <w:pPr>
      <w:spacing w:before="60" w:after="0" w:line="240" w:lineRule="auto"/>
      <w:ind w:left="851" w:hanging="567"/>
    </w:pPr>
    <w:rPr>
      <w:rFonts w:ascii="Calibri" w:eastAsia="Calibri" w:hAnsi="Calibri" w:cs="Arial"/>
      <w:sz w:val="20"/>
      <w:szCs w:val="20"/>
      <w:lang w:bidi="ar-SA"/>
    </w:r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1Light1">
    <w:name w:val="Grid Table 1 Light1"/>
    <w:basedOn w:val="TableNormal"/>
    <w:uiPriority w:val="46"/>
    <w:rsid w:val="001E17E7"/>
    <w:pPr>
      <w:spacing w:before="60" w:after="0" w:line="240" w:lineRule="auto"/>
      <w:ind w:left="851" w:hanging="567"/>
    </w:pPr>
    <w:rPr>
      <w:rFonts w:ascii="Calibri" w:eastAsia="Calibri" w:hAnsi="Calibri" w:cs="Arial"/>
      <w:sz w:val="20"/>
      <w:szCs w:val="20"/>
      <w:lang w:bidi="ar-SA"/>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PlainTable11">
    <w:name w:val="Plain Table 11"/>
    <w:basedOn w:val="TableNormal"/>
    <w:uiPriority w:val="41"/>
    <w:rsid w:val="001E17E7"/>
    <w:pPr>
      <w:spacing w:before="60" w:after="0" w:line="240" w:lineRule="auto"/>
      <w:ind w:left="851" w:hanging="567"/>
    </w:pPr>
    <w:rPr>
      <w:rFonts w:ascii="Calibri" w:eastAsia="Calibri" w:hAnsi="Calibri" w:cs="Arial"/>
      <w:sz w:val="20"/>
      <w:szCs w:val="20"/>
      <w:lang w:bidi="ar-SA"/>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PlainTable51">
    <w:name w:val="Plain Table 51"/>
    <w:basedOn w:val="TableNormal"/>
    <w:uiPriority w:val="45"/>
    <w:rsid w:val="001E17E7"/>
    <w:pPr>
      <w:spacing w:before="60" w:after="0" w:line="240" w:lineRule="auto"/>
      <w:ind w:left="851" w:hanging="567"/>
    </w:pPr>
    <w:rPr>
      <w:rFonts w:ascii="Calibri" w:eastAsia="Calibri" w:hAnsi="Calibri" w:cs="Arial"/>
      <w:sz w:val="20"/>
      <w:szCs w:val="20"/>
      <w:lang w:bidi="ar-SA"/>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Style3">
    <w:name w:val="Style3"/>
    <w:basedOn w:val="Normal"/>
    <w:link w:val="Style3Char"/>
    <w:rsid w:val="001E17E7"/>
    <w:pPr>
      <w:jc w:val="center"/>
    </w:pPr>
    <w:rPr>
      <w:rFonts w:eastAsia="Times New Roman"/>
      <w:b/>
      <w:bCs/>
      <w:color w:val="000000"/>
      <w:sz w:val="26"/>
    </w:rPr>
  </w:style>
  <w:style w:type="character" w:customStyle="1" w:styleId="Style3Char">
    <w:name w:val="Style3 Char"/>
    <w:link w:val="Style3"/>
    <w:rsid w:val="001E17E7"/>
    <w:rPr>
      <w:rFonts w:ascii="Times New Roman" w:eastAsia="Times New Roman" w:hAnsi="Times New Roman" w:cs="B Lotus"/>
      <w:b/>
      <w:bCs/>
      <w:color w:val="000000"/>
      <w:sz w:val="26"/>
      <w:szCs w:val="28"/>
    </w:rPr>
  </w:style>
  <w:style w:type="character" w:customStyle="1" w:styleId="Char5">
    <w:name w:val="متن جدول Char"/>
    <w:link w:val="a6"/>
    <w:rsid w:val="001E17E7"/>
    <w:rPr>
      <w:rFonts w:ascii="Times New Roman" w:eastAsia="Times New Roman" w:hAnsi="Times New Roman" w:cs="B Lotus"/>
      <w:color w:val="000000"/>
      <w:sz w:val="20"/>
      <w:szCs w:val="28"/>
    </w:rPr>
  </w:style>
  <w:style w:type="paragraph" w:styleId="BodyText2">
    <w:name w:val="Body Text 2"/>
    <w:basedOn w:val="Normal"/>
    <w:link w:val="BodyText2Char"/>
    <w:rsid w:val="001E17E7"/>
    <w:pPr>
      <w:spacing w:after="120" w:line="480" w:lineRule="auto"/>
      <w:jc w:val="both"/>
    </w:pPr>
    <w:rPr>
      <w:rFonts w:eastAsia="Times New Roman" w:cs="Times New Roman"/>
      <w:color w:val="000000"/>
      <w:szCs w:val="24"/>
    </w:rPr>
  </w:style>
  <w:style w:type="character" w:customStyle="1" w:styleId="BodyText2Char">
    <w:name w:val="Body Text 2 Char"/>
    <w:basedOn w:val="DefaultParagraphFont"/>
    <w:link w:val="BodyText2"/>
    <w:rsid w:val="001E17E7"/>
    <w:rPr>
      <w:rFonts w:ascii="Times New Roman" w:eastAsia="Times New Roman" w:hAnsi="Times New Roman" w:cs="Times New Roman"/>
      <w:color w:val="000000"/>
      <w:sz w:val="24"/>
      <w:szCs w:val="24"/>
    </w:rPr>
  </w:style>
  <w:style w:type="character" w:customStyle="1" w:styleId="ListParagraphChar">
    <w:name w:val="List Paragraph Char"/>
    <w:aliases w:val="Numbered Items Char,2 Char,تیتر 8 Char,ليست همراه با شماره-فاصله خطوط 1 Char,heading2 Char,Numbering + Normal Char,Normal 2 Char,saber List Paragraph Char,H____4 Char,List Paragraph1 Char,List Numbering Char,ک Char"/>
    <w:link w:val="ListParagraph"/>
    <w:uiPriority w:val="34"/>
    <w:rsid w:val="001E17E7"/>
    <w:rPr>
      <w:rFonts w:ascii="Times New Roman" w:eastAsia="Times New Roman" w:hAnsi="Times New Roman" w:cs="B Lotus"/>
      <w:sz w:val="24"/>
      <w:szCs w:val="28"/>
      <w:lang w:bidi="ar-SA"/>
    </w:rPr>
  </w:style>
  <w:style w:type="paragraph" w:customStyle="1" w:styleId="Figure">
    <w:name w:val="Figure"/>
    <w:rsid w:val="001E17E7"/>
    <w:pPr>
      <w:spacing w:after="0" w:line="240" w:lineRule="auto"/>
      <w:jc w:val="center"/>
    </w:pPr>
    <w:rPr>
      <w:rFonts w:ascii="Garamond" w:eastAsia="Times New Roman" w:hAnsi="Garamond" w:cs="B Zar"/>
      <w:sz w:val="20"/>
    </w:rPr>
  </w:style>
  <w:style w:type="paragraph" w:customStyle="1" w:styleId="matnBold1">
    <w:name w:val="matn Bold 1"/>
    <w:basedOn w:val="matn1"/>
    <w:link w:val="matnBold1Char"/>
    <w:rsid w:val="001E17E7"/>
    <w:rPr>
      <w:rFonts w:ascii="Times New Roman" w:eastAsia="Times New Roman" w:hAnsi="Times New Roman"/>
      <w:b/>
      <w:bCs/>
      <w:color w:val="000000"/>
      <w:lang w:bidi="fa-IR"/>
    </w:rPr>
  </w:style>
  <w:style w:type="character" w:customStyle="1" w:styleId="matn1Char">
    <w:name w:val="matn 1 Char"/>
    <w:link w:val="matn1"/>
    <w:rsid w:val="001E17E7"/>
    <w:rPr>
      <w:rFonts w:cs="Lotus"/>
      <w:sz w:val="26"/>
      <w:szCs w:val="28"/>
      <w:lang w:bidi="ar-SA"/>
    </w:rPr>
  </w:style>
  <w:style w:type="paragraph" w:customStyle="1" w:styleId="matn1">
    <w:name w:val="matn 1"/>
    <w:basedOn w:val="Normal"/>
    <w:link w:val="matn1Char"/>
    <w:rsid w:val="001E17E7"/>
    <w:pPr>
      <w:ind w:firstLine="284"/>
      <w:jc w:val="mediumKashida"/>
    </w:pPr>
    <w:rPr>
      <w:rFonts w:asciiTheme="minorHAnsi" w:hAnsiTheme="minorHAnsi" w:cs="Lotus"/>
      <w:sz w:val="26"/>
      <w:lang w:bidi="ar-SA"/>
    </w:rPr>
  </w:style>
  <w:style w:type="character" w:customStyle="1" w:styleId="matnBold1Char">
    <w:name w:val="matn Bold 1 Char"/>
    <w:link w:val="matnBold1"/>
    <w:rsid w:val="001E17E7"/>
    <w:rPr>
      <w:rFonts w:ascii="Times New Roman" w:eastAsia="Times New Roman" w:hAnsi="Times New Roman" w:cs="Lotus"/>
      <w:b/>
      <w:bCs/>
      <w:color w:val="000000"/>
      <w:sz w:val="26"/>
      <w:szCs w:val="28"/>
    </w:rPr>
  </w:style>
  <w:style w:type="paragraph" w:customStyle="1" w:styleId="matncenter">
    <w:name w:val="matn center"/>
    <w:basedOn w:val="matn1"/>
    <w:rsid w:val="001E17E7"/>
    <w:pPr>
      <w:spacing w:line="288" w:lineRule="auto"/>
      <w:ind w:firstLine="0"/>
      <w:jc w:val="center"/>
    </w:pPr>
    <w:rPr>
      <w:sz w:val="24"/>
      <w:szCs w:val="26"/>
    </w:rPr>
  </w:style>
  <w:style w:type="paragraph" w:customStyle="1" w:styleId="titr2">
    <w:name w:val="titr 2"/>
    <w:basedOn w:val="matn1"/>
    <w:link w:val="titr2Char"/>
    <w:rsid w:val="001E17E7"/>
    <w:rPr>
      <w:rFonts w:cs="Koodak"/>
      <w:b/>
      <w:bCs/>
    </w:rPr>
  </w:style>
  <w:style w:type="paragraph" w:customStyle="1" w:styleId="matnshekl">
    <w:name w:val="matn shekl"/>
    <w:basedOn w:val="matn1"/>
    <w:rsid w:val="001E17E7"/>
    <w:pPr>
      <w:numPr>
        <w:numId w:val="6"/>
      </w:numPr>
      <w:tabs>
        <w:tab w:val="clear" w:pos="0"/>
        <w:tab w:val="num" w:pos="360"/>
        <w:tab w:val="num" w:pos="720"/>
      </w:tabs>
      <w:ind w:left="720" w:hanging="360"/>
    </w:pPr>
  </w:style>
  <w:style w:type="paragraph" w:customStyle="1" w:styleId="matncenter1">
    <w:name w:val="matn center 1"/>
    <w:basedOn w:val="matncenter"/>
    <w:rsid w:val="001E17E7"/>
    <w:pPr>
      <w:jc w:val="lowKashida"/>
    </w:pPr>
  </w:style>
  <w:style w:type="paragraph" w:customStyle="1" w:styleId="pavarghi">
    <w:name w:val="pavarghi"/>
    <w:basedOn w:val="matn1"/>
    <w:link w:val="pavarghiChar"/>
    <w:rsid w:val="001E17E7"/>
    <w:pPr>
      <w:ind w:firstLine="0"/>
    </w:pPr>
    <w:rPr>
      <w:sz w:val="20"/>
      <w:szCs w:val="24"/>
    </w:rPr>
  </w:style>
  <w:style w:type="character" w:customStyle="1" w:styleId="pavarghiChar">
    <w:name w:val="pavarghi Char"/>
    <w:link w:val="pavarghi"/>
    <w:rsid w:val="001E17E7"/>
    <w:rPr>
      <w:rFonts w:cs="Lotus"/>
      <w:sz w:val="20"/>
      <w:szCs w:val="24"/>
      <w:lang w:bidi="ar-SA"/>
    </w:rPr>
  </w:style>
  <w:style w:type="character" w:customStyle="1" w:styleId="titr2Char">
    <w:name w:val="titr 2 Char"/>
    <w:link w:val="titr2"/>
    <w:rsid w:val="001E17E7"/>
    <w:rPr>
      <w:rFonts w:cs="Koodak"/>
      <w:b/>
      <w:bCs/>
      <w:sz w:val="26"/>
      <w:szCs w:val="28"/>
      <w:lang w:bidi="ar-SA"/>
    </w:rPr>
  </w:style>
  <w:style w:type="paragraph" w:customStyle="1" w:styleId="a8">
    <w:name w:val="a"/>
    <w:basedOn w:val="Normal"/>
    <w:rsid w:val="001E17E7"/>
    <w:pPr>
      <w:spacing w:before="100" w:beforeAutospacing="1" w:after="100" w:afterAutospacing="1"/>
      <w:jc w:val="both"/>
    </w:pPr>
    <w:rPr>
      <w:rFonts w:eastAsia="Times New Roman" w:cs="Times New Roman"/>
      <w:color w:val="000000"/>
      <w:szCs w:val="24"/>
    </w:rPr>
  </w:style>
  <w:style w:type="character" w:customStyle="1" w:styleId="shorttext">
    <w:name w:val="short_text"/>
    <w:basedOn w:val="DefaultParagraphFont"/>
    <w:rsid w:val="001E17E7"/>
  </w:style>
  <w:style w:type="character" w:customStyle="1" w:styleId="CharChar10">
    <w:name w:val="Char Char10"/>
    <w:locked/>
    <w:rsid w:val="001E17E7"/>
    <w:rPr>
      <w:rFonts w:cs="Mitra"/>
      <w:sz w:val="32"/>
      <w:szCs w:val="32"/>
      <w:lang w:val="en-US" w:eastAsia="en-US" w:bidi="ar-SA"/>
    </w:rPr>
  </w:style>
  <w:style w:type="numbering" w:customStyle="1" w:styleId="NormalNumbered3">
    <w:name w:val="Normal_Numbered3"/>
    <w:basedOn w:val="NoList"/>
    <w:rsid w:val="001E17E7"/>
    <w:pPr>
      <w:numPr>
        <w:numId w:val="5"/>
      </w:numPr>
    </w:pPr>
  </w:style>
  <w:style w:type="numbering" w:customStyle="1" w:styleId="NoList3">
    <w:name w:val="No List3"/>
    <w:next w:val="NoList"/>
    <w:uiPriority w:val="99"/>
    <w:semiHidden/>
    <w:unhideWhenUsed/>
    <w:rsid w:val="001E17E7"/>
  </w:style>
  <w:style w:type="table" w:customStyle="1" w:styleId="TableGrid4">
    <w:name w:val="Table Grid4"/>
    <w:basedOn w:val="TableNormal"/>
    <w:next w:val="TableGrid"/>
    <w:uiPriority w:val="59"/>
    <w:rsid w:val="001E17E7"/>
    <w:pPr>
      <w:spacing w:after="0" w:line="240" w:lineRule="auto"/>
    </w:pPr>
    <w:rPr>
      <w:lang w:bidi="ar-S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numbering" w:customStyle="1" w:styleId="NoList4">
    <w:name w:val="No List4"/>
    <w:next w:val="NoList"/>
    <w:uiPriority w:val="99"/>
    <w:semiHidden/>
    <w:unhideWhenUsed/>
    <w:rsid w:val="001E17E7"/>
  </w:style>
  <w:style w:type="table" w:customStyle="1" w:styleId="TableGrid5">
    <w:name w:val="Table Grid5"/>
    <w:basedOn w:val="TableNormal"/>
    <w:next w:val="TableGrid"/>
    <w:uiPriority w:val="59"/>
    <w:rsid w:val="001E17E7"/>
    <w:pPr>
      <w:bidi/>
      <w:spacing w:after="0" w:line="240" w:lineRule="auto"/>
    </w:pPr>
    <w:rPr>
      <w:rFonts w:ascii="Times New Roman" w:eastAsia="Times New Roman" w:hAnsi="Times New Roman" w:cs="Times New Roman"/>
      <w:sz w:val="20"/>
      <w:szCs w:val="20"/>
      <w:lang w:val="en-GB" w:eastAsia="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aliases w:val="متن جداول"/>
    <w:basedOn w:val="DefaultParagraphFont"/>
    <w:uiPriority w:val="20"/>
    <w:qFormat/>
    <w:rsid w:val="001E17E7"/>
    <w:rPr>
      <w:i/>
      <w:iCs/>
    </w:rPr>
  </w:style>
  <w:style w:type="paragraph" w:styleId="BodyText3">
    <w:name w:val="Body Text 3"/>
    <w:basedOn w:val="Normal"/>
    <w:link w:val="BodyText3Char"/>
    <w:rsid w:val="001E17E7"/>
    <w:pPr>
      <w:spacing w:after="120" w:line="324" w:lineRule="auto"/>
      <w:jc w:val="both"/>
    </w:pPr>
    <w:rPr>
      <w:rFonts w:ascii="Tahoma" w:eastAsia="Times New Roman" w:hAnsi="Tahoma" w:cs="Tahoma"/>
      <w:color w:val="000000"/>
      <w:sz w:val="18"/>
      <w:szCs w:val="18"/>
    </w:rPr>
  </w:style>
  <w:style w:type="character" w:customStyle="1" w:styleId="BodyText3Char">
    <w:name w:val="Body Text 3 Char"/>
    <w:basedOn w:val="DefaultParagraphFont"/>
    <w:link w:val="BodyText3"/>
    <w:rsid w:val="001E17E7"/>
    <w:rPr>
      <w:rFonts w:ascii="Tahoma" w:eastAsia="Times New Roman" w:hAnsi="Tahoma" w:cs="Tahoma"/>
      <w:color w:val="000000"/>
      <w:sz w:val="18"/>
      <w:szCs w:val="18"/>
    </w:rPr>
  </w:style>
  <w:style w:type="table" w:styleId="TableWeb3">
    <w:name w:val="Table Web 3"/>
    <w:basedOn w:val="TableNormal"/>
    <w:rsid w:val="001E17E7"/>
    <w:pPr>
      <w:spacing w:after="0" w:line="240" w:lineRule="auto"/>
    </w:pPr>
    <w:rPr>
      <w:rFonts w:ascii="Times New Roman" w:eastAsia="Times New Roman" w:hAnsi="Times New Roman" w:cs="Times New Roman"/>
      <w:sz w:val="20"/>
      <w:szCs w:val="20"/>
      <w:lang w:bidi="ar-SA"/>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CharChar3">
    <w:name w:val="Char Char3"/>
    <w:basedOn w:val="DefaultParagraphFont"/>
    <w:uiPriority w:val="99"/>
    <w:locked/>
    <w:rsid w:val="001E17E7"/>
    <w:rPr>
      <w:lang w:val="en-US" w:eastAsia="en-US" w:bidi="ar-SA"/>
    </w:rPr>
  </w:style>
  <w:style w:type="character" w:customStyle="1" w:styleId="CharChar5">
    <w:name w:val="Char Char5"/>
    <w:basedOn w:val="DefaultParagraphFont"/>
    <w:uiPriority w:val="99"/>
    <w:locked/>
    <w:rsid w:val="001E17E7"/>
    <w:rPr>
      <w:sz w:val="24"/>
      <w:szCs w:val="24"/>
      <w:lang w:val="en-US" w:eastAsia="en-US" w:bidi="ar-SA"/>
    </w:rPr>
  </w:style>
  <w:style w:type="character" w:customStyle="1" w:styleId="st">
    <w:name w:val="st"/>
    <w:basedOn w:val="DefaultParagraphFont"/>
    <w:rsid w:val="001E17E7"/>
  </w:style>
  <w:style w:type="character" w:customStyle="1" w:styleId="Heading2Char1">
    <w:name w:val="Heading 2 Char1"/>
    <w:rsid w:val="001E17E7"/>
    <w:rPr>
      <w:rFonts w:ascii="Times New Roman Bold" w:eastAsia="Times New Roman" w:hAnsi="Times New Roman Bold" w:cs="B Nazanin"/>
      <w:b/>
      <w:bCs/>
      <w:sz w:val="26"/>
      <w:szCs w:val="34"/>
    </w:rPr>
  </w:style>
  <w:style w:type="character" w:customStyle="1" w:styleId="Heading3Char1">
    <w:name w:val="Heading 3 Char1"/>
    <w:rsid w:val="001E17E7"/>
    <w:rPr>
      <w:rFonts w:ascii="Times New Roman Bold" w:eastAsia="Times New Roman" w:hAnsi="Times New Roman Bold" w:cs="B Nazanin"/>
      <w:b/>
      <w:bCs/>
      <w:sz w:val="24"/>
      <w:szCs w:val="30"/>
    </w:rPr>
  </w:style>
  <w:style w:type="table" w:styleId="LightGrid-Accent5">
    <w:name w:val="Light Grid Accent 5"/>
    <w:basedOn w:val="TableNormal"/>
    <w:uiPriority w:val="62"/>
    <w:rsid w:val="001E17E7"/>
    <w:pPr>
      <w:spacing w:after="0" w:line="240" w:lineRule="auto"/>
    </w:pPr>
    <w:rPr>
      <w:rFonts w:ascii="Calibri" w:eastAsia="Times New Roman" w:hAnsi="Calibri" w:cs="Arial"/>
      <w:sz w:val="20"/>
      <w:szCs w:val="20"/>
      <w:lang w:bidi="ar-SA"/>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mbria" w:eastAsia="Times New Roman" w:hAnsi="Cambria"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mbria" w:eastAsia="Times New Roman" w:hAnsi="Cambria"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character" w:customStyle="1" w:styleId="EndnoteTextChar1">
    <w:name w:val="Endnote Text Char1"/>
    <w:basedOn w:val="DefaultParagraphFont"/>
    <w:uiPriority w:val="99"/>
    <w:rsid w:val="001E17E7"/>
  </w:style>
  <w:style w:type="table" w:customStyle="1" w:styleId="LightGrid-Accent11">
    <w:name w:val="Light Grid - Accent 11"/>
    <w:basedOn w:val="TableNormal"/>
    <w:uiPriority w:val="62"/>
    <w:rsid w:val="001E17E7"/>
    <w:pPr>
      <w:spacing w:after="0" w:line="240" w:lineRule="auto"/>
    </w:pPr>
    <w:rPr>
      <w:rFonts w:ascii="Calibri" w:eastAsia="Times New Roman" w:hAnsi="Calibri" w:cs="Arial"/>
      <w:sz w:val="20"/>
      <w:szCs w:val="20"/>
      <w:lang w:bidi="ar-SA"/>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MediumShading1-Accent11">
    <w:name w:val="Medium Shading 1 - Accent 11"/>
    <w:basedOn w:val="TableNormal"/>
    <w:uiPriority w:val="63"/>
    <w:rsid w:val="001E17E7"/>
    <w:pPr>
      <w:spacing w:after="0" w:line="240" w:lineRule="auto"/>
    </w:pPr>
    <w:rPr>
      <w:rFonts w:ascii="Calibri" w:eastAsia="Times New Roman" w:hAnsi="Calibri" w:cs="Arial"/>
      <w:sz w:val="20"/>
      <w:szCs w:val="20"/>
      <w:lang w:bidi="ar-SA"/>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LightGrid-Accent4">
    <w:name w:val="Light Grid Accent 4"/>
    <w:basedOn w:val="TableNormal"/>
    <w:uiPriority w:val="62"/>
    <w:rsid w:val="001E17E7"/>
    <w:pPr>
      <w:spacing w:after="0" w:line="240" w:lineRule="auto"/>
    </w:pPr>
    <w:rPr>
      <w:rFonts w:ascii="Calibri" w:eastAsia="Times New Roman" w:hAnsi="Calibri" w:cs="Arial"/>
      <w:sz w:val="20"/>
      <w:szCs w:val="20"/>
      <w:lang w:bidi="ar-SA"/>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mbria" w:eastAsia="Times New Roman" w:hAnsi="Cambria"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mbria" w:eastAsia="Times New Roman" w:hAnsi="Cambria"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character" w:styleId="IntenseEmphasis">
    <w:name w:val="Intense Emphasis"/>
    <w:uiPriority w:val="21"/>
    <w:qFormat/>
    <w:rsid w:val="001E17E7"/>
    <w:rPr>
      <w:b/>
      <w:bCs/>
      <w:i/>
      <w:iCs/>
      <w:color w:val="4F81BD"/>
    </w:rPr>
  </w:style>
  <w:style w:type="character" w:customStyle="1" w:styleId="atn">
    <w:name w:val="atn"/>
    <w:basedOn w:val="DefaultParagraphFont"/>
    <w:rsid w:val="001E17E7"/>
  </w:style>
  <w:style w:type="numbering" w:customStyle="1" w:styleId="NoList13">
    <w:name w:val="No List13"/>
    <w:next w:val="NoList"/>
    <w:uiPriority w:val="99"/>
    <w:semiHidden/>
    <w:unhideWhenUsed/>
    <w:rsid w:val="001E17E7"/>
  </w:style>
  <w:style w:type="table" w:styleId="MediumGrid2-Accent2">
    <w:name w:val="Medium Grid 2 Accent 2"/>
    <w:basedOn w:val="TableNormal"/>
    <w:uiPriority w:val="68"/>
    <w:rsid w:val="001E17E7"/>
    <w:pPr>
      <w:spacing w:after="0" w:line="240" w:lineRule="auto"/>
    </w:pPr>
    <w:rPr>
      <w:rFonts w:ascii="Cambria" w:eastAsia="Times New Roman" w:hAnsi="Cambria" w:cs="Times New Roman"/>
      <w:color w:val="000000"/>
      <w:sz w:val="20"/>
      <w:szCs w:val="20"/>
      <w:lang w:bidi="ar-SA"/>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customStyle="1" w:styleId="LightGrid-Accent41">
    <w:name w:val="Light Grid - Accent 41"/>
    <w:basedOn w:val="TableNormal"/>
    <w:next w:val="LightGrid-Accent4"/>
    <w:uiPriority w:val="62"/>
    <w:rsid w:val="001E17E7"/>
    <w:pPr>
      <w:spacing w:after="0" w:line="240" w:lineRule="auto"/>
    </w:pPr>
    <w:rPr>
      <w:rFonts w:ascii="Calibri" w:eastAsia="Times New Roman" w:hAnsi="Calibri" w:cs="Arial"/>
      <w:sz w:val="20"/>
      <w:szCs w:val="20"/>
      <w:lang w:bidi="ar-SA"/>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Lines="0" w:beforeAutospacing="0" w:afterLines="0" w:afterAutospacing="0" w:line="240" w:lineRule="auto"/>
      </w:pPr>
      <w:rPr>
        <w:rFonts w:ascii="Cambria" w:eastAsia="Times New Roman" w:hAnsi="Cambria" w:cs="Times New Roman" w:hint="default"/>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Lines="0" w:beforeAutospacing="0" w:afterLines="0" w:afterAutospacing="0" w:line="240" w:lineRule="auto"/>
      </w:pPr>
      <w:rPr>
        <w:rFonts w:ascii="Cambria" w:eastAsia="Times New Roman" w:hAnsi="Cambria" w:cs="Times New Roman" w:hint="default"/>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mbria" w:eastAsia="Times New Roman" w:hAnsi="Cambria" w:cs="Times New Roman" w:hint="default"/>
        <w:b/>
        <w:bCs/>
      </w:rPr>
    </w:tblStylePr>
    <w:tblStylePr w:type="lastCol">
      <w:rPr>
        <w:rFonts w:ascii="Cambria" w:eastAsia="Times New Roman" w:hAnsi="Cambria" w:cs="Times New Roman" w:hint="default"/>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styleId="MediumShading1-Accent4">
    <w:name w:val="Medium Shading 1 Accent 4"/>
    <w:basedOn w:val="TableNormal"/>
    <w:uiPriority w:val="63"/>
    <w:rsid w:val="001E17E7"/>
    <w:pPr>
      <w:spacing w:after="0" w:line="240" w:lineRule="auto"/>
    </w:pPr>
    <w:rPr>
      <w:rFonts w:ascii="Calibri" w:eastAsia="Times New Roman" w:hAnsi="Calibri" w:cs="Arial"/>
      <w:sz w:val="20"/>
      <w:szCs w:val="20"/>
      <w:lang w:bidi="ar-SA"/>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LightList-Accent4">
    <w:name w:val="Light List Accent 4"/>
    <w:basedOn w:val="TableNormal"/>
    <w:uiPriority w:val="61"/>
    <w:rsid w:val="001E17E7"/>
    <w:pPr>
      <w:spacing w:after="0" w:line="240" w:lineRule="auto"/>
    </w:pPr>
    <w:rPr>
      <w:rFonts w:ascii="Calibri" w:eastAsia="Times New Roman" w:hAnsi="Calibri" w:cs="Arial"/>
      <w:sz w:val="20"/>
      <w:szCs w:val="20"/>
      <w:lang w:bidi="ar-SA"/>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LightShading-Accent4">
    <w:name w:val="Light Shading Accent 4"/>
    <w:basedOn w:val="TableNormal"/>
    <w:uiPriority w:val="60"/>
    <w:rsid w:val="001E17E7"/>
    <w:pPr>
      <w:spacing w:after="0" w:line="240" w:lineRule="auto"/>
    </w:pPr>
    <w:rPr>
      <w:rFonts w:ascii="Calibri" w:eastAsia="Times New Roman" w:hAnsi="Calibri" w:cs="Arial"/>
      <w:color w:val="5F497A"/>
      <w:sz w:val="20"/>
      <w:szCs w:val="20"/>
      <w:lang w:bidi="ar-S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customStyle="1" w:styleId="MediumShading1-Accent41">
    <w:name w:val="Medium Shading 1 - Accent 41"/>
    <w:basedOn w:val="TableNormal"/>
    <w:next w:val="MediumShading1-Accent4"/>
    <w:uiPriority w:val="63"/>
    <w:rsid w:val="001E17E7"/>
    <w:pPr>
      <w:spacing w:after="0" w:line="240" w:lineRule="auto"/>
    </w:pPr>
    <w:rPr>
      <w:rFonts w:ascii="Calibri" w:eastAsia="Calibri" w:hAnsi="Calibri" w:cs="Arial"/>
      <w:sz w:val="20"/>
      <w:szCs w:val="20"/>
      <w:lang w:bidi="ar-SA"/>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Lines="0" w:beforeAutospacing="0" w:afterLines="0" w:afterAutospacing="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Lines="0" w:beforeAutospacing="0" w:afterLines="0" w:afterAutospacing="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customStyle="1" w:styleId="LightList-Accent41">
    <w:name w:val="Light List - Accent 41"/>
    <w:basedOn w:val="TableNormal"/>
    <w:next w:val="LightList-Accent4"/>
    <w:uiPriority w:val="61"/>
    <w:rsid w:val="001E17E7"/>
    <w:pPr>
      <w:spacing w:after="0" w:line="240" w:lineRule="auto"/>
    </w:pPr>
    <w:rPr>
      <w:rFonts w:ascii="Calibri" w:eastAsia="Calibri" w:hAnsi="Calibri" w:cs="Arial"/>
      <w:sz w:val="20"/>
      <w:szCs w:val="20"/>
      <w:lang w:bidi="ar-SA"/>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Lines="0" w:beforeAutospacing="0" w:afterLines="0" w:afterAutospacing="0" w:line="240" w:lineRule="auto"/>
      </w:pPr>
      <w:rPr>
        <w:b/>
        <w:bCs/>
        <w:color w:val="FFFFFF"/>
      </w:rPr>
      <w:tblPr/>
      <w:tcPr>
        <w:shd w:val="clear" w:color="auto" w:fill="8064A2"/>
      </w:tcPr>
    </w:tblStylePr>
    <w:tblStylePr w:type="lastRow">
      <w:pPr>
        <w:spacing w:beforeLines="0" w:beforeAutospacing="0" w:afterLines="0" w:afterAutospacing="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customStyle="1" w:styleId="MediumShading1-Accent411">
    <w:name w:val="Medium Shading 1 - Accent 411"/>
    <w:basedOn w:val="TableNormal"/>
    <w:next w:val="MediumShading1-Accent4"/>
    <w:uiPriority w:val="63"/>
    <w:rsid w:val="001E17E7"/>
    <w:pPr>
      <w:spacing w:after="0" w:line="240" w:lineRule="auto"/>
    </w:pPr>
    <w:rPr>
      <w:rFonts w:ascii="Calibri" w:eastAsia="Times New Roman" w:hAnsi="Calibri" w:cs="Arial"/>
      <w:sz w:val="20"/>
      <w:szCs w:val="20"/>
      <w:lang w:bidi="ar-SA"/>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customStyle="1" w:styleId="MediumShading1-Accent42">
    <w:name w:val="Medium Shading 1 - Accent 42"/>
    <w:basedOn w:val="TableNormal"/>
    <w:next w:val="MediumShading1-Accent4"/>
    <w:uiPriority w:val="63"/>
    <w:rsid w:val="001E17E7"/>
    <w:pPr>
      <w:spacing w:after="0" w:line="240" w:lineRule="auto"/>
    </w:pPr>
    <w:rPr>
      <w:rFonts w:ascii="Calibri" w:eastAsia="Times New Roman" w:hAnsi="Calibri" w:cs="Arial"/>
      <w:sz w:val="20"/>
      <w:szCs w:val="20"/>
      <w:lang w:bidi="ar-SA"/>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customStyle="1" w:styleId="MediumShading1-Accent43">
    <w:name w:val="Medium Shading 1 - Accent 43"/>
    <w:basedOn w:val="TableNormal"/>
    <w:next w:val="MediumShading1-Accent4"/>
    <w:uiPriority w:val="63"/>
    <w:rsid w:val="001E17E7"/>
    <w:pPr>
      <w:spacing w:after="0" w:line="240" w:lineRule="auto"/>
    </w:pPr>
    <w:rPr>
      <w:rFonts w:ascii="Calibri" w:eastAsia="Times New Roman" w:hAnsi="Calibri" w:cs="Arial"/>
      <w:sz w:val="20"/>
      <w:szCs w:val="20"/>
      <w:lang w:bidi="ar-SA"/>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customStyle="1" w:styleId="MediumShading1-Accent44">
    <w:name w:val="Medium Shading 1 - Accent 44"/>
    <w:basedOn w:val="TableNormal"/>
    <w:next w:val="MediumShading1-Accent4"/>
    <w:uiPriority w:val="63"/>
    <w:rsid w:val="001E17E7"/>
    <w:pPr>
      <w:spacing w:after="0" w:line="240" w:lineRule="auto"/>
    </w:pPr>
    <w:rPr>
      <w:rFonts w:ascii="Calibri" w:eastAsia="Times New Roman" w:hAnsi="Calibri" w:cs="Arial"/>
      <w:sz w:val="20"/>
      <w:szCs w:val="20"/>
      <w:lang w:bidi="ar-SA"/>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customStyle="1" w:styleId="MediumShading1-Accent45">
    <w:name w:val="Medium Shading 1 - Accent 45"/>
    <w:basedOn w:val="TableNormal"/>
    <w:next w:val="MediumShading1-Accent4"/>
    <w:uiPriority w:val="63"/>
    <w:rsid w:val="001E17E7"/>
    <w:pPr>
      <w:spacing w:after="0" w:line="240" w:lineRule="auto"/>
    </w:pPr>
    <w:rPr>
      <w:rFonts w:ascii="Calibri" w:eastAsia="Times New Roman" w:hAnsi="Calibri" w:cs="Arial"/>
      <w:sz w:val="20"/>
      <w:szCs w:val="20"/>
      <w:lang w:bidi="ar-SA"/>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customStyle="1" w:styleId="MediumShading1-Accent46">
    <w:name w:val="Medium Shading 1 - Accent 46"/>
    <w:basedOn w:val="TableNormal"/>
    <w:next w:val="MediumShading1-Accent4"/>
    <w:uiPriority w:val="63"/>
    <w:rsid w:val="001E17E7"/>
    <w:pPr>
      <w:spacing w:after="0" w:line="240" w:lineRule="auto"/>
    </w:pPr>
    <w:rPr>
      <w:rFonts w:ascii="Calibri" w:eastAsia="Times New Roman" w:hAnsi="Calibri" w:cs="Arial"/>
      <w:sz w:val="20"/>
      <w:szCs w:val="20"/>
      <w:lang w:bidi="ar-SA"/>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customStyle="1" w:styleId="MediumShading1-Accent47">
    <w:name w:val="Medium Shading 1 - Accent 47"/>
    <w:basedOn w:val="TableNormal"/>
    <w:next w:val="MediumShading1-Accent4"/>
    <w:uiPriority w:val="63"/>
    <w:rsid w:val="001E17E7"/>
    <w:pPr>
      <w:spacing w:after="0" w:line="240" w:lineRule="auto"/>
    </w:pPr>
    <w:rPr>
      <w:rFonts w:ascii="Calibri" w:eastAsia="Times New Roman" w:hAnsi="Calibri" w:cs="Arial"/>
      <w:sz w:val="20"/>
      <w:szCs w:val="20"/>
      <w:lang w:bidi="ar-SA"/>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customStyle="1" w:styleId="MediumShading1-Accent48">
    <w:name w:val="Medium Shading 1 - Accent 48"/>
    <w:basedOn w:val="TableNormal"/>
    <w:next w:val="MediumShading1-Accent4"/>
    <w:uiPriority w:val="63"/>
    <w:rsid w:val="001E17E7"/>
    <w:pPr>
      <w:spacing w:after="0" w:line="240" w:lineRule="auto"/>
    </w:pPr>
    <w:rPr>
      <w:rFonts w:ascii="Calibri" w:eastAsia="Times New Roman" w:hAnsi="Calibri" w:cs="Arial"/>
      <w:sz w:val="20"/>
      <w:szCs w:val="20"/>
      <w:lang w:bidi="ar-SA"/>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customStyle="1" w:styleId="MediumShading1-Accent49">
    <w:name w:val="Medium Shading 1 - Accent 49"/>
    <w:basedOn w:val="TableNormal"/>
    <w:next w:val="MediumShading1-Accent4"/>
    <w:uiPriority w:val="63"/>
    <w:rsid w:val="001E17E7"/>
    <w:pPr>
      <w:spacing w:after="0" w:line="240" w:lineRule="auto"/>
    </w:pPr>
    <w:rPr>
      <w:rFonts w:ascii="Calibri" w:eastAsia="Times New Roman" w:hAnsi="Calibri" w:cs="Arial"/>
      <w:sz w:val="20"/>
      <w:szCs w:val="20"/>
      <w:lang w:bidi="ar-SA"/>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customStyle="1" w:styleId="MediumShading1-Accent410">
    <w:name w:val="Medium Shading 1 - Accent 410"/>
    <w:basedOn w:val="TableNormal"/>
    <w:next w:val="MediumShading1-Accent4"/>
    <w:uiPriority w:val="63"/>
    <w:rsid w:val="001E17E7"/>
    <w:pPr>
      <w:spacing w:after="0" w:line="240" w:lineRule="auto"/>
    </w:pPr>
    <w:rPr>
      <w:rFonts w:ascii="Calibri" w:eastAsia="Times New Roman" w:hAnsi="Calibri" w:cs="Arial"/>
      <w:sz w:val="20"/>
      <w:szCs w:val="20"/>
      <w:lang w:bidi="ar-SA"/>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customStyle="1" w:styleId="MediumShading1-Accent412">
    <w:name w:val="Medium Shading 1 - Accent 412"/>
    <w:basedOn w:val="TableNormal"/>
    <w:next w:val="MediumShading1-Accent4"/>
    <w:uiPriority w:val="63"/>
    <w:rsid w:val="001E17E7"/>
    <w:pPr>
      <w:spacing w:after="0" w:line="240" w:lineRule="auto"/>
    </w:pPr>
    <w:rPr>
      <w:rFonts w:ascii="Calibri" w:eastAsia="Times New Roman" w:hAnsi="Calibri" w:cs="Arial"/>
      <w:sz w:val="20"/>
      <w:szCs w:val="20"/>
      <w:lang w:bidi="ar-SA"/>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customStyle="1" w:styleId="MediumShading1-Accent413">
    <w:name w:val="Medium Shading 1 - Accent 413"/>
    <w:basedOn w:val="TableNormal"/>
    <w:next w:val="MediumShading1-Accent4"/>
    <w:uiPriority w:val="63"/>
    <w:rsid w:val="001E17E7"/>
    <w:pPr>
      <w:spacing w:after="0" w:line="240" w:lineRule="auto"/>
    </w:pPr>
    <w:rPr>
      <w:rFonts w:ascii="Calibri" w:eastAsia="Times New Roman" w:hAnsi="Calibri" w:cs="Arial"/>
      <w:sz w:val="20"/>
      <w:szCs w:val="20"/>
      <w:lang w:bidi="ar-SA"/>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customStyle="1" w:styleId="LightGrid1">
    <w:name w:val="Light Grid1"/>
    <w:basedOn w:val="TableNormal"/>
    <w:uiPriority w:val="62"/>
    <w:rsid w:val="001E17E7"/>
    <w:pPr>
      <w:spacing w:after="0" w:line="240" w:lineRule="auto"/>
    </w:pPr>
    <w:rPr>
      <w:rFonts w:ascii="Calibri" w:eastAsia="Times New Roman" w:hAnsi="Calibri" w:cs="Arial"/>
      <w:sz w:val="20"/>
      <w:szCs w:val="20"/>
      <w:lang w:bidi="ar-SA"/>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mbria" w:eastAsia="Times New Roman" w:hAnsi="Cambri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mbria" w:eastAsia="Times New Roman" w:hAnsi="Cambri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MediumShading1-Accent414">
    <w:name w:val="Medium Shading 1 - Accent 414"/>
    <w:basedOn w:val="TableNormal"/>
    <w:next w:val="MediumShading1-Accent4"/>
    <w:uiPriority w:val="63"/>
    <w:rsid w:val="001E17E7"/>
    <w:pPr>
      <w:spacing w:after="0" w:line="240" w:lineRule="auto"/>
    </w:pPr>
    <w:rPr>
      <w:rFonts w:ascii="Calibri" w:eastAsia="Calibri" w:hAnsi="Calibri" w:cs="Arial"/>
      <w:sz w:val="20"/>
      <w:szCs w:val="20"/>
      <w:lang w:bidi="ar-SA"/>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Lines="0" w:beforeAutospacing="0" w:afterLines="0" w:afterAutospacing="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Lines="0" w:beforeAutospacing="0" w:afterLines="0" w:afterAutospacing="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customStyle="1" w:styleId="LightList-Accent42">
    <w:name w:val="Light List - Accent 42"/>
    <w:basedOn w:val="TableNormal"/>
    <w:next w:val="LightList-Accent4"/>
    <w:uiPriority w:val="61"/>
    <w:rsid w:val="001E17E7"/>
    <w:pPr>
      <w:spacing w:after="0" w:line="240" w:lineRule="auto"/>
    </w:pPr>
    <w:rPr>
      <w:rFonts w:ascii="Calibri" w:eastAsia="Calibri" w:hAnsi="Calibri" w:cs="Arial"/>
      <w:sz w:val="20"/>
      <w:szCs w:val="20"/>
      <w:lang w:bidi="ar-SA"/>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Lines="0" w:beforeAutospacing="0" w:afterLines="0" w:afterAutospacing="0" w:line="240" w:lineRule="auto"/>
      </w:pPr>
      <w:rPr>
        <w:b/>
        <w:bCs/>
        <w:color w:val="FFFFFF"/>
      </w:rPr>
      <w:tblPr/>
      <w:tcPr>
        <w:shd w:val="clear" w:color="auto" w:fill="8064A2"/>
      </w:tcPr>
    </w:tblStylePr>
    <w:tblStylePr w:type="lastRow">
      <w:pPr>
        <w:spacing w:beforeLines="0" w:beforeAutospacing="0" w:afterLines="0" w:afterAutospacing="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customStyle="1" w:styleId="MediumShading1-Accent415">
    <w:name w:val="Medium Shading 1 - Accent 415"/>
    <w:basedOn w:val="TableNormal"/>
    <w:next w:val="MediumShading1-Accent4"/>
    <w:uiPriority w:val="63"/>
    <w:rsid w:val="001E17E7"/>
    <w:pPr>
      <w:spacing w:after="0" w:line="240" w:lineRule="auto"/>
    </w:pPr>
    <w:rPr>
      <w:rFonts w:ascii="Calibri" w:eastAsia="Times New Roman" w:hAnsi="Calibri" w:cs="Arial"/>
      <w:sz w:val="20"/>
      <w:szCs w:val="20"/>
      <w:lang w:bidi="ar-SA"/>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customStyle="1" w:styleId="MediumShading1-Accent416">
    <w:name w:val="Medium Shading 1 - Accent 416"/>
    <w:basedOn w:val="TableNormal"/>
    <w:next w:val="MediumShading1-Accent4"/>
    <w:uiPriority w:val="63"/>
    <w:rsid w:val="001E17E7"/>
    <w:pPr>
      <w:spacing w:after="0" w:line="240" w:lineRule="auto"/>
    </w:pPr>
    <w:rPr>
      <w:rFonts w:ascii="Calibri" w:eastAsia="Calibri" w:hAnsi="Calibri" w:cs="Arial"/>
      <w:sz w:val="20"/>
      <w:szCs w:val="20"/>
      <w:lang w:bidi="ar-SA"/>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Lines="0" w:beforeAutospacing="0" w:afterLines="0" w:afterAutospacing="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Lines="0" w:beforeAutospacing="0" w:afterLines="0" w:afterAutospacing="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customStyle="1" w:styleId="MediumShading1-Accent417">
    <w:name w:val="Medium Shading 1 - Accent 417"/>
    <w:basedOn w:val="TableNormal"/>
    <w:next w:val="MediumShading1-Accent4"/>
    <w:uiPriority w:val="63"/>
    <w:rsid w:val="001E17E7"/>
    <w:pPr>
      <w:spacing w:after="0" w:line="240" w:lineRule="auto"/>
    </w:pPr>
    <w:rPr>
      <w:rFonts w:ascii="Calibri" w:eastAsia="Times New Roman" w:hAnsi="Calibri" w:cs="Arial"/>
      <w:sz w:val="20"/>
      <w:szCs w:val="20"/>
      <w:lang w:bidi="ar-SA"/>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ColorfulShading-Accent4">
    <w:name w:val="Colorful Shading Accent 4"/>
    <w:basedOn w:val="TableNormal"/>
    <w:uiPriority w:val="71"/>
    <w:rsid w:val="001E17E7"/>
    <w:pPr>
      <w:spacing w:after="0" w:line="240" w:lineRule="auto"/>
    </w:pPr>
    <w:rPr>
      <w:rFonts w:ascii="Calibri" w:eastAsia="Times New Roman" w:hAnsi="Calibri" w:cs="Arial"/>
      <w:color w:val="000000"/>
      <w:sz w:val="20"/>
      <w:szCs w:val="20"/>
      <w:lang w:bidi="ar-SA"/>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List-Accent4">
    <w:name w:val="Colorful List Accent 4"/>
    <w:basedOn w:val="TableNormal"/>
    <w:uiPriority w:val="72"/>
    <w:rsid w:val="001E17E7"/>
    <w:pPr>
      <w:spacing w:after="0" w:line="240" w:lineRule="auto"/>
    </w:pPr>
    <w:rPr>
      <w:rFonts w:ascii="Calibri" w:eastAsia="Times New Roman" w:hAnsi="Calibri" w:cs="Arial"/>
      <w:color w:val="000000"/>
      <w:sz w:val="20"/>
      <w:szCs w:val="20"/>
      <w:lang w:bidi="ar-SA"/>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customStyle="1" w:styleId="MediumShading1-Accent418">
    <w:name w:val="Medium Shading 1 - Accent 418"/>
    <w:basedOn w:val="TableNormal"/>
    <w:next w:val="MediumShading1-Accent4"/>
    <w:uiPriority w:val="63"/>
    <w:rsid w:val="001E17E7"/>
    <w:pPr>
      <w:spacing w:after="0" w:line="240" w:lineRule="auto"/>
    </w:pPr>
    <w:rPr>
      <w:rFonts w:ascii="Calibri" w:eastAsia="Calibri" w:hAnsi="Calibri" w:cs="Arial"/>
      <w:sz w:val="20"/>
      <w:szCs w:val="20"/>
      <w:lang w:bidi="ar-SA"/>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Lines="0" w:beforeAutospacing="0" w:afterLines="0" w:afterAutospacing="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Lines="0" w:beforeAutospacing="0" w:afterLines="0" w:afterAutospacing="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customStyle="1" w:styleId="MediumShading1-Accent419">
    <w:name w:val="Medium Shading 1 - Accent 419"/>
    <w:basedOn w:val="TableNormal"/>
    <w:next w:val="MediumShading1-Accent4"/>
    <w:uiPriority w:val="63"/>
    <w:rsid w:val="001E17E7"/>
    <w:pPr>
      <w:spacing w:after="0" w:line="240" w:lineRule="auto"/>
    </w:pPr>
    <w:rPr>
      <w:rFonts w:ascii="Calibri" w:eastAsia="Times New Roman" w:hAnsi="Calibri" w:cs="Arial"/>
      <w:sz w:val="20"/>
      <w:szCs w:val="20"/>
      <w:lang w:bidi="ar-SA"/>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Lines="0" w:beforeAutospacing="0" w:afterLines="0" w:afterAutospacing="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Lines="0" w:beforeAutospacing="0" w:afterLines="0" w:afterAutospacing="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customStyle="1" w:styleId="LightGrid-Accent42">
    <w:name w:val="Light Grid - Accent 42"/>
    <w:basedOn w:val="TableNormal"/>
    <w:next w:val="LightGrid-Accent4"/>
    <w:uiPriority w:val="62"/>
    <w:rsid w:val="001E17E7"/>
    <w:pPr>
      <w:spacing w:after="0" w:line="240" w:lineRule="auto"/>
    </w:pPr>
    <w:rPr>
      <w:rFonts w:ascii="Calibri" w:eastAsia="Times New Roman" w:hAnsi="Calibri" w:cs="Arial"/>
      <w:sz w:val="20"/>
      <w:szCs w:val="20"/>
      <w:lang w:bidi="ar-SA"/>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Lines="0" w:beforeAutospacing="0" w:afterLines="0" w:afterAutospacing="0" w:line="240" w:lineRule="auto"/>
      </w:pPr>
      <w:rPr>
        <w:rFonts w:ascii="Cambria" w:eastAsia="Times New Roman" w:hAnsi="Cambria" w:cs="Times New Roman" w:hint="default"/>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Lines="0" w:beforeAutospacing="0" w:afterLines="0" w:afterAutospacing="0" w:line="240" w:lineRule="auto"/>
      </w:pPr>
      <w:rPr>
        <w:rFonts w:ascii="Cambria" w:eastAsia="Times New Roman" w:hAnsi="Cambria" w:cs="Times New Roman" w:hint="default"/>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mbria" w:eastAsia="Times New Roman" w:hAnsi="Cambria" w:cs="Times New Roman" w:hint="default"/>
        <w:b/>
        <w:bCs/>
      </w:rPr>
    </w:tblStylePr>
    <w:tblStylePr w:type="lastCol">
      <w:rPr>
        <w:rFonts w:ascii="Cambria" w:eastAsia="Times New Roman" w:hAnsi="Cambria" w:cs="Times New Roman" w:hint="default"/>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customStyle="1" w:styleId="LightGrid-Accent411">
    <w:name w:val="Light Grid - Accent 411"/>
    <w:basedOn w:val="TableNormal"/>
    <w:next w:val="LightGrid-Accent4"/>
    <w:uiPriority w:val="62"/>
    <w:rsid w:val="001E17E7"/>
    <w:pPr>
      <w:spacing w:after="0" w:line="240" w:lineRule="auto"/>
    </w:pPr>
    <w:rPr>
      <w:rFonts w:ascii="Calibri" w:eastAsia="Times New Roman" w:hAnsi="Calibri" w:cs="Arial"/>
      <w:sz w:val="20"/>
      <w:szCs w:val="20"/>
      <w:lang w:bidi="ar-SA"/>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mbria" w:eastAsia="Times New Roman" w:hAnsi="Cambria"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mbria" w:eastAsia="Times New Roman" w:hAnsi="Cambria"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customStyle="1" w:styleId="LightGrid-Accent421">
    <w:name w:val="Light Grid - Accent 421"/>
    <w:basedOn w:val="TableNormal"/>
    <w:next w:val="LightGrid-Accent4"/>
    <w:uiPriority w:val="62"/>
    <w:rsid w:val="001E17E7"/>
    <w:pPr>
      <w:spacing w:after="0" w:line="240" w:lineRule="auto"/>
    </w:pPr>
    <w:rPr>
      <w:rFonts w:ascii="Calibri" w:eastAsia="Times New Roman" w:hAnsi="Calibri" w:cs="Arial"/>
      <w:sz w:val="20"/>
      <w:szCs w:val="20"/>
      <w:lang w:bidi="ar-SA"/>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mbria" w:eastAsia="Times New Roman" w:hAnsi="Cambria"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mbria" w:eastAsia="Times New Roman" w:hAnsi="Cambria"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customStyle="1" w:styleId="MediumShading1-Accent420">
    <w:name w:val="Medium Shading 1 - Accent 420"/>
    <w:basedOn w:val="TableNormal"/>
    <w:next w:val="MediumShading1-Accent4"/>
    <w:uiPriority w:val="63"/>
    <w:rsid w:val="001E17E7"/>
    <w:pPr>
      <w:spacing w:after="0" w:line="240" w:lineRule="auto"/>
    </w:pPr>
    <w:rPr>
      <w:rFonts w:ascii="Calibri" w:eastAsia="Calibri" w:hAnsi="Calibri" w:cs="Arial"/>
      <w:sz w:val="20"/>
      <w:szCs w:val="20"/>
      <w:lang w:bidi="ar-SA"/>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Lines="0" w:beforeAutospacing="0" w:afterLines="0" w:afterAutospacing="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Lines="0" w:beforeAutospacing="0" w:afterLines="0" w:afterAutospacing="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customStyle="1" w:styleId="LightGrid-Accent51">
    <w:name w:val="Light Grid - Accent 51"/>
    <w:basedOn w:val="TableNormal"/>
    <w:next w:val="LightGrid-Accent5"/>
    <w:uiPriority w:val="62"/>
    <w:rsid w:val="001E17E7"/>
    <w:pPr>
      <w:spacing w:after="0" w:line="240" w:lineRule="auto"/>
    </w:pPr>
    <w:rPr>
      <w:rFonts w:ascii="Calibri" w:eastAsia="Times New Roman" w:hAnsi="Calibri" w:cs="Arial"/>
      <w:sz w:val="20"/>
      <w:szCs w:val="20"/>
      <w:lang w:bidi="ar-SA"/>
    </w:rPr>
    <w:tblPr>
      <w:tblStyleRowBandSize w:val="1"/>
      <w:tblStyleColBandSize w:val="1"/>
      <w:tblBorders>
        <w:top w:val="single" w:sz="8" w:space="0" w:color="63891F"/>
        <w:left w:val="single" w:sz="8" w:space="0" w:color="63891F"/>
        <w:bottom w:val="single" w:sz="8" w:space="0" w:color="63891F"/>
        <w:right w:val="single" w:sz="8" w:space="0" w:color="63891F"/>
        <w:insideH w:val="single" w:sz="8" w:space="0" w:color="63891F"/>
        <w:insideV w:val="single" w:sz="8" w:space="0" w:color="63891F"/>
      </w:tblBorders>
    </w:tblPr>
    <w:tblStylePr w:type="firstRow">
      <w:pPr>
        <w:spacing w:before="0" w:after="0" w:line="240" w:lineRule="auto"/>
      </w:pPr>
      <w:rPr>
        <w:rFonts w:ascii="@BatangChe" w:eastAsia="Times New Roman" w:hAnsi="@BatangChe" w:cs="Tahoma"/>
        <w:b/>
        <w:bCs/>
      </w:rPr>
      <w:tblPr/>
      <w:tcPr>
        <w:tcBorders>
          <w:top w:val="single" w:sz="8" w:space="0" w:color="63891F"/>
          <w:left w:val="single" w:sz="8" w:space="0" w:color="63891F"/>
          <w:bottom w:val="single" w:sz="18" w:space="0" w:color="63891F"/>
          <w:right w:val="single" w:sz="8" w:space="0" w:color="63891F"/>
          <w:insideH w:val="nil"/>
          <w:insideV w:val="single" w:sz="8" w:space="0" w:color="63891F"/>
        </w:tcBorders>
      </w:tcPr>
    </w:tblStylePr>
    <w:tblStylePr w:type="lastRow">
      <w:pPr>
        <w:spacing w:before="0" w:after="0" w:line="240" w:lineRule="auto"/>
      </w:pPr>
      <w:rPr>
        <w:rFonts w:ascii="@BatangChe" w:eastAsia="Times New Roman" w:hAnsi="@BatangChe" w:cs="Tahoma"/>
        <w:b/>
        <w:bCs/>
      </w:rPr>
      <w:tblPr/>
      <w:tcPr>
        <w:tcBorders>
          <w:top w:val="double" w:sz="6" w:space="0" w:color="63891F"/>
          <w:left w:val="single" w:sz="8" w:space="0" w:color="63891F"/>
          <w:bottom w:val="single" w:sz="8" w:space="0" w:color="63891F"/>
          <w:right w:val="single" w:sz="8" w:space="0" w:color="63891F"/>
          <w:insideH w:val="nil"/>
          <w:insideV w:val="single" w:sz="8" w:space="0" w:color="63891F"/>
        </w:tcBorders>
      </w:tcPr>
    </w:tblStylePr>
    <w:tblStylePr w:type="firstCol">
      <w:rPr>
        <w:rFonts w:ascii="@BatangChe" w:eastAsia="Times New Roman" w:hAnsi="@BatangChe" w:cs="Tahoma"/>
        <w:b/>
        <w:bCs/>
      </w:rPr>
    </w:tblStylePr>
    <w:tblStylePr w:type="lastCol">
      <w:rPr>
        <w:rFonts w:ascii="@BatangChe" w:eastAsia="Times New Roman" w:hAnsi="@BatangChe" w:cs="Tahoma"/>
        <w:b/>
        <w:bCs/>
      </w:rPr>
      <w:tblPr/>
      <w:tcPr>
        <w:tcBorders>
          <w:top w:val="single" w:sz="8" w:space="0" w:color="63891F"/>
          <w:left w:val="single" w:sz="8" w:space="0" w:color="63891F"/>
          <w:bottom w:val="single" w:sz="8" w:space="0" w:color="63891F"/>
          <w:right w:val="single" w:sz="8" w:space="0" w:color="63891F"/>
        </w:tcBorders>
      </w:tcPr>
    </w:tblStylePr>
    <w:tblStylePr w:type="band1Vert">
      <w:tblPr/>
      <w:tcPr>
        <w:tcBorders>
          <w:top w:val="single" w:sz="8" w:space="0" w:color="63891F"/>
          <w:left w:val="single" w:sz="8" w:space="0" w:color="63891F"/>
          <w:bottom w:val="single" w:sz="8" w:space="0" w:color="63891F"/>
          <w:right w:val="single" w:sz="8" w:space="0" w:color="63891F"/>
        </w:tcBorders>
        <w:shd w:val="clear" w:color="auto" w:fill="DCEFB9"/>
      </w:tcPr>
    </w:tblStylePr>
    <w:tblStylePr w:type="band1Horz">
      <w:tblPr/>
      <w:tcPr>
        <w:tcBorders>
          <w:top w:val="single" w:sz="8" w:space="0" w:color="63891F"/>
          <w:left w:val="single" w:sz="8" w:space="0" w:color="63891F"/>
          <w:bottom w:val="single" w:sz="8" w:space="0" w:color="63891F"/>
          <w:right w:val="single" w:sz="8" w:space="0" w:color="63891F"/>
          <w:insideV w:val="single" w:sz="8" w:space="0" w:color="63891F"/>
        </w:tcBorders>
        <w:shd w:val="clear" w:color="auto" w:fill="DCEFB9"/>
      </w:tcPr>
    </w:tblStylePr>
    <w:tblStylePr w:type="band2Horz">
      <w:tblPr/>
      <w:tcPr>
        <w:tcBorders>
          <w:top w:val="single" w:sz="8" w:space="0" w:color="63891F"/>
          <w:left w:val="single" w:sz="8" w:space="0" w:color="63891F"/>
          <w:bottom w:val="single" w:sz="8" w:space="0" w:color="63891F"/>
          <w:right w:val="single" w:sz="8" w:space="0" w:color="63891F"/>
          <w:insideV w:val="single" w:sz="8" w:space="0" w:color="63891F"/>
        </w:tcBorders>
      </w:tcPr>
    </w:tblStylePr>
  </w:style>
  <w:style w:type="table" w:customStyle="1" w:styleId="LightList-Accent51">
    <w:name w:val="Light List - Accent 51"/>
    <w:basedOn w:val="TableNormal"/>
    <w:next w:val="LightList-Accent5"/>
    <w:uiPriority w:val="61"/>
    <w:rsid w:val="001E17E7"/>
    <w:pPr>
      <w:spacing w:after="0" w:line="240" w:lineRule="auto"/>
    </w:pPr>
    <w:rPr>
      <w:rFonts w:ascii="Calibri" w:eastAsia="Times New Roman" w:hAnsi="Calibri" w:cs="Arial"/>
      <w:sz w:val="20"/>
      <w:szCs w:val="20"/>
    </w:rPr>
    <w:tblPr>
      <w:tblStyleRowBandSize w:val="1"/>
      <w:tblStyleColBandSize w:val="1"/>
      <w:tblBorders>
        <w:top w:val="single" w:sz="8" w:space="0" w:color="63891F"/>
        <w:left w:val="single" w:sz="8" w:space="0" w:color="63891F"/>
        <w:bottom w:val="single" w:sz="8" w:space="0" w:color="63891F"/>
        <w:right w:val="single" w:sz="8" w:space="0" w:color="63891F"/>
      </w:tblBorders>
    </w:tblPr>
    <w:tblStylePr w:type="firstRow">
      <w:pPr>
        <w:spacing w:before="0" w:after="0" w:line="240" w:lineRule="auto"/>
      </w:pPr>
      <w:rPr>
        <w:b/>
        <w:bCs/>
        <w:color w:val="FFFFFF"/>
      </w:rPr>
      <w:tblPr/>
      <w:tcPr>
        <w:shd w:val="clear" w:color="auto" w:fill="63891F"/>
      </w:tcPr>
    </w:tblStylePr>
    <w:tblStylePr w:type="lastRow">
      <w:pPr>
        <w:spacing w:before="0" w:after="0" w:line="240" w:lineRule="auto"/>
      </w:pPr>
      <w:rPr>
        <w:b/>
        <w:bCs/>
      </w:rPr>
      <w:tblPr/>
      <w:tcPr>
        <w:tcBorders>
          <w:top w:val="double" w:sz="6" w:space="0" w:color="63891F"/>
          <w:left w:val="single" w:sz="8" w:space="0" w:color="63891F"/>
          <w:bottom w:val="single" w:sz="8" w:space="0" w:color="63891F"/>
          <w:right w:val="single" w:sz="8" w:space="0" w:color="63891F"/>
        </w:tcBorders>
      </w:tcPr>
    </w:tblStylePr>
    <w:tblStylePr w:type="firstCol">
      <w:rPr>
        <w:b/>
        <w:bCs/>
      </w:rPr>
    </w:tblStylePr>
    <w:tblStylePr w:type="lastCol">
      <w:rPr>
        <w:b/>
        <w:bCs/>
      </w:rPr>
    </w:tblStylePr>
    <w:tblStylePr w:type="band1Vert">
      <w:tblPr/>
      <w:tcPr>
        <w:tcBorders>
          <w:top w:val="single" w:sz="8" w:space="0" w:color="63891F"/>
          <w:left w:val="single" w:sz="8" w:space="0" w:color="63891F"/>
          <w:bottom w:val="single" w:sz="8" w:space="0" w:color="63891F"/>
          <w:right w:val="single" w:sz="8" w:space="0" w:color="63891F"/>
        </w:tcBorders>
      </w:tcPr>
    </w:tblStylePr>
    <w:tblStylePr w:type="band1Horz">
      <w:tblPr/>
      <w:tcPr>
        <w:tcBorders>
          <w:top w:val="single" w:sz="8" w:space="0" w:color="63891F"/>
          <w:left w:val="single" w:sz="8" w:space="0" w:color="63891F"/>
          <w:bottom w:val="single" w:sz="8" w:space="0" w:color="63891F"/>
          <w:right w:val="single" w:sz="8" w:space="0" w:color="63891F"/>
        </w:tcBorders>
      </w:tcPr>
    </w:tblStylePr>
  </w:style>
  <w:style w:type="table" w:styleId="LightList-Accent5">
    <w:name w:val="Light List Accent 5"/>
    <w:basedOn w:val="TableNormal"/>
    <w:uiPriority w:val="61"/>
    <w:rsid w:val="001E17E7"/>
    <w:pPr>
      <w:spacing w:after="0" w:line="240" w:lineRule="auto"/>
    </w:pPr>
    <w:rPr>
      <w:rFonts w:ascii="Calibri" w:eastAsia="Times New Roman" w:hAnsi="Calibri" w:cs="Arial"/>
      <w:sz w:val="20"/>
      <w:szCs w:val="20"/>
      <w:lang w:bidi="ar-SA"/>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TableGrid13">
    <w:name w:val="Table Grid13"/>
    <w:basedOn w:val="TableNormal"/>
    <w:next w:val="TableGrid"/>
    <w:uiPriority w:val="59"/>
    <w:rsid w:val="001E17E7"/>
    <w:pPr>
      <w:spacing w:after="0" w:line="240" w:lineRule="auto"/>
    </w:pPr>
    <w:rPr>
      <w:rFonts w:ascii="Calibri" w:eastAsia="Times New Roman" w:hAnsi="Calibri" w:cs="Arial"/>
      <w:sz w:val="20"/>
      <w:szCs w:val="20"/>
      <w:lang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
    <w:name w:val="Table Grid22"/>
    <w:basedOn w:val="TableNormal"/>
    <w:next w:val="TableGrid"/>
    <w:uiPriority w:val="59"/>
    <w:rsid w:val="001E17E7"/>
    <w:pPr>
      <w:spacing w:after="0" w:line="240" w:lineRule="auto"/>
    </w:pPr>
    <w:rPr>
      <w:rFonts w:ascii="Calibri" w:eastAsia="Times New Roman" w:hAnsi="Calibri" w:cs="Arial"/>
      <w:sz w:val="20"/>
      <w:szCs w:val="20"/>
      <w:lang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 Grid31"/>
    <w:basedOn w:val="TableNormal"/>
    <w:next w:val="TableGrid"/>
    <w:rsid w:val="001E17E7"/>
    <w:pPr>
      <w:spacing w:after="0" w:line="240" w:lineRule="auto"/>
    </w:pPr>
    <w:rPr>
      <w:rFonts w:ascii="Calibri" w:eastAsia="Times New Roman" w:hAnsi="Calibri" w:cs="Arial"/>
      <w:sz w:val="20"/>
      <w:szCs w:val="20"/>
      <w:lang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22">
    <w:name w:val="No List22"/>
    <w:next w:val="NoList"/>
    <w:uiPriority w:val="99"/>
    <w:semiHidden/>
    <w:unhideWhenUsed/>
    <w:rsid w:val="001E17E7"/>
  </w:style>
  <w:style w:type="paragraph" w:customStyle="1" w:styleId="plaintable">
    <w:name w:val="plaintable"/>
    <w:basedOn w:val="Normal"/>
    <w:rsid w:val="001E17E7"/>
    <w:pPr>
      <w:spacing w:before="100" w:beforeAutospacing="1" w:after="100" w:afterAutospacing="1"/>
      <w:jc w:val="both"/>
    </w:pPr>
    <w:rPr>
      <w:rFonts w:eastAsia="Times New Roman" w:cs="Times New Roman"/>
      <w:color w:val="000000"/>
      <w:szCs w:val="24"/>
    </w:rPr>
  </w:style>
  <w:style w:type="paragraph" w:customStyle="1" w:styleId="nopad">
    <w:name w:val="nopad"/>
    <w:basedOn w:val="Normal"/>
    <w:rsid w:val="001E17E7"/>
    <w:pPr>
      <w:spacing w:before="100" w:beforeAutospacing="1" w:after="100" w:afterAutospacing="1"/>
      <w:jc w:val="both"/>
    </w:pPr>
    <w:rPr>
      <w:rFonts w:eastAsia="Times New Roman" w:cs="Times New Roman"/>
      <w:color w:val="000000"/>
      <w:szCs w:val="24"/>
    </w:rPr>
  </w:style>
  <w:style w:type="paragraph" w:customStyle="1" w:styleId="b1">
    <w:name w:val="b1"/>
    <w:basedOn w:val="Normal"/>
    <w:rsid w:val="001E17E7"/>
    <w:pPr>
      <w:pBdr>
        <w:bottom w:val="single" w:sz="6" w:space="0" w:color="auto"/>
        <w:right w:val="single" w:sz="6" w:space="0" w:color="auto"/>
      </w:pBdr>
      <w:spacing w:before="100" w:beforeAutospacing="1" w:after="100" w:afterAutospacing="1"/>
      <w:jc w:val="both"/>
    </w:pPr>
    <w:rPr>
      <w:rFonts w:eastAsia="Times New Roman" w:cs="Times New Roman"/>
      <w:color w:val="000000"/>
      <w:szCs w:val="24"/>
    </w:rPr>
  </w:style>
  <w:style w:type="paragraph" w:customStyle="1" w:styleId="b2">
    <w:name w:val="b2"/>
    <w:basedOn w:val="Normal"/>
    <w:rsid w:val="001E17E7"/>
    <w:pPr>
      <w:pBdr>
        <w:bottom w:val="single" w:sz="6" w:space="0" w:color="auto"/>
      </w:pBdr>
      <w:spacing w:before="100" w:beforeAutospacing="1" w:after="100" w:afterAutospacing="1"/>
      <w:jc w:val="both"/>
    </w:pPr>
    <w:rPr>
      <w:rFonts w:eastAsia="Times New Roman" w:cs="Times New Roman"/>
      <w:color w:val="000000"/>
      <w:szCs w:val="24"/>
    </w:rPr>
  </w:style>
  <w:style w:type="paragraph" w:customStyle="1" w:styleId="b3">
    <w:name w:val="b3"/>
    <w:basedOn w:val="Normal"/>
    <w:rsid w:val="001E17E7"/>
    <w:pPr>
      <w:pBdr>
        <w:right w:val="single" w:sz="6" w:space="0" w:color="auto"/>
      </w:pBdr>
      <w:spacing w:before="100" w:beforeAutospacing="1" w:after="100" w:afterAutospacing="1"/>
      <w:jc w:val="both"/>
    </w:pPr>
    <w:rPr>
      <w:rFonts w:eastAsia="Times New Roman" w:cs="Times New Roman"/>
      <w:color w:val="000000"/>
      <w:szCs w:val="24"/>
    </w:rPr>
  </w:style>
  <w:style w:type="numbering" w:customStyle="1" w:styleId="NoList31">
    <w:name w:val="No List31"/>
    <w:next w:val="NoList"/>
    <w:uiPriority w:val="99"/>
    <w:semiHidden/>
    <w:unhideWhenUsed/>
    <w:rsid w:val="001E17E7"/>
  </w:style>
  <w:style w:type="numbering" w:customStyle="1" w:styleId="NoList41">
    <w:name w:val="No List41"/>
    <w:next w:val="NoList"/>
    <w:uiPriority w:val="99"/>
    <w:semiHidden/>
    <w:unhideWhenUsed/>
    <w:rsid w:val="001E17E7"/>
  </w:style>
  <w:style w:type="numbering" w:customStyle="1" w:styleId="NoList5">
    <w:name w:val="No List5"/>
    <w:next w:val="NoList"/>
    <w:uiPriority w:val="99"/>
    <w:semiHidden/>
    <w:unhideWhenUsed/>
    <w:rsid w:val="001E17E7"/>
  </w:style>
  <w:style w:type="numbering" w:customStyle="1" w:styleId="NoList6">
    <w:name w:val="No List6"/>
    <w:next w:val="NoList"/>
    <w:uiPriority w:val="99"/>
    <w:semiHidden/>
    <w:unhideWhenUsed/>
    <w:rsid w:val="001E17E7"/>
  </w:style>
  <w:style w:type="numbering" w:customStyle="1" w:styleId="NoList7">
    <w:name w:val="No List7"/>
    <w:next w:val="NoList"/>
    <w:uiPriority w:val="99"/>
    <w:semiHidden/>
    <w:unhideWhenUsed/>
    <w:rsid w:val="001E17E7"/>
  </w:style>
  <w:style w:type="numbering" w:customStyle="1" w:styleId="NoList8">
    <w:name w:val="No List8"/>
    <w:next w:val="NoList"/>
    <w:uiPriority w:val="99"/>
    <w:semiHidden/>
    <w:unhideWhenUsed/>
    <w:rsid w:val="001E17E7"/>
  </w:style>
  <w:style w:type="numbering" w:customStyle="1" w:styleId="NoList9">
    <w:name w:val="No List9"/>
    <w:next w:val="NoList"/>
    <w:uiPriority w:val="99"/>
    <w:semiHidden/>
    <w:unhideWhenUsed/>
    <w:rsid w:val="001E17E7"/>
  </w:style>
  <w:style w:type="paragraph" w:styleId="Subtitle">
    <w:name w:val="Subtitle"/>
    <w:aliases w:val="زیر نویس,رابطه,مرجع لاتین,Latin_Ref,انگلیسی,زير نويس,تیتر نمودار"/>
    <w:basedOn w:val="Normal"/>
    <w:link w:val="SubtitleChar"/>
    <w:qFormat/>
    <w:rsid w:val="001E17E7"/>
    <w:pPr>
      <w:jc w:val="center"/>
    </w:pPr>
    <w:rPr>
      <w:rFonts w:eastAsia="Times New Roman" w:cs="Times New Roman"/>
      <w:color w:val="000000"/>
    </w:rPr>
  </w:style>
  <w:style w:type="character" w:customStyle="1" w:styleId="SubtitleChar">
    <w:name w:val="Subtitle Char"/>
    <w:aliases w:val="زیر نویس Char,رابطه Char,مرجع لاتین Char,Latin_Ref Char,انگلیسی Char,زير نويس Char,تیتر نمودار Char"/>
    <w:basedOn w:val="DefaultParagraphFont"/>
    <w:link w:val="Subtitle"/>
    <w:rsid w:val="001E17E7"/>
    <w:rPr>
      <w:rFonts w:ascii="Times New Roman" w:eastAsia="Times New Roman" w:hAnsi="Times New Roman" w:cs="Times New Roman"/>
      <w:color w:val="000000"/>
      <w:sz w:val="24"/>
      <w:szCs w:val="28"/>
    </w:rPr>
  </w:style>
  <w:style w:type="paragraph" w:customStyle="1" w:styleId="30">
    <w:name w:val="تیتر 3"/>
    <w:basedOn w:val="Normal"/>
    <w:rsid w:val="001E17E7"/>
    <w:pPr>
      <w:spacing w:before="360" w:line="600" w:lineRule="atLeast"/>
      <w:jc w:val="both"/>
    </w:pPr>
    <w:rPr>
      <w:rFonts w:eastAsia="Times New Roman" w:cs="Nazanin"/>
      <w:b/>
      <w:bCs/>
      <w:noProof/>
      <w:color w:val="000000"/>
    </w:rPr>
  </w:style>
  <w:style w:type="paragraph" w:customStyle="1" w:styleId="a9">
    <w:name w:val="سرتيتر جدول"/>
    <w:basedOn w:val="Normal"/>
    <w:rsid w:val="001E17E7"/>
    <w:pPr>
      <w:jc w:val="center"/>
    </w:pPr>
    <w:rPr>
      <w:rFonts w:eastAsia="Times New Roman" w:cs="Nazanin"/>
      <w:b/>
      <w:bCs/>
      <w:i/>
      <w:iCs/>
      <w:color w:val="000000"/>
      <w:sz w:val="20"/>
    </w:rPr>
  </w:style>
  <w:style w:type="paragraph" w:customStyle="1" w:styleId="aa">
    <w:name w:val="متن نمودار"/>
    <w:basedOn w:val="Normal"/>
    <w:rsid w:val="001E17E7"/>
    <w:pPr>
      <w:keepNext/>
      <w:jc w:val="center"/>
      <w:outlineLvl w:val="2"/>
    </w:pPr>
    <w:rPr>
      <w:rFonts w:eastAsia="Times New Roman" w:cs="Yagut"/>
      <w:color w:val="000000"/>
      <w:szCs w:val="20"/>
    </w:rPr>
  </w:style>
  <w:style w:type="table" w:customStyle="1" w:styleId="LightList-Accent11">
    <w:name w:val="Light List - Accent 11"/>
    <w:basedOn w:val="TableNormal"/>
    <w:uiPriority w:val="61"/>
    <w:rsid w:val="001E17E7"/>
    <w:pPr>
      <w:spacing w:after="0" w:line="240" w:lineRule="auto"/>
    </w:pPr>
    <w:rPr>
      <w:rFonts w:ascii="Calibri" w:eastAsia="Calibri" w:hAnsi="Calibri" w:cs="Arial"/>
      <w:lang w:bidi="ar-SA"/>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MediumShading2-Accent5">
    <w:name w:val="Medium Shading 2 Accent 5"/>
    <w:basedOn w:val="TableNormal"/>
    <w:uiPriority w:val="64"/>
    <w:rsid w:val="001E17E7"/>
    <w:pPr>
      <w:spacing w:after="0" w:line="240" w:lineRule="auto"/>
    </w:pPr>
    <w:rPr>
      <w:rFonts w:ascii="Calibri" w:eastAsia="Calibri" w:hAnsi="Calibri" w:cs="Arial"/>
      <w:lang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1">
    <w:name w:val="Light Shading1"/>
    <w:basedOn w:val="TableNormal"/>
    <w:uiPriority w:val="60"/>
    <w:rsid w:val="001E17E7"/>
    <w:pPr>
      <w:spacing w:after="0" w:line="240" w:lineRule="auto"/>
    </w:pPr>
    <w:rPr>
      <w:rFonts w:ascii="Calibri" w:eastAsia="Times New Roman" w:hAnsi="Calibri" w:cs="Arial"/>
      <w:color w:val="000000"/>
      <w:sz w:val="20"/>
      <w:szCs w:val="20"/>
      <w:lang w:bidi="ar-SA"/>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
    <w:name w:val="Light Shading - Accent 11"/>
    <w:basedOn w:val="TableNormal"/>
    <w:uiPriority w:val="60"/>
    <w:rsid w:val="001E17E7"/>
    <w:pPr>
      <w:spacing w:after="0" w:line="240" w:lineRule="auto"/>
    </w:pPr>
    <w:rPr>
      <w:rFonts w:ascii="Calibri" w:eastAsia="Times New Roman" w:hAnsi="Calibri" w:cs="Arial"/>
      <w:color w:val="365F91"/>
      <w:sz w:val="20"/>
      <w:szCs w:val="20"/>
      <w:lang w:bidi="ar-SA"/>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odyTextIndent2">
    <w:name w:val="Body Text Indent 2"/>
    <w:basedOn w:val="Normal"/>
    <w:link w:val="BodyTextIndent2Char"/>
    <w:rsid w:val="001E17E7"/>
    <w:pPr>
      <w:tabs>
        <w:tab w:val="left" w:pos="360"/>
      </w:tabs>
      <w:ind w:left="360"/>
      <w:jc w:val="both"/>
    </w:pPr>
    <w:rPr>
      <w:rFonts w:eastAsia="Times New Roman" w:cs="Times New Roman"/>
      <w:color w:val="000000"/>
      <w:szCs w:val="20"/>
    </w:rPr>
  </w:style>
  <w:style w:type="character" w:customStyle="1" w:styleId="BodyTextIndent2Char">
    <w:name w:val="Body Text Indent 2 Char"/>
    <w:basedOn w:val="DefaultParagraphFont"/>
    <w:link w:val="BodyTextIndent2"/>
    <w:rsid w:val="001E17E7"/>
    <w:rPr>
      <w:rFonts w:ascii="Times New Roman" w:eastAsia="Times New Roman" w:hAnsi="Times New Roman" w:cs="Times New Roman"/>
      <w:color w:val="000000"/>
      <w:sz w:val="24"/>
      <w:szCs w:val="20"/>
    </w:rPr>
  </w:style>
  <w:style w:type="paragraph" w:customStyle="1" w:styleId="NormalindentedParagraph">
    <w:name w:val="Normal (indented) Paragraph"/>
    <w:basedOn w:val="Normal"/>
    <w:rsid w:val="001E17E7"/>
    <w:pPr>
      <w:spacing w:line="560" w:lineRule="exact"/>
      <w:ind w:firstLine="720"/>
      <w:jc w:val="both"/>
    </w:pPr>
    <w:rPr>
      <w:rFonts w:eastAsia="Times New Roman" w:cs="Times New Roman"/>
      <w:color w:val="000000"/>
      <w:szCs w:val="20"/>
    </w:rPr>
  </w:style>
  <w:style w:type="paragraph" w:customStyle="1" w:styleId="ab">
    <w:name w:val="عناوین اصلی"/>
    <w:basedOn w:val="Normal"/>
    <w:uiPriority w:val="99"/>
    <w:qFormat/>
    <w:rsid w:val="001E17E7"/>
    <w:pPr>
      <w:spacing w:before="240" w:after="240"/>
      <w:jc w:val="both"/>
    </w:pPr>
    <w:rPr>
      <w:rFonts w:cs="B Nazanin"/>
      <w:bCs/>
      <w:color w:val="000000"/>
      <w:sz w:val="20"/>
    </w:rPr>
  </w:style>
  <w:style w:type="table" w:customStyle="1" w:styleId="TableGrid6">
    <w:name w:val="Table Grid6"/>
    <w:basedOn w:val="TableNormal"/>
    <w:next w:val="TableGrid"/>
    <w:uiPriority w:val="59"/>
    <w:rsid w:val="001E17E7"/>
    <w:pPr>
      <w:bidi/>
      <w:spacing w:after="0" w:line="240" w:lineRule="auto"/>
    </w:pPr>
    <w:rPr>
      <w:rFonts w:ascii="Times New Roman" w:eastAsia="Times New Roman" w:hAnsi="Times New Roman" w:cs="Times New Roman"/>
      <w:sz w:val="20"/>
      <w:szCs w:val="20"/>
      <w:lang w:val="en-GB" w:eastAsia="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1E17E7"/>
  </w:style>
  <w:style w:type="table" w:customStyle="1" w:styleId="TableGrid7">
    <w:name w:val="Table Grid7"/>
    <w:basedOn w:val="TableNormal"/>
    <w:next w:val="TableGrid"/>
    <w:uiPriority w:val="59"/>
    <w:rsid w:val="001E17E7"/>
    <w:pPr>
      <w:spacing w:after="0" w:line="240" w:lineRule="auto"/>
    </w:pPr>
    <w:rPr>
      <w:lang w:bidi="ar-S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ac">
    <w:name w:val="عناوین فرعی"/>
    <w:basedOn w:val="Normal"/>
    <w:uiPriority w:val="99"/>
    <w:rsid w:val="001E17E7"/>
    <w:pPr>
      <w:widowControl w:val="0"/>
      <w:spacing w:before="240" w:after="240"/>
      <w:jc w:val="both"/>
    </w:pPr>
    <w:rPr>
      <w:rFonts w:eastAsia="Times New Roman" w:cs="B Nazanin"/>
      <w:bCs/>
      <w:color w:val="000000"/>
      <w:sz w:val="20"/>
      <w:szCs w:val="24"/>
    </w:rPr>
  </w:style>
  <w:style w:type="paragraph" w:customStyle="1" w:styleId="Matn">
    <w:name w:val="Matn"/>
    <w:basedOn w:val="Normal"/>
    <w:link w:val="MatnChar"/>
    <w:rsid w:val="001E17E7"/>
    <w:pPr>
      <w:tabs>
        <w:tab w:val="right" w:pos="6804"/>
      </w:tabs>
      <w:spacing w:line="216" w:lineRule="auto"/>
      <w:ind w:firstLine="284"/>
    </w:pPr>
    <w:rPr>
      <w:rFonts w:ascii="Times" w:eastAsia="Times New Roman" w:hAnsi="Times" w:cs="B Zar"/>
      <w:color w:val="000000"/>
      <w:szCs w:val="26"/>
    </w:rPr>
  </w:style>
  <w:style w:type="character" w:customStyle="1" w:styleId="MatnChar">
    <w:name w:val="Matn Char"/>
    <w:link w:val="Matn"/>
    <w:rsid w:val="001E17E7"/>
    <w:rPr>
      <w:rFonts w:ascii="Times" w:eastAsia="Times New Roman" w:hAnsi="Times" w:cs="B Zar"/>
      <w:color w:val="000000"/>
      <w:sz w:val="24"/>
      <w:szCs w:val="26"/>
    </w:rPr>
  </w:style>
  <w:style w:type="table" w:styleId="LightShading-Accent2">
    <w:name w:val="Light Shading Accent 2"/>
    <w:basedOn w:val="TableNormal"/>
    <w:uiPriority w:val="60"/>
    <w:rsid w:val="001E17E7"/>
    <w:pPr>
      <w:spacing w:after="0" w:line="240" w:lineRule="auto"/>
    </w:pPr>
    <w:rPr>
      <w:rFonts w:ascii="Calibri" w:eastAsia="Times New Roman" w:hAnsi="Calibri" w:cs="Arial"/>
      <w:color w:val="943634"/>
      <w:sz w:val="20"/>
      <w:szCs w:val="20"/>
      <w:lang w:bidi="ar-SA"/>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sid w:val="001E17E7"/>
    <w:pPr>
      <w:spacing w:after="0" w:line="240" w:lineRule="auto"/>
    </w:pPr>
    <w:rPr>
      <w:rFonts w:ascii="Calibri" w:eastAsia="Times New Roman" w:hAnsi="Calibri" w:cs="Arial"/>
      <w:color w:val="76923C"/>
      <w:sz w:val="20"/>
      <w:szCs w:val="20"/>
      <w:lang w:bidi="ar-SA"/>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Grid-Accent3">
    <w:name w:val="Light Grid Accent 3"/>
    <w:basedOn w:val="TableNormal"/>
    <w:uiPriority w:val="62"/>
    <w:rsid w:val="001E17E7"/>
    <w:pPr>
      <w:spacing w:after="0" w:line="240" w:lineRule="auto"/>
    </w:pPr>
    <w:rPr>
      <w:rFonts w:ascii="Calibri" w:eastAsia="Times New Roman" w:hAnsi="Calibri" w:cs="Arial"/>
      <w:sz w:val="20"/>
      <w:szCs w:val="20"/>
      <w:lang w:bidi="ar-SA"/>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Tahoma" w:eastAsia="Times New Roman" w:hAnsi="Tahom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Tahoma" w:eastAsia="Times New Roman" w:hAnsi="Tahom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Tahoma" w:eastAsia="Times New Roman" w:hAnsi="Tahoma" w:cs="Times New Roman"/>
        <w:b/>
        <w:bCs/>
      </w:rPr>
    </w:tblStylePr>
    <w:tblStylePr w:type="lastCol">
      <w:rPr>
        <w:rFonts w:ascii="Tahoma" w:eastAsia="Times New Roman" w:hAnsi="Tahom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paragraph" w:styleId="BodyTextIndent3">
    <w:name w:val="Body Text Indent 3"/>
    <w:basedOn w:val="Normal"/>
    <w:link w:val="BodyTextIndent3Char"/>
    <w:unhideWhenUsed/>
    <w:rsid w:val="001E17E7"/>
    <w:pPr>
      <w:spacing w:after="120"/>
      <w:ind w:left="360"/>
      <w:jc w:val="both"/>
    </w:pPr>
    <w:rPr>
      <w:rFonts w:eastAsia="Times New Roman" w:cs="Times New Roman"/>
      <w:color w:val="000000"/>
      <w:sz w:val="16"/>
      <w:szCs w:val="16"/>
      <w:lang w:val="x-none" w:eastAsia="x-none"/>
    </w:rPr>
  </w:style>
  <w:style w:type="character" w:customStyle="1" w:styleId="BodyTextIndent3Char">
    <w:name w:val="Body Text Indent 3 Char"/>
    <w:basedOn w:val="DefaultParagraphFont"/>
    <w:link w:val="BodyTextIndent3"/>
    <w:rsid w:val="001E17E7"/>
    <w:rPr>
      <w:rFonts w:ascii="Times New Roman" w:eastAsia="Times New Roman" w:hAnsi="Times New Roman" w:cs="Times New Roman"/>
      <w:color w:val="000000"/>
      <w:sz w:val="16"/>
      <w:szCs w:val="16"/>
      <w:lang w:val="x-none" w:eastAsia="x-none"/>
    </w:rPr>
  </w:style>
  <w:style w:type="paragraph" w:styleId="Title">
    <w:name w:val="Title"/>
    <w:basedOn w:val="Normal"/>
    <w:link w:val="TitleChar"/>
    <w:uiPriority w:val="10"/>
    <w:qFormat/>
    <w:rsid w:val="001E17E7"/>
    <w:pPr>
      <w:jc w:val="center"/>
    </w:pPr>
    <w:rPr>
      <w:rFonts w:eastAsia="Times New Roman" w:cs="Times New Roman"/>
      <w:b/>
      <w:bCs/>
      <w:color w:val="000000"/>
      <w:sz w:val="48"/>
      <w:szCs w:val="48"/>
      <w:lang w:val="x-none" w:eastAsia="x-none"/>
    </w:rPr>
  </w:style>
  <w:style w:type="character" w:customStyle="1" w:styleId="TitleChar">
    <w:name w:val="Title Char"/>
    <w:basedOn w:val="DefaultParagraphFont"/>
    <w:link w:val="Title"/>
    <w:uiPriority w:val="10"/>
    <w:rsid w:val="001E17E7"/>
    <w:rPr>
      <w:rFonts w:ascii="Times New Roman" w:eastAsia="Times New Roman" w:hAnsi="Times New Roman" w:cs="Times New Roman"/>
      <w:b/>
      <w:bCs/>
      <w:color w:val="000000"/>
      <w:sz w:val="48"/>
      <w:szCs w:val="48"/>
      <w:lang w:val="x-none" w:eastAsia="x-none"/>
    </w:rPr>
  </w:style>
  <w:style w:type="paragraph" w:customStyle="1" w:styleId="Style1">
    <w:name w:val="Style1"/>
    <w:basedOn w:val="Normal"/>
    <w:link w:val="Style1Char"/>
    <w:rsid w:val="001E17E7"/>
    <w:pPr>
      <w:ind w:firstLine="567"/>
      <w:jc w:val="center"/>
    </w:pPr>
    <w:rPr>
      <w:rFonts w:eastAsia="SimSun" w:cs="Homa"/>
      <w:bCs/>
      <w:color w:val="000000"/>
      <w:szCs w:val="24"/>
      <w:lang w:eastAsia="zh-CN"/>
    </w:rPr>
  </w:style>
  <w:style w:type="paragraph" w:customStyle="1" w:styleId="20">
    <w:name w:val="تیتر 2"/>
    <w:basedOn w:val="Normal"/>
    <w:rsid w:val="001E17E7"/>
    <w:pPr>
      <w:widowControl w:val="0"/>
      <w:spacing w:line="420" w:lineRule="auto"/>
    </w:pPr>
    <w:rPr>
      <w:rFonts w:eastAsia="Times New Roman" w:cs="B Nazanin"/>
      <w:b/>
      <w:bCs/>
      <w:i/>
      <w:color w:val="000000"/>
    </w:rPr>
  </w:style>
  <w:style w:type="character" w:customStyle="1" w:styleId="mediumtext">
    <w:name w:val="medium_text"/>
    <w:rsid w:val="001E17E7"/>
  </w:style>
  <w:style w:type="character" w:customStyle="1" w:styleId="longtext">
    <w:name w:val="long_text"/>
    <w:rsid w:val="001E17E7"/>
  </w:style>
  <w:style w:type="paragraph" w:customStyle="1" w:styleId="Default">
    <w:name w:val="Default"/>
    <w:rsid w:val="001E17E7"/>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NormalWebChar">
    <w:name w:val="Normal (Web) Char"/>
    <w:link w:val="NormalWeb"/>
    <w:uiPriority w:val="99"/>
    <w:locked/>
    <w:rsid w:val="001E17E7"/>
    <w:rPr>
      <w:rFonts w:ascii="Times New Roman" w:eastAsia="Times New Roman" w:hAnsi="Times New Roman" w:cs="Times New Roman"/>
      <w:color w:val="000000"/>
      <w:sz w:val="24"/>
      <w:szCs w:val="24"/>
    </w:rPr>
  </w:style>
  <w:style w:type="character" w:customStyle="1" w:styleId="NoSpacingChar">
    <w:name w:val="No Spacing Char"/>
    <w:aliases w:val="عنوان Char"/>
    <w:link w:val="NoSpacing"/>
    <w:uiPriority w:val="1"/>
    <w:locked/>
    <w:rsid w:val="001E17E7"/>
    <w:rPr>
      <w:rFonts w:ascii="Calibri" w:eastAsia="Calibri" w:hAnsi="Calibri" w:cs="Arial"/>
      <w:lang w:bidi="ar-SA"/>
    </w:rPr>
  </w:style>
  <w:style w:type="paragraph" w:styleId="BlockText">
    <w:name w:val="Block Text"/>
    <w:basedOn w:val="Normal"/>
    <w:rsid w:val="001E17E7"/>
    <w:pPr>
      <w:spacing w:line="540" w:lineRule="exact"/>
      <w:ind w:left="284" w:right="284"/>
      <w:jc w:val="both"/>
    </w:pPr>
    <w:rPr>
      <w:rFonts w:ascii="Times" w:eastAsia="Times New Roman" w:hAnsi="Times" w:cs="Lotus"/>
      <w:noProof/>
      <w:color w:val="000000"/>
      <w:sz w:val="26"/>
    </w:rPr>
  </w:style>
  <w:style w:type="numbering" w:customStyle="1" w:styleId="NoList14">
    <w:name w:val="No List14"/>
    <w:next w:val="NoList"/>
    <w:uiPriority w:val="99"/>
    <w:semiHidden/>
    <w:unhideWhenUsed/>
    <w:rsid w:val="001E17E7"/>
  </w:style>
  <w:style w:type="table" w:customStyle="1" w:styleId="TableGrid8">
    <w:name w:val="Table Grid8"/>
    <w:basedOn w:val="TableNormal"/>
    <w:next w:val="TableGrid"/>
    <w:uiPriority w:val="59"/>
    <w:rsid w:val="001E17E7"/>
    <w:pPr>
      <w:spacing w:after="0" w:line="240" w:lineRule="auto"/>
    </w:pPr>
    <w:rPr>
      <w:lang w:bidi="ar-S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NoSpacing1">
    <w:name w:val="No Spacing1"/>
    <w:aliases w:val="Body,انگلیسی معمولی,titr,انگلیÓی ãÚãæáی,nuuuuuuuuuuuum"/>
    <w:uiPriority w:val="1"/>
    <w:qFormat/>
    <w:rsid w:val="001E17E7"/>
    <w:pPr>
      <w:bidi/>
      <w:spacing w:after="0" w:line="360" w:lineRule="auto"/>
      <w:ind w:firstLine="571"/>
      <w:jc w:val="both"/>
    </w:pPr>
    <w:rPr>
      <w:rFonts w:ascii="Calibri" w:eastAsia="Calibri" w:hAnsi="Calibri" w:cs="B Nazanin"/>
      <w:sz w:val="16"/>
      <w:szCs w:val="28"/>
    </w:rPr>
  </w:style>
  <w:style w:type="paragraph" w:customStyle="1" w:styleId="3333333333">
    <w:name w:val="3333333333"/>
    <w:basedOn w:val="Normal"/>
    <w:rsid w:val="001E17E7"/>
    <w:pPr>
      <w:tabs>
        <w:tab w:val="center" w:pos="4513"/>
        <w:tab w:val="right" w:pos="9026"/>
      </w:tabs>
      <w:spacing w:line="252" w:lineRule="auto"/>
      <w:ind w:firstLine="284"/>
    </w:pPr>
    <w:rPr>
      <w:rFonts w:eastAsia="Times New Roman" w:cs="Nazanin"/>
      <w:color w:val="000000"/>
      <w:szCs w:val="26"/>
    </w:rPr>
  </w:style>
  <w:style w:type="paragraph" w:customStyle="1" w:styleId="NormalTahoma">
    <w:name w:val="Normal + Tahoma"/>
    <w:aliases w:val="8 pt,Custom Color(RGB(101,101,101))"/>
    <w:basedOn w:val="Title"/>
    <w:rsid w:val="001E17E7"/>
    <w:pPr>
      <w:jc w:val="both"/>
    </w:pPr>
    <w:rPr>
      <w:rFonts w:ascii="Tahoma" w:hAnsi="Tahoma" w:cs="Tahoma"/>
      <w:b w:val="0"/>
      <w:bCs w:val="0"/>
      <w:sz w:val="24"/>
      <w:szCs w:val="24"/>
      <w:lang w:val="en-US" w:eastAsia="en-US" w:bidi="ar-SA"/>
    </w:rPr>
  </w:style>
  <w:style w:type="paragraph" w:customStyle="1" w:styleId="Achievement">
    <w:name w:val="Achievement"/>
    <w:basedOn w:val="Normal"/>
    <w:rsid w:val="001E17E7"/>
    <w:pPr>
      <w:tabs>
        <w:tab w:val="num" w:pos="360"/>
      </w:tabs>
      <w:ind w:left="245" w:right="245" w:hanging="245"/>
      <w:jc w:val="both"/>
    </w:pPr>
    <w:rPr>
      <w:rFonts w:ascii="Zar-s" w:eastAsia="Times New Roman" w:hAnsi="Zar-s" w:cs="B Zar"/>
      <w:color w:val="000000"/>
    </w:rPr>
  </w:style>
  <w:style w:type="character" w:customStyle="1" w:styleId="CharChar9">
    <w:name w:val="Char Char9"/>
    <w:rsid w:val="001E17E7"/>
    <w:rPr>
      <w:rFonts w:ascii="Times New Roman" w:eastAsia="Times New Roman" w:hAnsi="Times New Roman" w:cs="2  Mitra"/>
      <w:sz w:val="20"/>
      <w:szCs w:val="28"/>
    </w:rPr>
  </w:style>
  <w:style w:type="character" w:customStyle="1" w:styleId="BodyTextIndent2Char1">
    <w:name w:val="Body Text Indent 2 Char1"/>
    <w:uiPriority w:val="99"/>
    <w:semiHidden/>
    <w:rsid w:val="001E17E7"/>
    <w:rPr>
      <w:rFonts w:ascii="Times New Roman" w:eastAsia="Calibri" w:hAnsi="Times New Roman" w:cs="B Lotus"/>
      <w:sz w:val="24"/>
      <w:szCs w:val="28"/>
    </w:rPr>
  </w:style>
  <w:style w:type="character" w:customStyle="1" w:styleId="CharChar18">
    <w:name w:val="Char Char18"/>
    <w:rsid w:val="001E17E7"/>
    <w:rPr>
      <w:rFonts w:ascii="Times New Roman" w:eastAsia="Times New Roman" w:hAnsi="Times New Roman" w:cs="2  Mitra"/>
      <w:b/>
      <w:bCs/>
      <w:sz w:val="20"/>
      <w:szCs w:val="28"/>
    </w:rPr>
  </w:style>
  <w:style w:type="character" w:customStyle="1" w:styleId="tiny1">
    <w:name w:val="tiny1"/>
    <w:rsid w:val="001E17E7"/>
    <w:rPr>
      <w:rFonts w:ascii="Verdana" w:hAnsi="Verdana" w:hint="default"/>
      <w:sz w:val="15"/>
      <w:szCs w:val="15"/>
    </w:rPr>
  </w:style>
  <w:style w:type="character" w:customStyle="1" w:styleId="citationjournal">
    <w:name w:val="citation journal"/>
    <w:basedOn w:val="DefaultParagraphFont"/>
    <w:rsid w:val="001E17E7"/>
  </w:style>
  <w:style w:type="character" w:customStyle="1" w:styleId="z3988">
    <w:name w:val="z3988"/>
    <w:basedOn w:val="DefaultParagraphFont"/>
    <w:rsid w:val="001E17E7"/>
  </w:style>
  <w:style w:type="paragraph" w:customStyle="1" w:styleId="References">
    <w:name w:val="References"/>
    <w:rsid w:val="001E17E7"/>
    <w:pPr>
      <w:spacing w:after="0" w:line="480" w:lineRule="auto"/>
      <w:ind w:left="720" w:hanging="720"/>
      <w:jc w:val="both"/>
    </w:pPr>
    <w:rPr>
      <w:rFonts w:ascii="Times New Roman" w:eastAsia="Times New Roman" w:hAnsi="Times New Roman" w:cs="Times New Roman"/>
      <w:noProof/>
      <w:sz w:val="18"/>
      <w:szCs w:val="20"/>
      <w:lang w:bidi="ar-SA"/>
    </w:rPr>
  </w:style>
  <w:style w:type="character" w:styleId="HTMLCite">
    <w:name w:val="HTML Cite"/>
    <w:uiPriority w:val="99"/>
    <w:rsid w:val="001E17E7"/>
    <w:rPr>
      <w:i/>
      <w:iCs/>
    </w:rPr>
  </w:style>
  <w:style w:type="paragraph" w:customStyle="1" w:styleId="MTDisplayEquation">
    <w:name w:val="MTDisplayEquation"/>
    <w:basedOn w:val="Normal"/>
    <w:next w:val="Normal"/>
    <w:rsid w:val="001E17E7"/>
    <w:pPr>
      <w:tabs>
        <w:tab w:val="center" w:pos="4320"/>
        <w:tab w:val="right" w:pos="8640"/>
      </w:tabs>
      <w:jc w:val="both"/>
    </w:pPr>
    <w:rPr>
      <w:rFonts w:eastAsia="Times New Roman" w:cs="B Nazanin"/>
      <w:color w:val="000000"/>
      <w:sz w:val="40"/>
      <w:szCs w:val="40"/>
    </w:rPr>
  </w:style>
  <w:style w:type="paragraph" w:customStyle="1" w:styleId="ad">
    <w:name w:val="بخخفدخفث فثطف"/>
    <w:basedOn w:val="Normal"/>
    <w:rsid w:val="001E17E7"/>
    <w:pPr>
      <w:spacing w:line="300" w:lineRule="auto"/>
    </w:pPr>
    <w:rPr>
      <w:rFonts w:eastAsia="Times New Roman" w:cs="Times New Roman"/>
      <w:color w:val="000000"/>
      <w:sz w:val="20"/>
      <w:szCs w:val="20"/>
    </w:rPr>
  </w:style>
  <w:style w:type="paragraph" w:styleId="EnvelopeAddress">
    <w:name w:val="envelope address"/>
    <w:basedOn w:val="Normal"/>
    <w:rsid w:val="001E17E7"/>
    <w:pPr>
      <w:framePr w:w="7920" w:h="1980" w:hRule="exact" w:hSpace="180" w:wrap="auto" w:hAnchor="page" w:xAlign="center" w:yAlign="bottom"/>
      <w:ind w:left="2880"/>
      <w:jc w:val="both"/>
    </w:pPr>
    <w:rPr>
      <w:rFonts w:ascii="Arial" w:eastAsia="Times New Roman" w:hAnsi="Arial"/>
      <w:color w:val="000000"/>
    </w:rPr>
  </w:style>
  <w:style w:type="character" w:customStyle="1" w:styleId="st1">
    <w:name w:val="st1"/>
    <w:basedOn w:val="DefaultParagraphFont"/>
    <w:rsid w:val="001E17E7"/>
  </w:style>
  <w:style w:type="paragraph" w:customStyle="1" w:styleId="16">
    <w:name w:val="16"/>
    <w:basedOn w:val="Normal"/>
    <w:link w:val="16Char"/>
    <w:rsid w:val="001E17E7"/>
    <w:pPr>
      <w:spacing w:before="100" w:beforeAutospacing="1" w:after="100" w:afterAutospacing="1"/>
      <w:ind w:firstLine="441"/>
      <w:jc w:val="both"/>
    </w:pPr>
    <w:rPr>
      <w:rFonts w:ascii="Tahoma" w:eastAsia="Times New Roman" w:hAnsi="Tahoma" w:cs="B Nazanin"/>
      <w:b/>
      <w:bCs/>
      <w:color w:val="000000"/>
      <w:sz w:val="32"/>
      <w:szCs w:val="32"/>
    </w:rPr>
  </w:style>
  <w:style w:type="character" w:customStyle="1" w:styleId="16Char">
    <w:name w:val="16 Char"/>
    <w:link w:val="16"/>
    <w:rsid w:val="001E17E7"/>
    <w:rPr>
      <w:rFonts w:ascii="Tahoma" w:eastAsia="Times New Roman" w:hAnsi="Tahoma" w:cs="B Nazanin"/>
      <w:b/>
      <w:bCs/>
      <w:color w:val="000000"/>
      <w:sz w:val="32"/>
      <w:szCs w:val="32"/>
    </w:rPr>
  </w:style>
  <w:style w:type="paragraph" w:customStyle="1" w:styleId="12">
    <w:name w:val="12"/>
    <w:basedOn w:val="Normal"/>
    <w:link w:val="12Char"/>
    <w:rsid w:val="001E17E7"/>
    <w:pPr>
      <w:tabs>
        <w:tab w:val="left" w:pos="1785"/>
        <w:tab w:val="left" w:pos="2220"/>
        <w:tab w:val="left" w:pos="2667"/>
      </w:tabs>
      <w:ind w:firstLine="441"/>
      <w:jc w:val="both"/>
    </w:pPr>
    <w:rPr>
      <w:rFonts w:eastAsia="Times New Roman" w:cs="B Nazanin"/>
      <w:color w:val="000000"/>
    </w:rPr>
  </w:style>
  <w:style w:type="character" w:customStyle="1" w:styleId="12Char">
    <w:name w:val="12 Char"/>
    <w:link w:val="12"/>
    <w:rsid w:val="001E17E7"/>
    <w:rPr>
      <w:rFonts w:ascii="Times New Roman" w:eastAsia="Times New Roman" w:hAnsi="Times New Roman" w:cs="B Nazanin"/>
      <w:color w:val="000000"/>
      <w:sz w:val="24"/>
      <w:szCs w:val="28"/>
    </w:rPr>
  </w:style>
  <w:style w:type="character" w:customStyle="1" w:styleId="abstracttitle">
    <w:name w:val="abstract_title"/>
    <w:basedOn w:val="DefaultParagraphFont"/>
    <w:rsid w:val="001E17E7"/>
  </w:style>
  <w:style w:type="paragraph" w:customStyle="1" w:styleId="lead1">
    <w:name w:val="lead1"/>
    <w:basedOn w:val="Normal"/>
    <w:rsid w:val="001E17E7"/>
    <w:pPr>
      <w:spacing w:before="259" w:after="259"/>
      <w:jc w:val="both"/>
    </w:pPr>
    <w:rPr>
      <w:rFonts w:ascii="Tahoma" w:eastAsia="Times New Roman" w:hAnsi="Tahoma" w:cs="Tahoma"/>
      <w:color w:val="666666"/>
      <w:sz w:val="16"/>
      <w:szCs w:val="16"/>
    </w:rPr>
  </w:style>
  <w:style w:type="character" w:customStyle="1" w:styleId="label1">
    <w:name w:val="label1"/>
    <w:rsid w:val="001E17E7"/>
    <w:rPr>
      <w:rFonts w:ascii="Tahoma" w:hAnsi="Tahoma" w:cs="Tahoma" w:hint="default"/>
      <w:b/>
      <w:bCs/>
      <w:sz w:val="18"/>
      <w:szCs w:val="18"/>
    </w:rPr>
  </w:style>
  <w:style w:type="character" w:customStyle="1" w:styleId="data1">
    <w:name w:val="data1"/>
    <w:rsid w:val="001E17E7"/>
    <w:rPr>
      <w:rFonts w:ascii="Tahoma" w:hAnsi="Tahoma" w:cs="Tahoma" w:hint="default"/>
      <w:b w:val="0"/>
      <w:bCs w:val="0"/>
      <w:sz w:val="17"/>
      <w:szCs w:val="17"/>
    </w:rPr>
  </w:style>
  <w:style w:type="paragraph" w:customStyle="1" w:styleId="rtejustify">
    <w:name w:val="rtejustify"/>
    <w:basedOn w:val="Normal"/>
    <w:rsid w:val="001E17E7"/>
    <w:pPr>
      <w:spacing w:before="100" w:beforeAutospacing="1" w:after="100" w:afterAutospacing="1"/>
      <w:jc w:val="both"/>
    </w:pPr>
    <w:rPr>
      <w:rFonts w:eastAsia="Times New Roman" w:cs="Times New Roman"/>
      <w:color w:val="000000"/>
      <w:szCs w:val="24"/>
    </w:rPr>
  </w:style>
  <w:style w:type="paragraph" w:customStyle="1" w:styleId="Style">
    <w:name w:val="Style"/>
    <w:rsid w:val="001E17E7"/>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hpsatn">
    <w:name w:val="hps atn"/>
    <w:basedOn w:val="DefaultParagraphFont"/>
    <w:rsid w:val="001E17E7"/>
  </w:style>
  <w:style w:type="paragraph" w:customStyle="1" w:styleId="FootnoteText1">
    <w:name w:val="Footnote Text1"/>
    <w:basedOn w:val="Normal"/>
    <w:next w:val="FootnoteText"/>
    <w:uiPriority w:val="99"/>
    <w:semiHidden/>
    <w:unhideWhenUsed/>
    <w:rsid w:val="001E17E7"/>
    <w:pPr>
      <w:spacing w:line="295" w:lineRule="auto"/>
      <w:jc w:val="both"/>
    </w:pPr>
    <w:rPr>
      <w:rFonts w:eastAsia="Times New Roman" w:cs="Nazanin"/>
      <w:color w:val="000000"/>
      <w:sz w:val="20"/>
      <w:szCs w:val="20"/>
    </w:rPr>
  </w:style>
  <w:style w:type="paragraph" w:styleId="List">
    <w:name w:val="List"/>
    <w:basedOn w:val="Normal"/>
    <w:unhideWhenUsed/>
    <w:rsid w:val="001E17E7"/>
    <w:pPr>
      <w:ind w:left="283" w:hanging="283"/>
      <w:jc w:val="both"/>
    </w:pPr>
    <w:rPr>
      <w:rFonts w:eastAsia="Times New Roman" w:cs="Times New Roman"/>
      <w:color w:val="000000"/>
      <w:szCs w:val="24"/>
    </w:rPr>
  </w:style>
  <w:style w:type="paragraph" w:styleId="List2">
    <w:name w:val="List 2"/>
    <w:basedOn w:val="Normal"/>
    <w:unhideWhenUsed/>
    <w:rsid w:val="001E17E7"/>
    <w:pPr>
      <w:ind w:left="566" w:hanging="283"/>
      <w:jc w:val="both"/>
    </w:pPr>
    <w:rPr>
      <w:rFonts w:eastAsia="Times New Roman" w:cs="Times New Roman"/>
      <w:color w:val="000000"/>
      <w:szCs w:val="24"/>
    </w:rPr>
  </w:style>
  <w:style w:type="paragraph" w:styleId="ListBullet2">
    <w:name w:val="List Bullet 2"/>
    <w:basedOn w:val="Normal"/>
    <w:unhideWhenUsed/>
    <w:rsid w:val="001E17E7"/>
    <w:pPr>
      <w:numPr>
        <w:numId w:val="7"/>
      </w:numPr>
      <w:tabs>
        <w:tab w:val="clear" w:pos="720"/>
        <w:tab w:val="num" w:pos="643"/>
      </w:tabs>
      <w:ind w:left="643"/>
      <w:jc w:val="both"/>
    </w:pPr>
    <w:rPr>
      <w:rFonts w:eastAsia="Times New Roman" w:cs="Times New Roman"/>
      <w:color w:val="000000"/>
      <w:szCs w:val="24"/>
    </w:rPr>
  </w:style>
  <w:style w:type="paragraph" w:styleId="BodyTextFirstIndent">
    <w:name w:val="Body Text First Indent"/>
    <w:basedOn w:val="BodyText"/>
    <w:link w:val="BodyTextFirstIndentChar"/>
    <w:unhideWhenUsed/>
    <w:rsid w:val="001E17E7"/>
    <w:pPr>
      <w:bidi w:val="0"/>
      <w:spacing w:after="120"/>
      <w:ind w:firstLine="210"/>
      <w:jc w:val="left"/>
    </w:pPr>
    <w:rPr>
      <w:sz w:val="24"/>
      <w:szCs w:val="24"/>
    </w:rPr>
  </w:style>
  <w:style w:type="character" w:customStyle="1" w:styleId="BodyTextFirstIndentChar">
    <w:name w:val="Body Text First Indent Char"/>
    <w:basedOn w:val="BodyTextChar"/>
    <w:link w:val="BodyTextFirstIndent"/>
    <w:rsid w:val="001E17E7"/>
    <w:rPr>
      <w:rFonts w:ascii="Times New Roman" w:eastAsia="Times New Roman" w:hAnsi="Times New Roman" w:cs="Times New Roman"/>
      <w:color w:val="000000"/>
      <w:sz w:val="24"/>
      <w:szCs w:val="24"/>
    </w:rPr>
  </w:style>
  <w:style w:type="paragraph" w:styleId="BodyTextFirstIndent2">
    <w:name w:val="Body Text First Indent 2"/>
    <w:basedOn w:val="BodyTextIndent"/>
    <w:link w:val="BodyTextFirstIndent2Char"/>
    <w:unhideWhenUsed/>
    <w:rsid w:val="001E17E7"/>
    <w:pPr>
      <w:ind w:firstLine="210"/>
    </w:pPr>
  </w:style>
  <w:style w:type="character" w:customStyle="1" w:styleId="BodyTextFirstIndent2Char">
    <w:name w:val="Body Text First Indent 2 Char"/>
    <w:basedOn w:val="BodyTextIndentChar"/>
    <w:link w:val="BodyTextFirstIndent2"/>
    <w:rsid w:val="001E17E7"/>
    <w:rPr>
      <w:rFonts w:ascii="Times New Roman" w:eastAsia="Times New Roman" w:hAnsi="Times New Roman" w:cs="Times New Roman"/>
      <w:color w:val="000000"/>
      <w:sz w:val="24"/>
      <w:szCs w:val="24"/>
    </w:rPr>
  </w:style>
  <w:style w:type="paragraph" w:customStyle="1" w:styleId="body">
    <w:name w:val="body"/>
    <w:basedOn w:val="Normal"/>
    <w:rsid w:val="001E17E7"/>
    <w:pPr>
      <w:spacing w:before="100" w:beforeAutospacing="1" w:after="100" w:afterAutospacing="1"/>
      <w:jc w:val="both"/>
    </w:pPr>
    <w:rPr>
      <w:rFonts w:eastAsia="Times New Roman" w:cs="Times New Roman"/>
      <w:color w:val="000000"/>
      <w:szCs w:val="24"/>
    </w:rPr>
  </w:style>
  <w:style w:type="paragraph" w:customStyle="1" w:styleId="Style2">
    <w:name w:val="Style2"/>
    <w:basedOn w:val="TOC2"/>
    <w:rsid w:val="001E17E7"/>
    <w:pPr>
      <w:tabs>
        <w:tab w:val="left" w:pos="991"/>
        <w:tab w:val="right" w:leader="dot" w:pos="8496"/>
        <w:tab w:val="right" w:leader="dot" w:pos="8778"/>
      </w:tabs>
      <w:ind w:left="0"/>
      <w:contextualSpacing/>
      <w:jc w:val="both"/>
    </w:pPr>
    <w:rPr>
      <w:rFonts w:ascii="B Nazanin" w:eastAsia="Times New Roman" w:hAnsi="B Nazanin" w:cs="B Nazanin"/>
      <w:smallCaps w:val="0"/>
      <w:noProof/>
      <w:color w:val="000000"/>
      <w:sz w:val="28"/>
      <w:szCs w:val="28"/>
    </w:rPr>
  </w:style>
  <w:style w:type="paragraph" w:customStyle="1" w:styleId="Style4">
    <w:name w:val="Style4"/>
    <w:basedOn w:val="Normal"/>
    <w:rsid w:val="001E17E7"/>
    <w:pPr>
      <w:jc w:val="both"/>
      <w:outlineLvl w:val="0"/>
    </w:pPr>
    <w:rPr>
      <w:rFonts w:eastAsia="Times New Roman" w:cs="B Nazanin"/>
      <w:b/>
      <w:bCs/>
      <w:color w:val="000000"/>
    </w:rPr>
  </w:style>
  <w:style w:type="character" w:customStyle="1" w:styleId="BalloonTextChar1">
    <w:name w:val="Balloon Text Char1"/>
    <w:uiPriority w:val="99"/>
    <w:semiHidden/>
    <w:rsid w:val="001E17E7"/>
    <w:rPr>
      <w:rFonts w:ascii="Tahoma" w:eastAsia="Times New Roman" w:hAnsi="Tahoma" w:cs="Tahoma" w:hint="default"/>
      <w:sz w:val="16"/>
      <w:szCs w:val="16"/>
    </w:rPr>
  </w:style>
  <w:style w:type="paragraph" w:customStyle="1" w:styleId="citation">
    <w:name w:val="citation"/>
    <w:basedOn w:val="Normal"/>
    <w:rsid w:val="001E17E7"/>
    <w:pPr>
      <w:spacing w:before="100" w:beforeAutospacing="1" w:after="100" w:afterAutospacing="1"/>
      <w:jc w:val="both"/>
    </w:pPr>
    <w:rPr>
      <w:rFonts w:eastAsia="Times New Roman" w:cs="Times New Roman"/>
      <w:color w:val="000000"/>
      <w:szCs w:val="24"/>
    </w:rPr>
  </w:style>
  <w:style w:type="character" w:customStyle="1" w:styleId="CharChar2">
    <w:name w:val="Char Char2"/>
    <w:uiPriority w:val="99"/>
    <w:locked/>
    <w:rsid w:val="001E17E7"/>
    <w:rPr>
      <w:rFonts w:cs="B Lotus"/>
      <w:b/>
      <w:bCs/>
      <w:sz w:val="24"/>
      <w:szCs w:val="24"/>
      <w:lang w:val="en-US" w:eastAsia="en-US" w:bidi="ar-SA"/>
    </w:rPr>
  </w:style>
  <w:style w:type="table" w:customStyle="1" w:styleId="LightList1">
    <w:name w:val="Light List1"/>
    <w:uiPriority w:val="61"/>
    <w:rsid w:val="001E17E7"/>
    <w:pPr>
      <w:spacing w:after="0" w:line="240" w:lineRule="auto"/>
    </w:pPr>
    <w:rPr>
      <w:rFonts w:ascii="Calibri" w:eastAsia="Times New Roman" w:hAnsi="Calibri" w:cs="Arial"/>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style>
  <w:style w:type="character" w:customStyle="1" w:styleId="ecapple-style-span">
    <w:name w:val="ec_apple-style-span"/>
    <w:uiPriority w:val="99"/>
    <w:rsid w:val="001E17E7"/>
    <w:rPr>
      <w:rFonts w:cs="Times New Roman"/>
    </w:rPr>
  </w:style>
  <w:style w:type="table" w:customStyle="1" w:styleId="MediumGrid11">
    <w:name w:val="Medium Grid 11"/>
    <w:uiPriority w:val="67"/>
    <w:rsid w:val="001E17E7"/>
    <w:pPr>
      <w:spacing w:after="0" w:line="240" w:lineRule="auto"/>
    </w:pPr>
    <w:rPr>
      <w:rFonts w:ascii="Calibri" w:eastAsia="Times New Roman" w:hAnsi="Calibri" w:cs="Arial"/>
      <w:sz w:val="20"/>
      <w:szCs w:val="20"/>
      <w:lang w:bidi="ar-SA"/>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style>
  <w:style w:type="table" w:customStyle="1" w:styleId="LightList2">
    <w:name w:val="Light List2"/>
    <w:uiPriority w:val="61"/>
    <w:rsid w:val="001E17E7"/>
    <w:pPr>
      <w:spacing w:after="0" w:line="240" w:lineRule="auto"/>
    </w:pPr>
    <w:rPr>
      <w:rFonts w:ascii="Calibri" w:eastAsia="Times New Roman" w:hAnsi="Calibri" w:cs="Arial"/>
      <w:sz w:val="20"/>
      <w:szCs w:val="20"/>
      <w:lang w:bidi="ar-SA"/>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style>
  <w:style w:type="character" w:styleId="SubtleEmphasis">
    <w:name w:val="Subtle Emphasis"/>
    <w:uiPriority w:val="99"/>
    <w:qFormat/>
    <w:rsid w:val="001E17E7"/>
    <w:rPr>
      <w:i/>
      <w:color w:val="808080"/>
    </w:rPr>
  </w:style>
  <w:style w:type="paragraph" w:customStyle="1" w:styleId="msolistparagraph0">
    <w:name w:val="msolistparagraph"/>
    <w:basedOn w:val="Normal"/>
    <w:rsid w:val="001E17E7"/>
    <w:pPr>
      <w:ind w:left="720"/>
      <w:contextualSpacing/>
      <w:jc w:val="both"/>
    </w:pPr>
    <w:rPr>
      <w:rFonts w:eastAsia="Times New Roman"/>
      <w:color w:val="000000"/>
    </w:rPr>
  </w:style>
  <w:style w:type="character" w:customStyle="1" w:styleId="writersstring1">
    <w:name w:val="writers_string1"/>
    <w:rsid w:val="001E17E7"/>
    <w:rPr>
      <w:rFonts w:ascii="Tahoma" w:hAnsi="Tahoma"/>
      <w:sz w:val="18"/>
    </w:rPr>
  </w:style>
  <w:style w:type="character" w:customStyle="1" w:styleId="publisherandreleaseblock1">
    <w:name w:val="publisherandreleaseblock1"/>
    <w:rsid w:val="001E17E7"/>
    <w:rPr>
      <w:rFonts w:ascii="Tahoma" w:hAnsi="Tahoma"/>
      <w:sz w:val="18"/>
    </w:rPr>
  </w:style>
  <w:style w:type="character" w:customStyle="1" w:styleId="releasedate1">
    <w:name w:val="release_date1"/>
    <w:rsid w:val="001E17E7"/>
    <w:rPr>
      <w:rFonts w:ascii="Tahoma" w:hAnsi="Tahoma"/>
      <w:sz w:val="18"/>
    </w:rPr>
  </w:style>
  <w:style w:type="paragraph" w:styleId="z-TopofForm">
    <w:name w:val="HTML Top of Form"/>
    <w:basedOn w:val="Normal"/>
    <w:next w:val="Normal"/>
    <w:link w:val="z-TopofFormChar"/>
    <w:hidden/>
    <w:uiPriority w:val="99"/>
    <w:semiHidden/>
    <w:rsid w:val="001E17E7"/>
    <w:pPr>
      <w:pBdr>
        <w:bottom w:val="single" w:sz="6" w:space="1" w:color="auto"/>
      </w:pBdr>
      <w:spacing w:line="300" w:lineRule="auto"/>
      <w:jc w:val="center"/>
    </w:pPr>
    <w:rPr>
      <w:rFonts w:ascii="Arial" w:eastAsia="Times New Roman" w:hAnsi="Arial" w:cs="Times New Roman"/>
      <w:vanish/>
      <w:color w:val="000000"/>
      <w:sz w:val="16"/>
      <w:szCs w:val="16"/>
    </w:rPr>
  </w:style>
  <w:style w:type="character" w:customStyle="1" w:styleId="z-TopofFormChar">
    <w:name w:val="z-Top of Form Char"/>
    <w:basedOn w:val="DefaultParagraphFont"/>
    <w:link w:val="z-TopofForm"/>
    <w:uiPriority w:val="99"/>
    <w:semiHidden/>
    <w:rsid w:val="001E17E7"/>
    <w:rPr>
      <w:rFonts w:ascii="Arial" w:eastAsia="Times New Roman" w:hAnsi="Arial" w:cs="Times New Roman"/>
      <w:vanish/>
      <w:color w:val="000000"/>
      <w:sz w:val="16"/>
      <w:szCs w:val="16"/>
    </w:rPr>
  </w:style>
  <w:style w:type="paragraph" w:styleId="z-BottomofForm">
    <w:name w:val="HTML Bottom of Form"/>
    <w:basedOn w:val="Normal"/>
    <w:next w:val="Normal"/>
    <w:link w:val="z-BottomofFormChar"/>
    <w:hidden/>
    <w:uiPriority w:val="99"/>
    <w:semiHidden/>
    <w:rsid w:val="001E17E7"/>
    <w:pPr>
      <w:pBdr>
        <w:top w:val="single" w:sz="6" w:space="1" w:color="auto"/>
      </w:pBdr>
      <w:spacing w:line="300" w:lineRule="auto"/>
      <w:jc w:val="center"/>
    </w:pPr>
    <w:rPr>
      <w:rFonts w:ascii="Arial" w:eastAsia="Times New Roman" w:hAnsi="Arial" w:cs="Times New Roman"/>
      <w:vanish/>
      <w:color w:val="000000"/>
      <w:sz w:val="16"/>
      <w:szCs w:val="16"/>
    </w:rPr>
  </w:style>
  <w:style w:type="character" w:customStyle="1" w:styleId="z-BottomofFormChar">
    <w:name w:val="z-Bottom of Form Char"/>
    <w:basedOn w:val="DefaultParagraphFont"/>
    <w:link w:val="z-BottomofForm"/>
    <w:uiPriority w:val="99"/>
    <w:semiHidden/>
    <w:rsid w:val="001E17E7"/>
    <w:rPr>
      <w:rFonts w:ascii="Arial" w:eastAsia="Times New Roman" w:hAnsi="Arial" w:cs="Times New Roman"/>
      <w:vanish/>
      <w:color w:val="000000"/>
      <w:sz w:val="16"/>
      <w:szCs w:val="16"/>
    </w:rPr>
  </w:style>
  <w:style w:type="character" w:customStyle="1" w:styleId="title8">
    <w:name w:val="title8"/>
    <w:uiPriority w:val="99"/>
    <w:rsid w:val="001E17E7"/>
    <w:rPr>
      <w:rFonts w:ascii="Tahoma" w:hAnsi="Tahoma"/>
      <w:color w:val="004F75"/>
      <w:sz w:val="20"/>
      <w:u w:val="none"/>
      <w:effect w:val="none"/>
    </w:rPr>
  </w:style>
  <w:style w:type="paragraph" w:customStyle="1" w:styleId="BZar2B">
    <w:name w:val="B Zar !2 B"/>
    <w:basedOn w:val="ListParagraph"/>
    <w:next w:val="Heading1"/>
    <w:uiPriority w:val="99"/>
    <w:rsid w:val="001E17E7"/>
    <w:pPr>
      <w:numPr>
        <w:numId w:val="8"/>
      </w:numPr>
      <w:spacing w:line="300" w:lineRule="auto"/>
      <w:ind w:left="0"/>
      <w:jc w:val="both"/>
    </w:pPr>
    <w:rPr>
      <w:rFonts w:ascii="B Zar" w:hAnsi="B Zar" w:cs="B Zar"/>
      <w:b/>
      <w:bCs/>
      <w:color w:val="000000"/>
      <w:szCs w:val="24"/>
      <w:lang w:bidi="fa-IR"/>
    </w:rPr>
  </w:style>
  <w:style w:type="paragraph" w:styleId="Bibliography">
    <w:name w:val="Bibliography"/>
    <w:basedOn w:val="Normal"/>
    <w:next w:val="Normal"/>
    <w:uiPriority w:val="99"/>
    <w:rsid w:val="001E17E7"/>
    <w:pPr>
      <w:jc w:val="both"/>
    </w:pPr>
    <w:rPr>
      <w:rFonts w:eastAsia="Times New Roman"/>
      <w:color w:val="000000"/>
    </w:rPr>
  </w:style>
  <w:style w:type="paragraph" w:styleId="NormalIndent">
    <w:name w:val="Normal Indent"/>
    <w:basedOn w:val="Normal"/>
    <w:uiPriority w:val="99"/>
    <w:rsid w:val="001E17E7"/>
    <w:pPr>
      <w:spacing w:line="300" w:lineRule="auto"/>
    </w:pPr>
    <w:rPr>
      <w:rFonts w:eastAsia="Times New Roman" w:cs="Zar"/>
      <w:color w:val="000000"/>
      <w:sz w:val="20"/>
    </w:rPr>
  </w:style>
  <w:style w:type="character" w:customStyle="1" w:styleId="CharChar21">
    <w:name w:val="Char Char21"/>
    <w:uiPriority w:val="99"/>
    <w:rsid w:val="001E17E7"/>
    <w:rPr>
      <w:b/>
      <w:lang w:val="en-US" w:eastAsia="en-US"/>
    </w:rPr>
  </w:style>
  <w:style w:type="character" w:customStyle="1" w:styleId="CharChar11">
    <w:name w:val="Char Char11"/>
    <w:uiPriority w:val="99"/>
    <w:rsid w:val="001E17E7"/>
    <w:rPr>
      <w:sz w:val="24"/>
      <w:lang w:val="en-US" w:eastAsia="en-US"/>
    </w:rPr>
  </w:style>
  <w:style w:type="paragraph" w:styleId="Index1">
    <w:name w:val="index 1"/>
    <w:basedOn w:val="Normal"/>
    <w:next w:val="Normal"/>
    <w:autoRedefine/>
    <w:semiHidden/>
    <w:rsid w:val="001E17E7"/>
    <w:pPr>
      <w:spacing w:line="288" w:lineRule="auto"/>
      <w:ind w:left="240" w:hanging="240"/>
      <w:jc w:val="both"/>
    </w:pPr>
    <w:rPr>
      <w:rFonts w:eastAsia="Times New Roman" w:cs="Koodak"/>
      <w:color w:val="000000"/>
    </w:rPr>
  </w:style>
  <w:style w:type="character" w:customStyle="1" w:styleId="linkedfieldvalue1">
    <w:name w:val="linkedfieldvalue1"/>
    <w:rsid w:val="001E17E7"/>
    <w:rPr>
      <w:rFonts w:cs="Times New Roman"/>
      <w:color w:val="C7060F"/>
    </w:rPr>
  </w:style>
  <w:style w:type="table" w:styleId="LightShading-Accent5">
    <w:name w:val="Light Shading Accent 5"/>
    <w:basedOn w:val="TableNormal"/>
    <w:uiPriority w:val="60"/>
    <w:rsid w:val="001E17E7"/>
    <w:pPr>
      <w:spacing w:after="0" w:line="240" w:lineRule="auto"/>
    </w:pPr>
    <w:rPr>
      <w:rFonts w:ascii="Calibri" w:eastAsia="Times New Roman" w:hAnsi="Calibri" w:cs="Arial"/>
      <w:color w:val="31849B"/>
      <w:sz w:val="20"/>
      <w:szCs w:val="20"/>
      <w:lang w:bidi="ar-SA"/>
    </w:rPr>
    <w:tblPr>
      <w:tblStyleRowBandSize w:val="1"/>
      <w:tblStyleColBandSize w:val="1"/>
      <w:tblBorders>
        <w:top w:val="single" w:sz="8" w:space="0" w:color="4BACC6"/>
        <w:bottom w:val="single" w:sz="8" w:space="0" w:color="4BACC6"/>
      </w:tblBorders>
    </w:tblPr>
    <w:tblStylePr w:type="firstRow">
      <w:pPr>
        <w:spacing w:before="0" w:after="0"/>
      </w:pPr>
      <w:rPr>
        <w:rFonts w:cs="Arial"/>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Arial"/>
        <w:b/>
        <w:bCs/>
      </w:rPr>
      <w:tblPr/>
      <w:tcPr>
        <w:tcBorders>
          <w:top w:val="single" w:sz="8" w:space="0" w:color="4BACC6"/>
          <w:left w:val="nil"/>
          <w:bottom w:val="single" w:sz="8" w:space="0" w:color="4BACC6"/>
          <w:right w:val="nil"/>
          <w:insideH w:val="nil"/>
          <w:insideV w:val="nil"/>
        </w:tcBorders>
      </w:tcPr>
    </w:tblStylePr>
    <w:tblStylePr w:type="firstCol">
      <w:rPr>
        <w:rFonts w:cs="Arial"/>
        <w:b/>
        <w:bCs/>
      </w:rPr>
    </w:tblStylePr>
    <w:tblStylePr w:type="lastCol">
      <w:rPr>
        <w:rFonts w:cs="Arial"/>
        <w:b/>
        <w:bCs/>
      </w:rPr>
    </w:tblStylePr>
    <w:tblStylePr w:type="band1Vert">
      <w:rPr>
        <w:rFonts w:cs="Arial"/>
      </w:rPr>
      <w:tblPr/>
      <w:tcPr>
        <w:tcBorders>
          <w:left w:val="nil"/>
          <w:right w:val="nil"/>
          <w:insideH w:val="nil"/>
          <w:insideV w:val="nil"/>
        </w:tcBorders>
        <w:shd w:val="clear" w:color="auto" w:fill="D2EAF1"/>
      </w:tcPr>
    </w:tblStylePr>
    <w:tblStylePr w:type="band1Horz">
      <w:rPr>
        <w:rFonts w:cs="Arial"/>
      </w:rPr>
      <w:tblPr/>
      <w:tcPr>
        <w:tcBorders>
          <w:left w:val="nil"/>
          <w:right w:val="nil"/>
          <w:insideH w:val="nil"/>
          <w:insideV w:val="nil"/>
        </w:tcBorders>
        <w:shd w:val="clear" w:color="auto" w:fill="D2EAF1"/>
      </w:tcPr>
    </w:tblStylePr>
  </w:style>
  <w:style w:type="table" w:styleId="LightGrid-Accent2">
    <w:name w:val="Light Grid Accent 2"/>
    <w:basedOn w:val="TableNormal"/>
    <w:uiPriority w:val="62"/>
    <w:rsid w:val="001E17E7"/>
    <w:pPr>
      <w:spacing w:after="0" w:line="240" w:lineRule="auto"/>
    </w:pPr>
    <w:rPr>
      <w:rFonts w:ascii="Calibri" w:eastAsia="Times New Roman" w:hAnsi="Calibri" w:cs="Arial"/>
      <w:sz w:val="20"/>
      <w:szCs w:val="20"/>
      <w:lang w:bidi="ar-SA"/>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pPr>
      <w:rPr>
        <w:rFonts w:ascii="Titr" w:eastAsia="Times New Roman" w:hAnsi="Titr"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pPr>
      <w:rPr>
        <w:rFonts w:ascii="Titr" w:eastAsia="Times New Roman" w:hAnsi="Titr"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Titr" w:eastAsia="Times New Roman" w:hAnsi="Titr" w:cs="Times New Roman"/>
        <w:b/>
        <w:bCs/>
      </w:rPr>
    </w:tblStylePr>
    <w:tblStylePr w:type="lastCol">
      <w:rPr>
        <w:rFonts w:ascii="Titr" w:eastAsia="Times New Roman" w:hAnsi="Titr"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rPr>
        <w:rFonts w:cs="Arial"/>
      </w:rPr>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rPr>
        <w:rFonts w:cs="Arial"/>
      </w:rPr>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rPr>
        <w:rFonts w:cs="Arial"/>
      </w:rPr>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customStyle="1" w:styleId="MediumShading2-Accent11">
    <w:name w:val="Medium Shading 2 - Accent 11"/>
    <w:uiPriority w:val="64"/>
    <w:rsid w:val="001E17E7"/>
    <w:pPr>
      <w:spacing w:after="0" w:line="240" w:lineRule="auto"/>
    </w:pPr>
    <w:rPr>
      <w:rFonts w:ascii="Calibri" w:eastAsia="Times New Roman" w:hAnsi="Calibri" w:cs="Arial"/>
      <w:sz w:val="20"/>
      <w:szCs w:val="20"/>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style>
  <w:style w:type="table" w:styleId="MediumShading1-Accent6">
    <w:name w:val="Medium Shading 1 Accent 6"/>
    <w:basedOn w:val="TableNormal"/>
    <w:uiPriority w:val="63"/>
    <w:rsid w:val="001E17E7"/>
    <w:pPr>
      <w:spacing w:after="0" w:line="240" w:lineRule="auto"/>
    </w:pPr>
    <w:rPr>
      <w:rFonts w:ascii="Calibri" w:eastAsia="Times New Roman" w:hAnsi="Calibri" w:cs="Arial"/>
      <w:sz w:val="20"/>
      <w:szCs w:val="20"/>
      <w:lang w:bidi="ar-SA"/>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pPr>
      <w:rPr>
        <w:rFonts w:cs="Arial"/>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pPr>
      <w:rPr>
        <w:rFonts w:cs="Arial"/>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rFonts w:cs="Arial"/>
        <w:b/>
        <w:bCs/>
      </w:rPr>
    </w:tblStylePr>
    <w:tblStylePr w:type="lastCol">
      <w:rPr>
        <w:rFonts w:cs="Arial"/>
        <w:b/>
        <w:bCs/>
      </w:rPr>
    </w:tblStylePr>
    <w:tblStylePr w:type="band1Vert">
      <w:rPr>
        <w:rFonts w:cs="Arial"/>
      </w:rPr>
      <w:tblPr/>
      <w:tcPr>
        <w:shd w:val="clear" w:color="auto" w:fill="FDE4D0"/>
      </w:tcPr>
    </w:tblStylePr>
    <w:tblStylePr w:type="band1Horz">
      <w:rPr>
        <w:rFonts w:cs="Arial"/>
      </w:rPr>
      <w:tblPr/>
      <w:tcPr>
        <w:tcBorders>
          <w:insideH w:val="nil"/>
          <w:insideV w:val="nil"/>
        </w:tcBorders>
        <w:shd w:val="clear" w:color="auto" w:fill="FDE4D0"/>
      </w:tcPr>
    </w:tblStylePr>
    <w:tblStylePr w:type="band2Horz">
      <w:rPr>
        <w:rFonts w:cs="Arial"/>
      </w:rPr>
      <w:tblPr/>
      <w:tcPr>
        <w:tcBorders>
          <w:insideH w:val="nil"/>
          <w:insideV w:val="nil"/>
        </w:tcBorders>
      </w:tcPr>
    </w:tblStylePr>
  </w:style>
  <w:style w:type="table" w:styleId="LightList-Accent3">
    <w:name w:val="Light List Accent 3"/>
    <w:basedOn w:val="TableNormal"/>
    <w:uiPriority w:val="61"/>
    <w:rsid w:val="001E17E7"/>
    <w:pPr>
      <w:spacing w:after="0" w:line="240" w:lineRule="auto"/>
    </w:pPr>
    <w:rPr>
      <w:rFonts w:ascii="Calibri" w:eastAsia="Times New Roman" w:hAnsi="Calibri" w:cs="Arial"/>
      <w:sz w:val="20"/>
      <w:szCs w:val="20"/>
      <w:lang w:bidi="ar-SA"/>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pPr>
      <w:rPr>
        <w:rFonts w:cs="Arial"/>
        <w:b/>
        <w:bCs/>
        <w:color w:val="FFFFFF"/>
      </w:rPr>
      <w:tblPr/>
      <w:tcPr>
        <w:shd w:val="clear" w:color="auto" w:fill="9BBB59"/>
      </w:tcPr>
    </w:tblStylePr>
    <w:tblStylePr w:type="lastRow">
      <w:pPr>
        <w:spacing w:before="0" w:after="0"/>
      </w:pPr>
      <w:rPr>
        <w:rFonts w:cs="Arial"/>
        <w:b/>
        <w:bCs/>
      </w:rPr>
      <w:tblPr/>
      <w:tcPr>
        <w:tcBorders>
          <w:top w:val="double" w:sz="6" w:space="0" w:color="9BBB59"/>
          <w:left w:val="single" w:sz="8" w:space="0" w:color="9BBB59"/>
          <w:bottom w:val="single" w:sz="8" w:space="0" w:color="9BBB59"/>
          <w:right w:val="single" w:sz="8" w:space="0" w:color="9BBB59"/>
        </w:tcBorders>
      </w:tcPr>
    </w:tblStylePr>
    <w:tblStylePr w:type="firstCol">
      <w:rPr>
        <w:rFonts w:cs="Arial"/>
        <w:b/>
        <w:bCs/>
      </w:rPr>
    </w:tblStylePr>
    <w:tblStylePr w:type="lastCol">
      <w:rPr>
        <w:rFonts w:cs="Arial"/>
        <w:b/>
        <w:bCs/>
      </w:rPr>
    </w:tblStylePr>
    <w:tblStylePr w:type="band1Vert">
      <w:rPr>
        <w:rFonts w:cs="Arial"/>
      </w:rPr>
      <w:tblPr/>
      <w:tcPr>
        <w:tcBorders>
          <w:top w:val="single" w:sz="8" w:space="0" w:color="9BBB59"/>
          <w:left w:val="single" w:sz="8" w:space="0" w:color="9BBB59"/>
          <w:bottom w:val="single" w:sz="8" w:space="0" w:color="9BBB59"/>
          <w:right w:val="single" w:sz="8" w:space="0" w:color="9BBB59"/>
        </w:tcBorders>
      </w:tcPr>
    </w:tblStylePr>
    <w:tblStylePr w:type="band1Horz">
      <w:rPr>
        <w:rFonts w:cs="Arial"/>
      </w:rPr>
      <w:tblPr/>
      <w:tcPr>
        <w:tcBorders>
          <w:top w:val="single" w:sz="8" w:space="0" w:color="9BBB59"/>
          <w:left w:val="single" w:sz="8" w:space="0" w:color="9BBB59"/>
          <w:bottom w:val="single" w:sz="8" w:space="0" w:color="9BBB59"/>
          <w:right w:val="single" w:sz="8" w:space="0" w:color="9BBB59"/>
        </w:tcBorders>
      </w:tcPr>
    </w:tblStylePr>
  </w:style>
  <w:style w:type="table" w:styleId="LightList-Accent2">
    <w:name w:val="Light List Accent 2"/>
    <w:basedOn w:val="TableNormal"/>
    <w:uiPriority w:val="61"/>
    <w:rsid w:val="001E17E7"/>
    <w:pPr>
      <w:spacing w:after="0" w:line="240" w:lineRule="auto"/>
    </w:pPr>
    <w:rPr>
      <w:rFonts w:ascii="Calibri" w:eastAsia="Times New Roman" w:hAnsi="Calibri" w:cs="Arial"/>
      <w:sz w:val="20"/>
      <w:szCs w:val="20"/>
      <w:lang w:bidi="ar-SA"/>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pPr>
      <w:rPr>
        <w:rFonts w:cs="Arial"/>
        <w:b/>
        <w:bCs/>
        <w:color w:val="FFFFFF"/>
      </w:rPr>
      <w:tblPr/>
      <w:tcPr>
        <w:shd w:val="clear" w:color="auto" w:fill="C0504D"/>
      </w:tcPr>
    </w:tblStylePr>
    <w:tblStylePr w:type="lastRow">
      <w:pPr>
        <w:spacing w:before="0" w:after="0"/>
      </w:pPr>
      <w:rPr>
        <w:rFonts w:cs="Arial"/>
        <w:b/>
        <w:bCs/>
      </w:rPr>
      <w:tblPr/>
      <w:tcPr>
        <w:tcBorders>
          <w:top w:val="double" w:sz="6" w:space="0" w:color="C0504D"/>
          <w:left w:val="single" w:sz="8" w:space="0" w:color="C0504D"/>
          <w:bottom w:val="single" w:sz="8" w:space="0" w:color="C0504D"/>
          <w:right w:val="single" w:sz="8" w:space="0" w:color="C0504D"/>
        </w:tcBorders>
      </w:tcPr>
    </w:tblStylePr>
    <w:tblStylePr w:type="firstCol">
      <w:rPr>
        <w:rFonts w:cs="Arial"/>
        <w:b/>
        <w:bCs/>
      </w:rPr>
    </w:tblStylePr>
    <w:tblStylePr w:type="lastCol">
      <w:rPr>
        <w:rFonts w:cs="Arial"/>
        <w:b/>
        <w:bCs/>
      </w:rPr>
    </w:tblStylePr>
    <w:tblStylePr w:type="band1Vert">
      <w:rPr>
        <w:rFonts w:cs="Arial"/>
      </w:rPr>
      <w:tblPr/>
      <w:tcPr>
        <w:tcBorders>
          <w:top w:val="single" w:sz="8" w:space="0" w:color="C0504D"/>
          <w:left w:val="single" w:sz="8" w:space="0" w:color="C0504D"/>
          <w:bottom w:val="single" w:sz="8" w:space="0" w:color="C0504D"/>
          <w:right w:val="single" w:sz="8" w:space="0" w:color="C0504D"/>
        </w:tcBorders>
      </w:tcPr>
    </w:tblStylePr>
    <w:tblStylePr w:type="band1Horz">
      <w:rPr>
        <w:rFonts w:cs="Arial"/>
      </w:rPr>
      <w:tblPr/>
      <w:tcPr>
        <w:tcBorders>
          <w:top w:val="single" w:sz="8" w:space="0" w:color="C0504D"/>
          <w:left w:val="single" w:sz="8" w:space="0" w:color="C0504D"/>
          <w:bottom w:val="single" w:sz="8" w:space="0" w:color="C0504D"/>
          <w:right w:val="single" w:sz="8" w:space="0" w:color="C0504D"/>
        </w:tcBorders>
      </w:tcPr>
    </w:tblStylePr>
  </w:style>
  <w:style w:type="table" w:customStyle="1" w:styleId="MediumShading11">
    <w:name w:val="Medium Shading 11"/>
    <w:uiPriority w:val="63"/>
    <w:rsid w:val="001E17E7"/>
    <w:pPr>
      <w:spacing w:after="0" w:line="240" w:lineRule="auto"/>
    </w:pPr>
    <w:rPr>
      <w:rFonts w:ascii="Calibri" w:eastAsia="Times New Roman" w:hAnsi="Calibri" w:cs="Arial"/>
      <w:sz w:val="20"/>
      <w:szCs w:val="20"/>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style>
  <w:style w:type="table" w:customStyle="1" w:styleId="MediumShading21">
    <w:name w:val="Medium Shading 21"/>
    <w:uiPriority w:val="64"/>
    <w:rsid w:val="001E17E7"/>
    <w:pPr>
      <w:spacing w:after="0" w:line="240" w:lineRule="auto"/>
    </w:pPr>
    <w:rPr>
      <w:rFonts w:ascii="Calibri" w:eastAsia="Times New Roman" w:hAnsi="Calibri" w:cs="Arial"/>
      <w:sz w:val="20"/>
      <w:szCs w:val="20"/>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style>
  <w:style w:type="table" w:styleId="TableGrid10">
    <w:name w:val="Table Grid 1"/>
    <w:basedOn w:val="TableNormal"/>
    <w:rsid w:val="001E17E7"/>
    <w:pPr>
      <w:bidi/>
      <w:spacing w:after="0" w:line="240" w:lineRule="auto"/>
    </w:pPr>
    <w:rPr>
      <w:rFonts w:ascii="Times New Roman" w:eastAsia="Times New Roman" w:hAnsi="Times New Roman" w:cs="Times New Roman"/>
      <w:sz w:val="20"/>
      <w:szCs w:val="20"/>
      <w:lang w:bidi="ar-SA"/>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LightList11">
    <w:name w:val="Light List11"/>
    <w:uiPriority w:val="99"/>
    <w:rsid w:val="001E17E7"/>
    <w:pPr>
      <w:spacing w:after="0" w:line="240" w:lineRule="auto"/>
      <w:ind w:left="245"/>
    </w:pPr>
    <w:rPr>
      <w:rFonts w:ascii="Calibri" w:eastAsia="Times New Roman" w:hAnsi="Calibri" w:cs="Arial"/>
      <w:sz w:val="20"/>
      <w:szCs w:val="20"/>
      <w:lang w:bidi="ar-SA"/>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style>
  <w:style w:type="paragraph" w:customStyle="1" w:styleId="1">
    <w:name w:val="1"/>
    <w:basedOn w:val="Heading2"/>
    <w:link w:val="1Char0"/>
    <w:qFormat/>
    <w:rsid w:val="001E17E7"/>
    <w:pPr>
      <w:keepNext w:val="0"/>
      <w:keepLines w:val="0"/>
      <w:numPr>
        <w:ilvl w:val="1"/>
        <w:numId w:val="9"/>
      </w:numPr>
      <w:spacing w:before="360" w:beforeAutospacing="0"/>
      <w:jc w:val="both"/>
    </w:pPr>
    <w:rPr>
      <w:rFonts w:eastAsia="Calibri"/>
      <w:b w:val="0"/>
      <w:noProof/>
      <w:color w:val="000000"/>
      <w:lang w:bidi="ar-SA"/>
    </w:rPr>
  </w:style>
  <w:style w:type="character" w:customStyle="1" w:styleId="1Char0">
    <w:name w:val="1 Char"/>
    <w:link w:val="1"/>
    <w:rsid w:val="001E17E7"/>
    <w:rPr>
      <w:rFonts w:ascii="Times New Roman" w:eastAsia="Calibri" w:hAnsi="Times New Roman" w:cs="B Lotus"/>
      <w:bCs/>
      <w:noProof/>
      <w:color w:val="000000"/>
      <w:sz w:val="24"/>
      <w:szCs w:val="28"/>
      <w:lang w:bidi="ar-SA"/>
    </w:rPr>
  </w:style>
  <w:style w:type="paragraph" w:customStyle="1" w:styleId="31">
    <w:name w:val="3"/>
    <w:basedOn w:val="Heading3"/>
    <w:rsid w:val="001E17E7"/>
    <w:pPr>
      <w:tabs>
        <w:tab w:val="num" w:pos="360"/>
      </w:tabs>
      <w:spacing w:before="200" w:beforeAutospacing="0"/>
      <w:jc w:val="both"/>
    </w:pPr>
    <w:rPr>
      <w:rFonts w:ascii="Times New Roman Bold" w:eastAsia="Times New Roman" w:hAnsi="Times New Roman Bold" w:cs="Titr"/>
      <w:b w:val="0"/>
      <w:smallCaps/>
      <w:color w:val="000000"/>
      <w:szCs w:val="24"/>
    </w:rPr>
  </w:style>
  <w:style w:type="paragraph" w:customStyle="1" w:styleId="40">
    <w:name w:val="4"/>
    <w:basedOn w:val="Heading4"/>
    <w:rsid w:val="001E17E7"/>
    <w:pPr>
      <w:tabs>
        <w:tab w:val="num" w:pos="360"/>
      </w:tabs>
      <w:spacing w:before="200" w:beforeAutospacing="0" w:line="276" w:lineRule="auto"/>
      <w:jc w:val="both"/>
    </w:pPr>
    <w:rPr>
      <w:rFonts w:ascii="Cambria" w:eastAsia="Times New Roman" w:hAnsi="Cambria" w:cs="Titr"/>
      <w:sz w:val="28"/>
    </w:rPr>
  </w:style>
  <w:style w:type="paragraph" w:customStyle="1" w:styleId="5">
    <w:name w:val="5"/>
    <w:basedOn w:val="Heading5"/>
    <w:rsid w:val="001E17E7"/>
    <w:pPr>
      <w:tabs>
        <w:tab w:val="num" w:pos="360"/>
      </w:tabs>
      <w:spacing w:before="200" w:beforeAutospacing="0" w:line="276" w:lineRule="auto"/>
      <w:jc w:val="center"/>
    </w:pPr>
    <w:rPr>
      <w:rFonts w:ascii="Times New Roman Bold" w:eastAsia="Times New Roman" w:hAnsi="Times New Roman Bold" w:cs="Titr"/>
      <w:b w:val="0"/>
      <w:bCs w:val="0"/>
      <w:color w:val="000000"/>
      <w:sz w:val="28"/>
      <w:szCs w:val="24"/>
    </w:rPr>
  </w:style>
  <w:style w:type="paragraph" w:customStyle="1" w:styleId="6">
    <w:name w:val="6"/>
    <w:basedOn w:val="Heading6"/>
    <w:rsid w:val="001E17E7"/>
    <w:pPr>
      <w:tabs>
        <w:tab w:val="num" w:pos="360"/>
      </w:tabs>
      <w:spacing w:before="200" w:beforeAutospacing="0" w:after="240" w:line="276" w:lineRule="auto"/>
      <w:jc w:val="center"/>
    </w:pPr>
    <w:rPr>
      <w:rFonts w:eastAsia="Times New Roman" w:cs="Titr"/>
      <w:color w:val="000000"/>
      <w:szCs w:val="24"/>
    </w:rPr>
  </w:style>
  <w:style w:type="table" w:customStyle="1" w:styleId="LightList-Accent21">
    <w:name w:val="Light List - Accent 21"/>
    <w:basedOn w:val="TableNormal"/>
    <w:next w:val="LightList-Accent2"/>
    <w:uiPriority w:val="61"/>
    <w:rsid w:val="001E17E7"/>
    <w:pPr>
      <w:spacing w:after="0" w:line="240" w:lineRule="auto"/>
    </w:pPr>
    <w:rPr>
      <w:rFonts w:ascii="Calibri" w:eastAsia="Calibri" w:hAnsi="Calibri" w:cs="Arial"/>
      <w:sz w:val="20"/>
      <w:szCs w:val="20"/>
      <w:lang w:bidi="ar-SA"/>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character" w:customStyle="1" w:styleId="Style1Char">
    <w:name w:val="Style1 Char"/>
    <w:link w:val="Style1"/>
    <w:rsid w:val="001E17E7"/>
    <w:rPr>
      <w:rFonts w:ascii="Times New Roman" w:eastAsia="SimSun" w:hAnsi="Times New Roman" w:cs="Homa"/>
      <w:bCs/>
      <w:color w:val="000000"/>
      <w:sz w:val="24"/>
      <w:szCs w:val="24"/>
      <w:lang w:eastAsia="zh-CN"/>
    </w:rPr>
  </w:style>
  <w:style w:type="table" w:customStyle="1" w:styleId="LightGrid2">
    <w:name w:val="Light Grid2"/>
    <w:basedOn w:val="TableNormal"/>
    <w:uiPriority w:val="62"/>
    <w:rsid w:val="001E17E7"/>
    <w:pPr>
      <w:spacing w:after="0" w:line="240" w:lineRule="auto"/>
    </w:pPr>
    <w:rPr>
      <w:rFonts w:ascii="Times New Roman" w:eastAsia="Times New Roman" w:hAnsi="Times New Roman" w:cs="Times New Roman"/>
      <w:sz w:val="20"/>
      <w:szCs w:val="20"/>
      <w:lang w:bidi="ar-SA"/>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Titr" w:eastAsia="Times New Roman" w:hAnsi="Titr"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Titr" w:eastAsia="Times New Roman" w:hAnsi="Titr"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Titr" w:eastAsia="Times New Roman" w:hAnsi="Titr" w:cs="Times New Roman"/>
        <w:b/>
        <w:bCs/>
      </w:rPr>
    </w:tblStylePr>
    <w:tblStylePr w:type="lastCol">
      <w:rPr>
        <w:rFonts w:ascii="Titr" w:eastAsia="Times New Roman" w:hAnsi="Titr"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LightShading2">
    <w:name w:val="Light Shading2"/>
    <w:basedOn w:val="TableNormal"/>
    <w:uiPriority w:val="60"/>
    <w:rsid w:val="001E17E7"/>
    <w:pPr>
      <w:spacing w:after="0" w:line="240" w:lineRule="auto"/>
    </w:pPr>
    <w:rPr>
      <w:rFonts w:ascii="Times New Roman" w:eastAsia="Times New Roman" w:hAnsi="Times New Roman" w:cs="Times New Roman"/>
      <w:color w:val="000000"/>
      <w:sz w:val="20"/>
      <w:szCs w:val="20"/>
      <w:lang w:bidi="ar-SA"/>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List3">
    <w:name w:val="Light List3"/>
    <w:basedOn w:val="TableNormal"/>
    <w:uiPriority w:val="61"/>
    <w:rsid w:val="001E17E7"/>
    <w:pPr>
      <w:spacing w:after="0" w:line="240" w:lineRule="auto"/>
    </w:pPr>
    <w:rPr>
      <w:rFonts w:ascii="Times New Roman" w:eastAsia="Times New Roman" w:hAnsi="Times New Roman" w:cs="Times New Roman"/>
      <w:sz w:val="20"/>
      <w:szCs w:val="20"/>
      <w:lang w:bidi="ar-SA"/>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pzam1">
    <w:name w:val="p_zam1"/>
    <w:uiPriority w:val="99"/>
    <w:rsid w:val="001E17E7"/>
    <w:rPr>
      <w:rFonts w:ascii="Tahoma" w:hAnsi="Tahoma" w:cs="Tahoma"/>
      <w:sz w:val="15"/>
      <w:szCs w:val="15"/>
    </w:rPr>
  </w:style>
  <w:style w:type="character" w:customStyle="1" w:styleId="tahoma-normal1">
    <w:name w:val="tahoma-normal1"/>
    <w:uiPriority w:val="99"/>
    <w:rsid w:val="001E17E7"/>
    <w:rPr>
      <w:rFonts w:ascii="Tahoma" w:hAnsi="Tahoma" w:cs="Tahoma"/>
      <w:sz w:val="20"/>
      <w:szCs w:val="20"/>
    </w:rPr>
  </w:style>
  <w:style w:type="table" w:styleId="MediumShading2-Accent3">
    <w:name w:val="Medium Shading 2 Accent 3"/>
    <w:basedOn w:val="TableNormal"/>
    <w:uiPriority w:val="64"/>
    <w:rsid w:val="001E17E7"/>
    <w:pPr>
      <w:spacing w:after="0" w:line="240" w:lineRule="auto"/>
    </w:pPr>
    <w:rPr>
      <w:rFonts w:ascii="Calibri" w:eastAsia="Calibri" w:hAnsi="Calibri" w:cs="Arial"/>
      <w:sz w:val="20"/>
      <w:szCs w:val="20"/>
      <w:lang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ColorfulGrid-Accent4">
    <w:name w:val="Colorful Grid Accent 4"/>
    <w:basedOn w:val="TableNormal"/>
    <w:uiPriority w:val="73"/>
    <w:rsid w:val="001E17E7"/>
    <w:pPr>
      <w:spacing w:after="0" w:line="240" w:lineRule="auto"/>
    </w:pPr>
    <w:rPr>
      <w:rFonts w:ascii="Calibri" w:eastAsia="Calibri" w:hAnsi="Calibri" w:cs="Arial"/>
      <w:color w:val="000000"/>
      <w:sz w:val="20"/>
      <w:szCs w:val="20"/>
      <w:lang w:bidi="ar-SA"/>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LightGrid-Accent6">
    <w:name w:val="Light Grid Accent 6"/>
    <w:basedOn w:val="TableNormal"/>
    <w:uiPriority w:val="62"/>
    <w:rsid w:val="001E17E7"/>
    <w:pPr>
      <w:spacing w:after="0" w:line="240" w:lineRule="auto"/>
    </w:pPr>
    <w:rPr>
      <w:rFonts w:ascii="Calibri" w:eastAsia="Calibri" w:hAnsi="Calibri" w:cs="Arial"/>
      <w:sz w:val="20"/>
      <w:szCs w:val="20"/>
      <w:lang w:bidi="ar-SA"/>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Titr" w:eastAsia="Times New Roman" w:hAnsi="Titr"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Titr" w:eastAsia="Times New Roman" w:hAnsi="Titr"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Titr" w:eastAsia="Times New Roman" w:hAnsi="Titr" w:cs="Times New Roman"/>
        <w:b/>
        <w:bCs/>
      </w:rPr>
    </w:tblStylePr>
    <w:tblStylePr w:type="lastCol">
      <w:rPr>
        <w:rFonts w:ascii="Titr" w:eastAsia="Times New Roman" w:hAnsi="Titr"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styleId="MediumGrid1-Accent4">
    <w:name w:val="Medium Grid 1 Accent 4"/>
    <w:basedOn w:val="TableNormal"/>
    <w:uiPriority w:val="67"/>
    <w:rsid w:val="001E17E7"/>
    <w:pPr>
      <w:spacing w:after="0" w:line="240" w:lineRule="auto"/>
    </w:pPr>
    <w:rPr>
      <w:rFonts w:ascii="Calibri" w:eastAsia="Calibri" w:hAnsi="Calibri" w:cs="Arial"/>
      <w:sz w:val="20"/>
      <w:szCs w:val="20"/>
      <w:lang w:bidi="ar-SA"/>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Grid3-Accent6">
    <w:name w:val="Medium Grid 3 Accent 6"/>
    <w:basedOn w:val="TableNormal"/>
    <w:uiPriority w:val="69"/>
    <w:rsid w:val="001E17E7"/>
    <w:pPr>
      <w:spacing w:after="0" w:line="240" w:lineRule="auto"/>
    </w:pPr>
    <w:rPr>
      <w:rFonts w:ascii="Calibri" w:eastAsia="Calibri" w:hAnsi="Calibri" w:cs="Arial"/>
      <w:sz w:val="20"/>
      <w:szCs w:val="20"/>
      <w:lang w:bidi="ar-SA"/>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styleId="MediumGrid1-Accent2">
    <w:name w:val="Medium Grid 1 Accent 2"/>
    <w:basedOn w:val="TableNormal"/>
    <w:uiPriority w:val="67"/>
    <w:rsid w:val="001E17E7"/>
    <w:pPr>
      <w:spacing w:after="0" w:line="240" w:lineRule="auto"/>
    </w:pPr>
    <w:rPr>
      <w:rFonts w:ascii="Calibri" w:eastAsia="Calibri" w:hAnsi="Calibri" w:cs="Arial"/>
      <w:sz w:val="20"/>
      <w:szCs w:val="20"/>
      <w:lang w:bidi="ar-SA"/>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paragraph" w:customStyle="1" w:styleId="TableParagraph">
    <w:name w:val="Table Paragraph"/>
    <w:basedOn w:val="Normal"/>
    <w:uiPriority w:val="1"/>
    <w:rsid w:val="001E17E7"/>
    <w:pPr>
      <w:autoSpaceDE w:val="0"/>
      <w:autoSpaceDN w:val="0"/>
      <w:adjustRightInd w:val="0"/>
      <w:jc w:val="both"/>
    </w:pPr>
    <w:rPr>
      <w:rFonts w:cs="Times New Roman"/>
      <w:color w:val="000000"/>
      <w:szCs w:val="24"/>
    </w:rPr>
  </w:style>
  <w:style w:type="paragraph" w:customStyle="1" w:styleId="Bort">
    <w:name w:val="Bort"/>
    <w:basedOn w:val="Normal"/>
    <w:next w:val="Normal"/>
    <w:rsid w:val="001E17E7"/>
    <w:pPr>
      <w:jc w:val="both"/>
    </w:pPr>
    <w:rPr>
      <w:rFonts w:eastAsia="Times New Roman"/>
      <w:color w:val="000000"/>
      <w:sz w:val="20"/>
      <w:szCs w:val="24"/>
    </w:rPr>
  </w:style>
  <w:style w:type="paragraph" w:customStyle="1" w:styleId="BortCenter">
    <w:name w:val="BortCenter"/>
    <w:basedOn w:val="Bort"/>
    <w:next w:val="Normal"/>
    <w:rsid w:val="001E17E7"/>
    <w:pPr>
      <w:jc w:val="center"/>
    </w:pPr>
  </w:style>
  <w:style w:type="character" w:customStyle="1" w:styleId="NahedChar">
    <w:name w:val="Nahed Char"/>
    <w:basedOn w:val="DefaultParagraphFont"/>
    <w:link w:val="Nahed"/>
    <w:locked/>
    <w:rsid w:val="001E17E7"/>
    <w:rPr>
      <w:rFonts w:ascii="Times New Roman" w:hAnsi="Times New Roman" w:cs="B Lotus"/>
      <w:b/>
      <w:bCs/>
      <w:sz w:val="24"/>
      <w:szCs w:val="28"/>
    </w:rPr>
  </w:style>
  <w:style w:type="paragraph" w:customStyle="1" w:styleId="Nahed">
    <w:name w:val="Nahed"/>
    <w:basedOn w:val="Normal"/>
    <w:next w:val="Normal"/>
    <w:link w:val="NahedChar"/>
    <w:rsid w:val="001E17E7"/>
    <w:pPr>
      <w:keepNext/>
      <w:spacing w:before="120"/>
      <w:ind w:firstLine="284"/>
      <w:jc w:val="both"/>
    </w:pPr>
    <w:rPr>
      <w:b/>
      <w:bCs/>
    </w:rPr>
  </w:style>
  <w:style w:type="paragraph" w:customStyle="1" w:styleId="Zabet">
    <w:name w:val="Zabet"/>
    <w:basedOn w:val="Normal"/>
    <w:link w:val="ZabetChar"/>
    <w:rsid w:val="001E17E7"/>
    <w:pPr>
      <w:spacing w:line="336" w:lineRule="auto"/>
      <w:ind w:firstLine="284"/>
      <w:jc w:val="both"/>
    </w:pPr>
    <w:rPr>
      <w:rFonts w:ascii="Zar" w:eastAsia="Times New Roman" w:hAnsi="Zar" w:cs="Zar"/>
      <w:color w:val="000000"/>
    </w:rPr>
  </w:style>
  <w:style w:type="character" w:customStyle="1" w:styleId="ZabetChar">
    <w:name w:val="Zabet Char"/>
    <w:link w:val="Zabet"/>
    <w:rsid w:val="001E17E7"/>
    <w:rPr>
      <w:rFonts w:ascii="Zar" w:eastAsia="Times New Roman" w:hAnsi="Zar" w:cs="Zar"/>
      <w:color w:val="000000"/>
      <w:sz w:val="24"/>
      <w:szCs w:val="28"/>
    </w:rPr>
  </w:style>
  <w:style w:type="paragraph" w:customStyle="1" w:styleId="Style01">
    <w:name w:val="Style01"/>
    <w:basedOn w:val="Normal"/>
    <w:autoRedefine/>
    <w:rsid w:val="001E17E7"/>
    <w:pPr>
      <w:jc w:val="both"/>
    </w:pPr>
    <w:rPr>
      <w:rFonts w:eastAsia="Times New Roman" w:cs="Nazanin"/>
      <w:b/>
      <w:bCs/>
      <w:i/>
      <w:iCs/>
      <w:snapToGrid w:val="0"/>
      <w:color w:val="000000"/>
      <w:sz w:val="20"/>
      <w:szCs w:val="20"/>
    </w:rPr>
  </w:style>
  <w:style w:type="character" w:customStyle="1" w:styleId="tlid-translation">
    <w:name w:val="tlid-translation"/>
    <w:basedOn w:val="DefaultParagraphFont"/>
    <w:rsid w:val="001E17E7"/>
  </w:style>
  <w:style w:type="paragraph" w:customStyle="1" w:styleId="ae">
    <w:name w:val="متن اصلی خودم"/>
    <w:qFormat/>
    <w:rsid w:val="001E17E7"/>
    <w:pPr>
      <w:spacing w:after="0" w:line="360" w:lineRule="auto"/>
      <w:jc w:val="both"/>
    </w:pPr>
    <w:rPr>
      <w:rFonts w:ascii="Times New Roman" w:eastAsia="Times New Roman" w:hAnsi="Times New Roman" w:cs="B Lotus"/>
      <w:sz w:val="24"/>
      <w:szCs w:val="28"/>
    </w:rPr>
  </w:style>
  <w:style w:type="character" w:customStyle="1" w:styleId="fontstyle01">
    <w:name w:val="fontstyle01"/>
    <w:basedOn w:val="DefaultParagraphFont"/>
    <w:rsid w:val="001E17E7"/>
    <w:rPr>
      <w:rFonts w:cs="B Nazanin" w:hint="cs"/>
      <w:b w:val="0"/>
      <w:bCs w:val="0"/>
      <w:i w:val="0"/>
      <w:iCs w:val="0"/>
      <w:color w:val="000000"/>
      <w:sz w:val="28"/>
      <w:szCs w:val="28"/>
    </w:rPr>
  </w:style>
  <w:style w:type="paragraph" w:customStyle="1" w:styleId="21">
    <w:name w:val="فهرست 2"/>
    <w:basedOn w:val="Normal"/>
    <w:qFormat/>
    <w:rsid w:val="001E17E7"/>
    <w:pPr>
      <w:spacing w:before="260" w:after="320" w:line="288" w:lineRule="auto"/>
      <w:ind w:firstLine="288"/>
    </w:pPr>
    <w:rPr>
      <w:rFonts w:ascii="Times New Roman Bold" w:eastAsia="Times New Roman" w:hAnsi="Times New Roman Bold"/>
      <w:b/>
      <w:bCs/>
      <w:color w:val="000000"/>
      <w:szCs w:val="30"/>
    </w:rPr>
  </w:style>
  <w:style w:type="paragraph" w:customStyle="1" w:styleId="DecimalAligned">
    <w:name w:val="Decimal Aligned"/>
    <w:basedOn w:val="Normal"/>
    <w:uiPriority w:val="40"/>
    <w:qFormat/>
    <w:rsid w:val="001E17E7"/>
    <w:pPr>
      <w:tabs>
        <w:tab w:val="decimal" w:pos="360"/>
      </w:tabs>
      <w:bidi w:val="0"/>
      <w:spacing w:line="276" w:lineRule="auto"/>
      <w:jc w:val="left"/>
    </w:pPr>
    <w:rPr>
      <w:rFonts w:asciiTheme="minorHAnsi" w:hAnsiTheme="minorHAnsi" w:cstheme="minorBidi"/>
      <w:color w:val="000000"/>
      <w:sz w:val="22"/>
      <w:szCs w:val="22"/>
      <w:lang w:eastAsia="ja-JP"/>
    </w:rPr>
  </w:style>
  <w:style w:type="table" w:styleId="LightShading-Accent1">
    <w:name w:val="Light Shading Accent 1"/>
    <w:basedOn w:val="TableNormal"/>
    <w:uiPriority w:val="60"/>
    <w:rsid w:val="001E17E7"/>
    <w:pPr>
      <w:spacing w:after="0" w:line="240" w:lineRule="auto"/>
    </w:pPr>
    <w:rPr>
      <w:rFonts w:eastAsiaTheme="minorEastAsia"/>
      <w:color w:val="365F91" w:themeColor="accent1" w:themeShade="BF"/>
      <w:lang w:eastAsia="ja-JP" w:bidi="ar-SA"/>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color w:val="365F91" w:themeColor="accent1" w:themeShade="BF"/>
      </w:rPr>
    </w:tblStylePr>
    <w:tblStylePr w:type="lastCol">
      <w:rPr>
        <w:b/>
        <w:bCs/>
        <w:color w:val="365F91" w:themeColor="accent1" w:themeShade="BF"/>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List">
    <w:name w:val="Light List"/>
    <w:basedOn w:val="TableNormal"/>
    <w:uiPriority w:val="61"/>
    <w:rsid w:val="001E17E7"/>
    <w:pPr>
      <w:spacing w:after="0" w:line="240" w:lineRule="auto"/>
    </w:pPr>
    <w:rPr>
      <w:rFonts w:eastAsiaTheme="minorEastAsia"/>
      <w:lang w:eastAsia="ja-JP" w:bidi="ar-S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MediumList2-Accent1">
    <w:name w:val="Medium List 2 Accent 1"/>
    <w:basedOn w:val="TableNormal"/>
    <w:uiPriority w:val="66"/>
    <w:rsid w:val="001E17E7"/>
    <w:pPr>
      <w:spacing w:after="0" w:line="240" w:lineRule="auto"/>
    </w:pPr>
    <w:rPr>
      <w:rFonts w:asciiTheme="majorHAnsi" w:eastAsiaTheme="majorEastAsia" w:hAnsiTheme="majorHAnsi" w:cstheme="majorBidi"/>
      <w:color w:val="000000" w:themeColor="text1"/>
      <w:lang w:eastAsia="ja-JP" w:bidi="ar-SA"/>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Calendar1">
    <w:name w:val="Calendar 1"/>
    <w:basedOn w:val="TableNormal"/>
    <w:uiPriority w:val="99"/>
    <w:qFormat/>
    <w:rsid w:val="001E17E7"/>
    <w:pPr>
      <w:spacing w:after="0" w:line="240" w:lineRule="auto"/>
    </w:pPr>
    <w:rPr>
      <w:rFonts w:eastAsiaTheme="minorEastAsia"/>
      <w:lang w:eastAsia="ja-JP" w:bidi="ar-SA"/>
    </w:rPr>
    <w:tblPr>
      <w:tblStyleRowBandSize w:val="1"/>
      <w:tblStyleColBandSize w:val="1"/>
    </w:tblPr>
    <w:tcPr>
      <w:shd w:val="clear" w:color="auto" w:fill="auto"/>
    </w:tcPr>
    <w:tblStylePr w:type="firstRow">
      <w:pPr>
        <w:wordWrap/>
        <w:spacing w:beforeLines="0" w:beforeAutospacing="0" w:afterLines="0" w:afterAutospacing="0" w:line="240" w:lineRule="auto"/>
      </w:pPr>
      <w:rPr>
        <w:rFonts w:asciiTheme="minorHAnsi" w:hAnsiTheme="minorHAnsi"/>
        <w:b/>
        <w:i w:val="0"/>
        <w:color w:val="000000"/>
        <w:sz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themeColor="text1"/>
          <w:left w:val="nil"/>
          <w:bottom w:val="single" w:sz="24" w:space="0" w:color="000000" w:themeColor="text1"/>
          <w:right w:val="nil"/>
          <w:insideH w:val="nil"/>
          <w:insideV w:val="nil"/>
          <w:tl2br w:val="nil"/>
          <w:tr2bl w:val="nil"/>
        </w:tcBorders>
        <w:shd w:val="clear" w:color="auto" w:fill="auto"/>
      </w:tcPr>
    </w:tblStylePr>
  </w:style>
  <w:style w:type="paragraph" w:customStyle="1" w:styleId="af">
    <w:name w:val="منبع فارسی"/>
    <w:basedOn w:val="Normal"/>
    <w:qFormat/>
    <w:rsid w:val="001E17E7"/>
    <w:pPr>
      <w:spacing w:line="276" w:lineRule="auto"/>
      <w:ind w:left="720" w:hanging="720"/>
      <w:jc w:val="both"/>
    </w:pPr>
    <w:rPr>
      <w:rFonts w:asciiTheme="minorHAnsi" w:hAnsiTheme="minorHAnsi"/>
      <w:color w:val="000000"/>
    </w:rPr>
  </w:style>
  <w:style w:type="paragraph" w:customStyle="1" w:styleId="af0">
    <w:name w:val="منبع لاتین"/>
    <w:basedOn w:val="af"/>
    <w:qFormat/>
    <w:rsid w:val="001E17E7"/>
    <w:pPr>
      <w:bidi w:val="0"/>
    </w:pPr>
    <w:rPr>
      <w:rFonts w:asciiTheme="majorBidi" w:hAnsiTheme="majorBidi" w:cstheme="majorBidi"/>
      <w:szCs w:val="24"/>
    </w:rPr>
  </w:style>
  <w:style w:type="paragraph" w:customStyle="1" w:styleId="af1">
    <w:name w:val="مرجع فارسی"/>
    <w:basedOn w:val="Normal"/>
    <w:qFormat/>
    <w:rsid w:val="001E17E7"/>
    <w:pPr>
      <w:ind w:left="720" w:hanging="720"/>
      <w:jc w:val="both"/>
    </w:pPr>
    <w:rPr>
      <w:rFonts w:ascii="NazaninBold" w:eastAsia="Times New Roman" w:hAnsi="Calibri"/>
      <w:color w:val="000000"/>
      <w:sz w:val="26"/>
    </w:rPr>
  </w:style>
  <w:style w:type="character" w:customStyle="1" w:styleId="reference-accessdate">
    <w:name w:val="reference-accessdate"/>
    <w:basedOn w:val="DefaultParagraphFont"/>
    <w:rsid w:val="001E17E7"/>
  </w:style>
  <w:style w:type="character" w:customStyle="1" w:styleId="nowrap">
    <w:name w:val="nowrap"/>
    <w:basedOn w:val="DefaultParagraphFont"/>
    <w:rsid w:val="001E17E7"/>
  </w:style>
  <w:style w:type="character" w:customStyle="1" w:styleId="FootnoteTextChar1">
    <w:name w:val="Footnote Text Char1"/>
    <w:aliases w:val=" Char Char,Footnote Text1 Char Char Char, Char Char Char Char Char, Char Char Char Char Char Char Char Char, Char Char Char Char Char Char Char Char Char Char Char Char Char Char Char Char Char Char Char Char Char Char Char Char"/>
    <w:basedOn w:val="DefaultParagraphFont"/>
    <w:uiPriority w:val="99"/>
    <w:rsid w:val="001E17E7"/>
    <w:rPr>
      <w:rFonts w:ascii="Cambria" w:hAnsi="Cambria" w:cs="B Nazanin"/>
    </w:rPr>
  </w:style>
  <w:style w:type="paragraph" w:customStyle="1" w:styleId="1111111">
    <w:name w:val="منبع فارسی_1111111"/>
    <w:basedOn w:val="af1"/>
    <w:next w:val="af1"/>
    <w:qFormat/>
    <w:rsid w:val="001E17E7"/>
  </w:style>
  <w:style w:type="paragraph" w:customStyle="1" w:styleId="af2">
    <w:name w:val="فهرست جدول"/>
    <w:basedOn w:val="a1"/>
    <w:link w:val="Char6"/>
    <w:qFormat/>
    <w:rsid w:val="001E17E7"/>
    <w:pPr>
      <w:tabs>
        <w:tab w:val="clear" w:pos="567"/>
      </w:tabs>
      <w:spacing w:before="360"/>
      <w:ind w:firstLine="0"/>
      <w:jc w:val="center"/>
    </w:pPr>
    <w:rPr>
      <w:sz w:val="22"/>
      <w:szCs w:val="22"/>
    </w:rPr>
  </w:style>
  <w:style w:type="character" w:customStyle="1" w:styleId="Char6">
    <w:name w:val="فهرست جدول Char"/>
    <w:link w:val="af2"/>
    <w:rsid w:val="001E17E7"/>
    <w:rPr>
      <w:rFonts w:ascii="Times New Roman" w:eastAsia="Times New Roman" w:hAnsi="Times New Roman" w:cs="B Lotus"/>
      <w:color w:val="000000"/>
    </w:rPr>
  </w:style>
  <w:style w:type="paragraph" w:customStyle="1" w:styleId="Reflatinkhodam">
    <w:name w:val="Ref_latin_khodam"/>
    <w:basedOn w:val="Subtitle"/>
    <w:qFormat/>
    <w:rsid w:val="001E17E7"/>
    <w:pPr>
      <w:bidi w:val="0"/>
      <w:spacing w:line="276" w:lineRule="auto"/>
      <w:ind w:left="720" w:hanging="720"/>
      <w:jc w:val="both"/>
    </w:pPr>
    <w:rPr>
      <w:rFonts w:asciiTheme="majorBidi" w:hAnsiTheme="majorBidi" w:cstheme="majorBidi"/>
      <w:szCs w:val="24"/>
    </w:rPr>
  </w:style>
  <w:style w:type="paragraph" w:customStyle="1" w:styleId="refmyself">
    <w:name w:val="ref_myself"/>
    <w:basedOn w:val="Normal"/>
    <w:qFormat/>
    <w:rsid w:val="001E17E7"/>
    <w:pPr>
      <w:autoSpaceDE w:val="0"/>
      <w:autoSpaceDN w:val="0"/>
      <w:bidi w:val="0"/>
      <w:adjustRightInd w:val="0"/>
      <w:jc w:val="both"/>
    </w:pPr>
    <w:rPr>
      <w:rFonts w:asciiTheme="majorBidi" w:hAnsiTheme="majorBidi" w:cstheme="majorBidi"/>
      <w:color w:val="000000"/>
      <w:szCs w:val="24"/>
    </w:rPr>
  </w:style>
  <w:style w:type="character" w:customStyle="1" w:styleId="FootnoteTextChar2">
    <w:name w:val="Footnote Text Char2"/>
    <w:basedOn w:val="DefaultParagraphFont"/>
    <w:uiPriority w:val="99"/>
    <w:semiHidden/>
    <w:rsid w:val="001E17E7"/>
    <w:rPr>
      <w:sz w:val="20"/>
      <w:szCs w:val="20"/>
    </w:rPr>
  </w:style>
  <w:style w:type="character" w:customStyle="1" w:styleId="A00">
    <w:name w:val="A0"/>
    <w:uiPriority w:val="99"/>
    <w:rsid w:val="001E17E7"/>
    <w:rPr>
      <w:rFonts w:cs="Dutch801 Rm WGL4 BT"/>
      <w:b/>
      <w:bCs/>
      <w:color w:val="000000"/>
      <w:sz w:val="14"/>
      <w:szCs w:val="14"/>
    </w:rPr>
  </w:style>
  <w:style w:type="character" w:customStyle="1" w:styleId="A20">
    <w:name w:val="A2"/>
    <w:uiPriority w:val="99"/>
    <w:rsid w:val="001E17E7"/>
    <w:rPr>
      <w:color w:val="000000"/>
      <w:sz w:val="16"/>
      <w:szCs w:val="16"/>
    </w:rPr>
  </w:style>
  <w:style w:type="paragraph" w:styleId="HTMLPreformatted">
    <w:name w:val="HTML Preformatted"/>
    <w:basedOn w:val="Normal"/>
    <w:link w:val="HTMLPreformattedChar"/>
    <w:uiPriority w:val="99"/>
    <w:semiHidden/>
    <w:unhideWhenUsed/>
    <w:rsid w:val="001E17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jc w:val="left"/>
    </w:pPr>
    <w:rPr>
      <w:rFonts w:ascii="Courier New" w:eastAsia="Times New Roman" w:hAnsi="Courier New" w:cs="Courier New"/>
      <w:color w:val="000000"/>
      <w:sz w:val="20"/>
      <w:szCs w:val="20"/>
    </w:rPr>
  </w:style>
  <w:style w:type="character" w:customStyle="1" w:styleId="HTMLPreformattedChar">
    <w:name w:val="HTML Preformatted Char"/>
    <w:basedOn w:val="DefaultParagraphFont"/>
    <w:link w:val="HTMLPreformatted"/>
    <w:uiPriority w:val="99"/>
    <w:semiHidden/>
    <w:rsid w:val="001E17E7"/>
    <w:rPr>
      <w:rFonts w:ascii="Courier New" w:eastAsia="Times New Roman" w:hAnsi="Courier New" w:cs="Courier New"/>
      <w:color w:val="000000"/>
      <w:sz w:val="20"/>
      <w:szCs w:val="20"/>
    </w:rPr>
  </w:style>
  <w:style w:type="table" w:customStyle="1" w:styleId="GridTable41">
    <w:name w:val="Grid Table 41"/>
    <w:basedOn w:val="TableNormal"/>
    <w:uiPriority w:val="49"/>
    <w:rsid w:val="001E17E7"/>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text">
    <w:name w:val="text"/>
    <w:basedOn w:val="DefaultParagraphFont"/>
    <w:rsid w:val="001E17E7"/>
  </w:style>
  <w:style w:type="character" w:customStyle="1" w:styleId="apple-style-span">
    <w:name w:val="apple-style-span"/>
    <w:rsid w:val="001E17E7"/>
  </w:style>
  <w:style w:type="paragraph" w:customStyle="1" w:styleId="af3">
    <w:name w:val="جدول"/>
    <w:basedOn w:val="Normal"/>
    <w:next w:val="Normal"/>
    <w:rsid w:val="001E17E7"/>
    <w:pPr>
      <w:bidi w:val="0"/>
      <w:spacing w:line="292" w:lineRule="auto"/>
      <w:ind w:left="43"/>
      <w:jc w:val="center"/>
    </w:pPr>
    <w:rPr>
      <w:rFonts w:eastAsia="Times New Roman"/>
      <w:b/>
      <w:color w:val="000000"/>
    </w:rPr>
  </w:style>
  <w:style w:type="character" w:customStyle="1" w:styleId="Char7">
    <w:name w:val="شكل Char"/>
    <w:link w:val="af4"/>
    <w:locked/>
    <w:rsid w:val="001E17E7"/>
    <w:rPr>
      <w:rFonts w:cs="B Lotus"/>
      <w:sz w:val="24"/>
      <w:szCs w:val="28"/>
    </w:rPr>
  </w:style>
  <w:style w:type="paragraph" w:customStyle="1" w:styleId="af4">
    <w:name w:val="شكل"/>
    <w:basedOn w:val="Normal"/>
    <w:next w:val="Normal"/>
    <w:link w:val="Char7"/>
    <w:rsid w:val="001E17E7"/>
    <w:pPr>
      <w:bidi w:val="0"/>
      <w:jc w:val="center"/>
    </w:pPr>
    <w:rPr>
      <w:rFonts w:asciiTheme="minorHAnsi" w:hAnsiTheme="minorHAnsi"/>
    </w:rPr>
  </w:style>
  <w:style w:type="paragraph" w:customStyle="1" w:styleId="xl68">
    <w:name w:val="xl68"/>
    <w:basedOn w:val="Normal"/>
    <w:rsid w:val="001E17E7"/>
    <w:pPr>
      <w:pBdr>
        <w:top w:val="single" w:sz="8" w:space="0" w:color="000000"/>
        <w:left w:val="single" w:sz="8" w:space="0" w:color="000000"/>
        <w:bottom w:val="single" w:sz="8" w:space="0" w:color="000000"/>
        <w:right w:val="single" w:sz="8" w:space="0" w:color="000000"/>
      </w:pBdr>
      <w:bidi w:val="0"/>
      <w:spacing w:before="100" w:beforeAutospacing="1" w:after="100" w:afterAutospacing="1"/>
      <w:jc w:val="center"/>
    </w:pPr>
    <w:rPr>
      <w:rFonts w:ascii="Arial" w:eastAsia="Times New Roman" w:hAnsi="Arial" w:cs="Arial"/>
      <w:color w:val="000000"/>
      <w:sz w:val="20"/>
      <w:szCs w:val="20"/>
    </w:rPr>
  </w:style>
  <w:style w:type="paragraph" w:customStyle="1" w:styleId="xl69">
    <w:name w:val="xl69"/>
    <w:basedOn w:val="Normal"/>
    <w:rsid w:val="001E17E7"/>
    <w:pPr>
      <w:pBdr>
        <w:top w:val="single" w:sz="8" w:space="0" w:color="000000"/>
        <w:right w:val="single" w:sz="8" w:space="0" w:color="000000"/>
      </w:pBdr>
      <w:bidi w:val="0"/>
      <w:spacing w:before="100" w:beforeAutospacing="1" w:after="100" w:afterAutospacing="1"/>
      <w:jc w:val="center"/>
    </w:pPr>
    <w:rPr>
      <w:rFonts w:ascii="Arial" w:eastAsia="Times New Roman" w:hAnsi="Arial" w:cs="Arial"/>
      <w:color w:val="000000"/>
      <w:sz w:val="20"/>
      <w:szCs w:val="20"/>
    </w:rPr>
  </w:style>
  <w:style w:type="paragraph" w:customStyle="1" w:styleId="xl70">
    <w:name w:val="xl70"/>
    <w:basedOn w:val="Normal"/>
    <w:rsid w:val="001E17E7"/>
    <w:pPr>
      <w:pBdr>
        <w:top w:val="single" w:sz="8" w:space="0" w:color="000000"/>
        <w:left w:val="single" w:sz="8" w:space="0" w:color="000000"/>
        <w:bottom w:val="single" w:sz="8" w:space="0" w:color="000000"/>
        <w:right w:val="single" w:sz="4" w:space="0" w:color="000000"/>
      </w:pBdr>
      <w:bidi w:val="0"/>
      <w:spacing w:before="100" w:beforeAutospacing="1" w:after="100" w:afterAutospacing="1"/>
      <w:jc w:val="center"/>
    </w:pPr>
    <w:rPr>
      <w:rFonts w:ascii="Arial" w:eastAsia="Times New Roman" w:hAnsi="Arial" w:cs="Arial"/>
      <w:color w:val="000000"/>
      <w:sz w:val="14"/>
      <w:szCs w:val="14"/>
    </w:rPr>
  </w:style>
  <w:style w:type="paragraph" w:customStyle="1" w:styleId="xl71">
    <w:name w:val="xl71"/>
    <w:basedOn w:val="Normal"/>
    <w:rsid w:val="001E17E7"/>
    <w:pPr>
      <w:pBdr>
        <w:top w:val="single" w:sz="8" w:space="0" w:color="000000"/>
        <w:left w:val="single" w:sz="4" w:space="0" w:color="000000"/>
        <w:bottom w:val="single" w:sz="8" w:space="0" w:color="000000"/>
        <w:right w:val="single" w:sz="4" w:space="0" w:color="000000"/>
      </w:pBdr>
      <w:bidi w:val="0"/>
      <w:spacing w:before="100" w:beforeAutospacing="1" w:after="100" w:afterAutospacing="1"/>
      <w:jc w:val="center"/>
    </w:pPr>
    <w:rPr>
      <w:rFonts w:ascii="Arial" w:eastAsia="Times New Roman" w:hAnsi="Arial" w:cs="Arial"/>
      <w:color w:val="000000"/>
      <w:sz w:val="14"/>
      <w:szCs w:val="14"/>
    </w:rPr>
  </w:style>
  <w:style w:type="paragraph" w:customStyle="1" w:styleId="xl72">
    <w:name w:val="xl72"/>
    <w:basedOn w:val="Normal"/>
    <w:rsid w:val="001E17E7"/>
    <w:pPr>
      <w:pBdr>
        <w:top w:val="single" w:sz="8" w:space="0" w:color="000000"/>
        <w:left w:val="single" w:sz="4" w:space="0" w:color="000000"/>
        <w:bottom w:val="single" w:sz="4" w:space="0" w:color="000000"/>
        <w:right w:val="single" w:sz="4" w:space="0" w:color="000000"/>
      </w:pBdr>
      <w:bidi w:val="0"/>
      <w:spacing w:before="100" w:beforeAutospacing="1" w:after="100" w:afterAutospacing="1"/>
      <w:jc w:val="center"/>
    </w:pPr>
    <w:rPr>
      <w:rFonts w:ascii="Arial" w:eastAsia="Times New Roman" w:hAnsi="Arial" w:cs="Arial"/>
      <w:color w:val="000000"/>
      <w:sz w:val="14"/>
      <w:szCs w:val="14"/>
    </w:rPr>
  </w:style>
  <w:style w:type="paragraph" w:customStyle="1" w:styleId="xl73">
    <w:name w:val="xl73"/>
    <w:basedOn w:val="Normal"/>
    <w:rsid w:val="001E17E7"/>
    <w:pPr>
      <w:pBdr>
        <w:top w:val="single" w:sz="8" w:space="0" w:color="000000"/>
        <w:bottom w:val="single" w:sz="4" w:space="0" w:color="000000"/>
        <w:right w:val="single" w:sz="4" w:space="0" w:color="000000"/>
      </w:pBdr>
      <w:bidi w:val="0"/>
      <w:spacing w:before="100" w:beforeAutospacing="1" w:after="100" w:afterAutospacing="1"/>
      <w:jc w:val="center"/>
    </w:pPr>
    <w:rPr>
      <w:rFonts w:ascii="Arial" w:eastAsia="Times New Roman" w:hAnsi="Arial" w:cs="Arial"/>
      <w:color w:val="000000"/>
      <w:sz w:val="20"/>
      <w:szCs w:val="20"/>
    </w:rPr>
  </w:style>
  <w:style w:type="paragraph" w:customStyle="1" w:styleId="xl74">
    <w:name w:val="xl74"/>
    <w:basedOn w:val="Normal"/>
    <w:rsid w:val="001E17E7"/>
    <w:pPr>
      <w:pBdr>
        <w:top w:val="single" w:sz="8" w:space="0" w:color="000000"/>
        <w:left w:val="single" w:sz="4" w:space="0" w:color="000000"/>
        <w:bottom w:val="single" w:sz="8" w:space="0" w:color="000000"/>
        <w:right w:val="single" w:sz="8" w:space="0" w:color="000000"/>
      </w:pBdr>
      <w:bidi w:val="0"/>
      <w:spacing w:before="100" w:beforeAutospacing="1" w:after="100" w:afterAutospacing="1"/>
      <w:jc w:val="center"/>
    </w:pPr>
    <w:rPr>
      <w:rFonts w:ascii="Arial" w:eastAsia="Times New Roman" w:hAnsi="Arial" w:cs="Arial"/>
      <w:color w:val="000000"/>
      <w:sz w:val="14"/>
      <w:szCs w:val="14"/>
    </w:rPr>
  </w:style>
  <w:style w:type="paragraph" w:customStyle="1" w:styleId="xl75">
    <w:name w:val="xl75"/>
    <w:basedOn w:val="Normal"/>
    <w:rsid w:val="001E17E7"/>
    <w:pPr>
      <w:pBdr>
        <w:left w:val="single" w:sz="8" w:space="0" w:color="000000"/>
        <w:bottom w:val="single" w:sz="8" w:space="0" w:color="000000"/>
      </w:pBdr>
      <w:bidi w:val="0"/>
      <w:spacing w:before="100" w:beforeAutospacing="1" w:after="100" w:afterAutospacing="1"/>
      <w:jc w:val="center"/>
    </w:pPr>
    <w:rPr>
      <w:rFonts w:ascii="Arial" w:eastAsia="Times New Roman" w:hAnsi="Arial" w:cs="Arial"/>
      <w:color w:val="000000"/>
      <w:sz w:val="20"/>
      <w:szCs w:val="20"/>
    </w:rPr>
  </w:style>
  <w:style w:type="paragraph" w:customStyle="1" w:styleId="xl76">
    <w:name w:val="xl76"/>
    <w:basedOn w:val="Normal"/>
    <w:rsid w:val="001E17E7"/>
    <w:pPr>
      <w:pBdr>
        <w:bottom w:val="single" w:sz="8" w:space="0" w:color="000000"/>
        <w:right w:val="single" w:sz="8" w:space="0" w:color="000000"/>
      </w:pBdr>
      <w:bidi w:val="0"/>
      <w:spacing w:before="100" w:beforeAutospacing="1" w:after="100" w:afterAutospacing="1"/>
      <w:jc w:val="center"/>
    </w:pPr>
    <w:rPr>
      <w:rFonts w:ascii="Arial" w:eastAsia="Times New Roman" w:hAnsi="Arial" w:cs="Arial"/>
      <w:color w:val="000000"/>
      <w:sz w:val="20"/>
      <w:szCs w:val="20"/>
    </w:rPr>
  </w:style>
  <w:style w:type="paragraph" w:customStyle="1" w:styleId="xl77">
    <w:name w:val="xl77"/>
    <w:basedOn w:val="Normal"/>
    <w:rsid w:val="001E17E7"/>
    <w:pPr>
      <w:pBdr>
        <w:left w:val="single" w:sz="8" w:space="0" w:color="000000"/>
        <w:bottom w:val="single" w:sz="8" w:space="0" w:color="000000"/>
        <w:right w:val="single" w:sz="4" w:space="0" w:color="000000"/>
      </w:pBdr>
      <w:bidi w:val="0"/>
      <w:spacing w:before="100" w:beforeAutospacing="1" w:after="100" w:afterAutospacing="1"/>
      <w:jc w:val="center"/>
    </w:pPr>
    <w:rPr>
      <w:rFonts w:ascii="Arial" w:eastAsia="Times New Roman" w:hAnsi="Arial" w:cs="Arial"/>
      <w:color w:val="000000"/>
      <w:sz w:val="20"/>
      <w:szCs w:val="20"/>
    </w:rPr>
  </w:style>
  <w:style w:type="paragraph" w:customStyle="1" w:styleId="xl78">
    <w:name w:val="xl78"/>
    <w:basedOn w:val="Normal"/>
    <w:rsid w:val="001E17E7"/>
    <w:pPr>
      <w:pBdr>
        <w:left w:val="single" w:sz="4" w:space="0" w:color="000000"/>
        <w:bottom w:val="single" w:sz="8" w:space="0" w:color="000000"/>
        <w:right w:val="single" w:sz="4" w:space="0" w:color="000000"/>
      </w:pBdr>
      <w:bidi w:val="0"/>
      <w:spacing w:before="100" w:beforeAutospacing="1" w:after="100" w:afterAutospacing="1"/>
      <w:jc w:val="center"/>
    </w:pPr>
    <w:rPr>
      <w:rFonts w:ascii="Arial" w:eastAsia="Times New Roman" w:hAnsi="Arial" w:cs="Arial"/>
      <w:color w:val="000000"/>
      <w:sz w:val="20"/>
      <w:szCs w:val="20"/>
    </w:rPr>
  </w:style>
  <w:style w:type="paragraph" w:customStyle="1" w:styleId="xl79">
    <w:name w:val="xl79"/>
    <w:basedOn w:val="Normal"/>
    <w:rsid w:val="001E17E7"/>
    <w:pPr>
      <w:pBdr>
        <w:top w:val="single" w:sz="4" w:space="0" w:color="000000"/>
        <w:left w:val="single" w:sz="4" w:space="0" w:color="000000"/>
        <w:bottom w:val="single" w:sz="8" w:space="0" w:color="000000"/>
        <w:right w:val="single" w:sz="4" w:space="0" w:color="000000"/>
      </w:pBdr>
      <w:bidi w:val="0"/>
      <w:spacing w:before="100" w:beforeAutospacing="1" w:after="100" w:afterAutospacing="1"/>
      <w:jc w:val="center"/>
    </w:pPr>
    <w:rPr>
      <w:rFonts w:ascii="Arial" w:eastAsia="Times New Roman" w:hAnsi="Arial" w:cs="Arial"/>
      <w:color w:val="000000"/>
      <w:sz w:val="14"/>
      <w:szCs w:val="14"/>
    </w:rPr>
  </w:style>
  <w:style w:type="paragraph" w:customStyle="1" w:styleId="xl80">
    <w:name w:val="xl80"/>
    <w:basedOn w:val="Normal"/>
    <w:rsid w:val="001E17E7"/>
    <w:pPr>
      <w:pBdr>
        <w:left w:val="single" w:sz="4" w:space="0" w:color="000000"/>
        <w:bottom w:val="single" w:sz="8" w:space="0" w:color="000000"/>
        <w:right w:val="single" w:sz="8" w:space="0" w:color="000000"/>
      </w:pBdr>
      <w:bidi w:val="0"/>
      <w:spacing w:before="100" w:beforeAutospacing="1" w:after="100" w:afterAutospacing="1"/>
      <w:jc w:val="center"/>
    </w:pPr>
    <w:rPr>
      <w:rFonts w:ascii="Arial" w:eastAsia="Times New Roman" w:hAnsi="Arial" w:cs="Arial"/>
      <w:color w:val="000000"/>
      <w:sz w:val="20"/>
      <w:szCs w:val="20"/>
    </w:rPr>
  </w:style>
  <w:style w:type="paragraph" w:customStyle="1" w:styleId="xl81">
    <w:name w:val="xl81"/>
    <w:basedOn w:val="Normal"/>
    <w:rsid w:val="001E17E7"/>
    <w:pPr>
      <w:pBdr>
        <w:top w:val="single" w:sz="8" w:space="0" w:color="000000"/>
        <w:left w:val="single" w:sz="8" w:space="0" w:color="000000"/>
        <w:bottom w:val="single" w:sz="4" w:space="0" w:color="000000"/>
      </w:pBdr>
      <w:bidi w:val="0"/>
      <w:spacing w:before="100" w:beforeAutospacing="1" w:after="100" w:afterAutospacing="1"/>
      <w:jc w:val="both"/>
    </w:pPr>
    <w:rPr>
      <w:rFonts w:ascii="Arial" w:eastAsia="Times New Roman" w:hAnsi="Arial" w:cs="Arial"/>
      <w:color w:val="000000"/>
      <w:sz w:val="14"/>
      <w:szCs w:val="14"/>
    </w:rPr>
  </w:style>
  <w:style w:type="paragraph" w:customStyle="1" w:styleId="xl82">
    <w:name w:val="xl82"/>
    <w:basedOn w:val="Normal"/>
    <w:rsid w:val="001E17E7"/>
    <w:pPr>
      <w:pBdr>
        <w:top w:val="single" w:sz="8" w:space="0" w:color="000000"/>
        <w:right w:val="single" w:sz="8" w:space="0" w:color="000000"/>
      </w:pBdr>
      <w:bidi w:val="0"/>
      <w:spacing w:before="100" w:beforeAutospacing="1" w:after="100" w:afterAutospacing="1"/>
      <w:jc w:val="both"/>
    </w:pPr>
    <w:rPr>
      <w:rFonts w:ascii="Arial" w:eastAsia="Times New Roman" w:hAnsi="Arial" w:cs="Arial"/>
      <w:color w:val="000000"/>
      <w:sz w:val="14"/>
      <w:szCs w:val="14"/>
    </w:rPr>
  </w:style>
  <w:style w:type="paragraph" w:customStyle="1" w:styleId="xl83">
    <w:name w:val="xl83"/>
    <w:basedOn w:val="Normal"/>
    <w:rsid w:val="001E17E7"/>
    <w:pPr>
      <w:pBdr>
        <w:top w:val="single" w:sz="8" w:space="0" w:color="000000"/>
        <w:left w:val="single" w:sz="8" w:space="0" w:color="000000"/>
        <w:right w:val="single" w:sz="4" w:space="0" w:color="000000"/>
      </w:pBdr>
      <w:bidi w:val="0"/>
      <w:spacing w:before="100" w:beforeAutospacing="1" w:after="100" w:afterAutospacing="1"/>
      <w:jc w:val="right"/>
    </w:pPr>
    <w:rPr>
      <w:rFonts w:ascii="Arial" w:eastAsia="Times New Roman" w:hAnsi="Arial" w:cs="Arial"/>
      <w:color w:val="000000"/>
      <w:sz w:val="14"/>
      <w:szCs w:val="14"/>
    </w:rPr>
  </w:style>
  <w:style w:type="paragraph" w:customStyle="1" w:styleId="xl84">
    <w:name w:val="xl84"/>
    <w:basedOn w:val="Normal"/>
    <w:rsid w:val="001E17E7"/>
    <w:pPr>
      <w:pBdr>
        <w:top w:val="single" w:sz="8" w:space="0" w:color="000000"/>
        <w:left w:val="single" w:sz="4" w:space="0" w:color="000000"/>
        <w:right w:val="single" w:sz="4" w:space="0" w:color="000000"/>
      </w:pBdr>
      <w:bidi w:val="0"/>
      <w:spacing w:before="100" w:beforeAutospacing="1" w:after="100" w:afterAutospacing="1"/>
      <w:jc w:val="right"/>
    </w:pPr>
    <w:rPr>
      <w:rFonts w:ascii="Arial" w:eastAsia="Times New Roman" w:hAnsi="Arial" w:cs="Arial"/>
      <w:color w:val="000000"/>
      <w:sz w:val="14"/>
      <w:szCs w:val="14"/>
    </w:rPr>
  </w:style>
  <w:style w:type="paragraph" w:customStyle="1" w:styleId="xl85">
    <w:name w:val="xl85"/>
    <w:basedOn w:val="Normal"/>
    <w:rsid w:val="001E17E7"/>
    <w:pPr>
      <w:pBdr>
        <w:top w:val="single" w:sz="8" w:space="0" w:color="000000"/>
        <w:left w:val="single" w:sz="4" w:space="0" w:color="000000"/>
        <w:right w:val="single" w:sz="4" w:space="0" w:color="000000"/>
      </w:pBdr>
      <w:bidi w:val="0"/>
      <w:spacing w:before="100" w:beforeAutospacing="1" w:after="100" w:afterAutospacing="1"/>
      <w:jc w:val="right"/>
    </w:pPr>
    <w:rPr>
      <w:rFonts w:ascii="Arial" w:eastAsia="Times New Roman" w:hAnsi="Arial" w:cs="Arial"/>
      <w:color w:val="000000"/>
      <w:sz w:val="14"/>
      <w:szCs w:val="14"/>
    </w:rPr>
  </w:style>
  <w:style w:type="paragraph" w:customStyle="1" w:styleId="xl86">
    <w:name w:val="xl86"/>
    <w:basedOn w:val="Normal"/>
    <w:rsid w:val="001E17E7"/>
    <w:pPr>
      <w:pBdr>
        <w:top w:val="single" w:sz="8" w:space="0" w:color="000000"/>
        <w:left w:val="single" w:sz="4" w:space="0" w:color="000000"/>
        <w:right w:val="single" w:sz="4" w:space="0" w:color="000000"/>
      </w:pBdr>
      <w:bidi w:val="0"/>
      <w:spacing w:before="100" w:beforeAutospacing="1" w:after="100" w:afterAutospacing="1"/>
      <w:jc w:val="right"/>
    </w:pPr>
    <w:rPr>
      <w:rFonts w:ascii="Arial" w:eastAsia="Times New Roman" w:hAnsi="Arial" w:cs="Arial"/>
      <w:color w:val="000000"/>
      <w:sz w:val="14"/>
      <w:szCs w:val="14"/>
    </w:rPr>
  </w:style>
  <w:style w:type="paragraph" w:customStyle="1" w:styleId="xl87">
    <w:name w:val="xl87"/>
    <w:basedOn w:val="Normal"/>
    <w:rsid w:val="001E17E7"/>
    <w:pPr>
      <w:pBdr>
        <w:top w:val="single" w:sz="8" w:space="0" w:color="000000"/>
        <w:left w:val="single" w:sz="4" w:space="0" w:color="000000"/>
        <w:right w:val="single" w:sz="8" w:space="0" w:color="000000"/>
      </w:pBdr>
      <w:bidi w:val="0"/>
      <w:spacing w:before="100" w:beforeAutospacing="1" w:after="100" w:afterAutospacing="1"/>
      <w:jc w:val="right"/>
    </w:pPr>
    <w:rPr>
      <w:rFonts w:ascii="Arial" w:eastAsia="Times New Roman" w:hAnsi="Arial" w:cs="Arial"/>
      <w:color w:val="000000"/>
      <w:sz w:val="14"/>
      <w:szCs w:val="14"/>
    </w:rPr>
  </w:style>
  <w:style w:type="paragraph" w:customStyle="1" w:styleId="xl88">
    <w:name w:val="xl88"/>
    <w:basedOn w:val="Normal"/>
    <w:rsid w:val="001E17E7"/>
    <w:pPr>
      <w:pBdr>
        <w:left w:val="single" w:sz="8" w:space="0" w:color="000000"/>
      </w:pBdr>
      <w:bidi w:val="0"/>
      <w:spacing w:before="100" w:beforeAutospacing="1" w:after="100" w:afterAutospacing="1"/>
      <w:jc w:val="center"/>
    </w:pPr>
    <w:rPr>
      <w:rFonts w:ascii="Arial" w:eastAsia="Times New Roman" w:hAnsi="Arial" w:cs="Arial"/>
      <w:color w:val="000000"/>
      <w:sz w:val="20"/>
      <w:szCs w:val="20"/>
    </w:rPr>
  </w:style>
  <w:style w:type="paragraph" w:customStyle="1" w:styleId="xl89">
    <w:name w:val="xl89"/>
    <w:basedOn w:val="Normal"/>
    <w:rsid w:val="001E17E7"/>
    <w:pPr>
      <w:pBdr>
        <w:right w:val="single" w:sz="8" w:space="0" w:color="000000"/>
      </w:pBdr>
      <w:bidi w:val="0"/>
      <w:spacing w:before="100" w:beforeAutospacing="1" w:after="100" w:afterAutospacing="1"/>
      <w:jc w:val="both"/>
    </w:pPr>
    <w:rPr>
      <w:rFonts w:ascii="Arial" w:eastAsia="Times New Roman" w:hAnsi="Arial" w:cs="Arial"/>
      <w:color w:val="000000"/>
      <w:sz w:val="14"/>
      <w:szCs w:val="14"/>
    </w:rPr>
  </w:style>
  <w:style w:type="paragraph" w:customStyle="1" w:styleId="xl90">
    <w:name w:val="xl90"/>
    <w:basedOn w:val="Normal"/>
    <w:rsid w:val="001E17E7"/>
    <w:pPr>
      <w:pBdr>
        <w:left w:val="single" w:sz="8" w:space="0" w:color="000000"/>
        <w:right w:val="single" w:sz="4" w:space="0" w:color="000000"/>
      </w:pBdr>
      <w:bidi w:val="0"/>
      <w:spacing w:before="100" w:beforeAutospacing="1" w:after="100" w:afterAutospacing="1"/>
      <w:jc w:val="right"/>
    </w:pPr>
    <w:rPr>
      <w:rFonts w:ascii="Arial" w:eastAsia="Times New Roman" w:hAnsi="Arial" w:cs="Arial"/>
      <w:color w:val="000000"/>
      <w:sz w:val="14"/>
      <w:szCs w:val="14"/>
    </w:rPr>
  </w:style>
  <w:style w:type="paragraph" w:customStyle="1" w:styleId="xl91">
    <w:name w:val="xl91"/>
    <w:basedOn w:val="Normal"/>
    <w:rsid w:val="001E17E7"/>
    <w:pPr>
      <w:pBdr>
        <w:left w:val="single" w:sz="4" w:space="0" w:color="000000"/>
        <w:right w:val="single" w:sz="4" w:space="0" w:color="000000"/>
      </w:pBdr>
      <w:bidi w:val="0"/>
      <w:spacing w:before="100" w:beforeAutospacing="1" w:after="100" w:afterAutospacing="1"/>
      <w:jc w:val="right"/>
    </w:pPr>
    <w:rPr>
      <w:rFonts w:ascii="Arial" w:eastAsia="Times New Roman" w:hAnsi="Arial" w:cs="Arial"/>
      <w:color w:val="000000"/>
      <w:sz w:val="14"/>
      <w:szCs w:val="14"/>
    </w:rPr>
  </w:style>
  <w:style w:type="paragraph" w:customStyle="1" w:styleId="xl92">
    <w:name w:val="xl92"/>
    <w:basedOn w:val="Normal"/>
    <w:rsid w:val="001E17E7"/>
    <w:pPr>
      <w:pBdr>
        <w:left w:val="single" w:sz="4" w:space="0" w:color="000000"/>
        <w:right w:val="single" w:sz="4" w:space="0" w:color="000000"/>
      </w:pBdr>
      <w:bidi w:val="0"/>
      <w:spacing w:before="100" w:beforeAutospacing="1" w:after="100" w:afterAutospacing="1"/>
      <w:jc w:val="right"/>
    </w:pPr>
    <w:rPr>
      <w:rFonts w:ascii="Arial" w:eastAsia="Times New Roman" w:hAnsi="Arial" w:cs="Arial"/>
      <w:color w:val="000000"/>
      <w:sz w:val="14"/>
      <w:szCs w:val="14"/>
    </w:rPr>
  </w:style>
  <w:style w:type="paragraph" w:customStyle="1" w:styleId="xl93">
    <w:name w:val="xl93"/>
    <w:basedOn w:val="Normal"/>
    <w:rsid w:val="001E17E7"/>
    <w:pPr>
      <w:pBdr>
        <w:left w:val="single" w:sz="4" w:space="0" w:color="000000"/>
        <w:right w:val="single" w:sz="4" w:space="0" w:color="000000"/>
      </w:pBdr>
      <w:bidi w:val="0"/>
      <w:spacing w:before="100" w:beforeAutospacing="1" w:after="100" w:afterAutospacing="1"/>
      <w:jc w:val="right"/>
    </w:pPr>
    <w:rPr>
      <w:rFonts w:ascii="Arial" w:eastAsia="Times New Roman" w:hAnsi="Arial" w:cs="Arial"/>
      <w:color w:val="000000"/>
      <w:sz w:val="14"/>
      <w:szCs w:val="14"/>
    </w:rPr>
  </w:style>
  <w:style w:type="paragraph" w:customStyle="1" w:styleId="xl94">
    <w:name w:val="xl94"/>
    <w:basedOn w:val="Normal"/>
    <w:rsid w:val="001E17E7"/>
    <w:pPr>
      <w:pBdr>
        <w:left w:val="single" w:sz="4" w:space="0" w:color="000000"/>
        <w:right w:val="single" w:sz="8" w:space="0" w:color="000000"/>
      </w:pBdr>
      <w:bidi w:val="0"/>
      <w:spacing w:before="100" w:beforeAutospacing="1" w:after="100" w:afterAutospacing="1"/>
      <w:jc w:val="right"/>
    </w:pPr>
    <w:rPr>
      <w:rFonts w:ascii="Arial" w:eastAsia="Times New Roman" w:hAnsi="Arial" w:cs="Arial"/>
      <w:color w:val="000000"/>
      <w:sz w:val="14"/>
      <w:szCs w:val="14"/>
    </w:rPr>
  </w:style>
  <w:style w:type="paragraph" w:customStyle="1" w:styleId="xl95">
    <w:name w:val="xl95"/>
    <w:basedOn w:val="Normal"/>
    <w:rsid w:val="001E17E7"/>
    <w:pPr>
      <w:pBdr>
        <w:left w:val="single" w:sz="8" w:space="0" w:color="000000"/>
        <w:bottom w:val="single" w:sz="4" w:space="0" w:color="000000"/>
      </w:pBdr>
      <w:bidi w:val="0"/>
      <w:spacing w:before="100" w:beforeAutospacing="1" w:after="100" w:afterAutospacing="1"/>
      <w:jc w:val="center"/>
    </w:pPr>
    <w:rPr>
      <w:rFonts w:ascii="Arial" w:eastAsia="Times New Roman" w:hAnsi="Arial" w:cs="Arial"/>
      <w:color w:val="000000"/>
      <w:sz w:val="20"/>
      <w:szCs w:val="20"/>
    </w:rPr>
  </w:style>
  <w:style w:type="paragraph" w:customStyle="1" w:styleId="xl96">
    <w:name w:val="xl96"/>
    <w:basedOn w:val="Normal"/>
    <w:rsid w:val="001E17E7"/>
    <w:pPr>
      <w:pBdr>
        <w:bottom w:val="single" w:sz="4" w:space="0" w:color="000000"/>
        <w:right w:val="single" w:sz="8" w:space="0" w:color="000000"/>
      </w:pBdr>
      <w:bidi w:val="0"/>
      <w:spacing w:before="100" w:beforeAutospacing="1" w:after="100" w:afterAutospacing="1"/>
      <w:jc w:val="both"/>
    </w:pPr>
    <w:rPr>
      <w:rFonts w:ascii="Arial" w:eastAsia="Times New Roman" w:hAnsi="Arial" w:cs="Arial"/>
      <w:color w:val="000000"/>
      <w:sz w:val="14"/>
      <w:szCs w:val="14"/>
    </w:rPr>
  </w:style>
  <w:style w:type="paragraph" w:customStyle="1" w:styleId="xl97">
    <w:name w:val="xl97"/>
    <w:basedOn w:val="Normal"/>
    <w:rsid w:val="001E17E7"/>
    <w:pPr>
      <w:pBdr>
        <w:left w:val="single" w:sz="8" w:space="0" w:color="000000"/>
        <w:bottom w:val="single" w:sz="4" w:space="0" w:color="000000"/>
        <w:right w:val="single" w:sz="4" w:space="0" w:color="000000"/>
      </w:pBdr>
      <w:bidi w:val="0"/>
      <w:spacing w:before="100" w:beforeAutospacing="1" w:after="100" w:afterAutospacing="1"/>
      <w:jc w:val="right"/>
    </w:pPr>
    <w:rPr>
      <w:rFonts w:ascii="Arial" w:eastAsia="Times New Roman" w:hAnsi="Arial" w:cs="Arial"/>
      <w:color w:val="000000"/>
      <w:sz w:val="14"/>
      <w:szCs w:val="14"/>
    </w:rPr>
  </w:style>
  <w:style w:type="paragraph" w:customStyle="1" w:styleId="xl98">
    <w:name w:val="xl98"/>
    <w:basedOn w:val="Normal"/>
    <w:rsid w:val="001E17E7"/>
    <w:pPr>
      <w:pBdr>
        <w:left w:val="single" w:sz="4" w:space="0" w:color="000000"/>
        <w:bottom w:val="single" w:sz="4" w:space="0" w:color="000000"/>
        <w:right w:val="single" w:sz="4" w:space="0" w:color="000000"/>
      </w:pBdr>
      <w:bidi w:val="0"/>
      <w:spacing w:before="100" w:beforeAutospacing="1" w:after="100" w:afterAutospacing="1"/>
      <w:jc w:val="right"/>
    </w:pPr>
    <w:rPr>
      <w:rFonts w:ascii="Arial" w:eastAsia="Times New Roman" w:hAnsi="Arial" w:cs="Arial"/>
      <w:color w:val="000000"/>
      <w:sz w:val="14"/>
      <w:szCs w:val="14"/>
    </w:rPr>
  </w:style>
  <w:style w:type="paragraph" w:customStyle="1" w:styleId="xl99">
    <w:name w:val="xl99"/>
    <w:basedOn w:val="Normal"/>
    <w:rsid w:val="001E17E7"/>
    <w:pPr>
      <w:pBdr>
        <w:left w:val="single" w:sz="4" w:space="0" w:color="000000"/>
        <w:bottom w:val="single" w:sz="4" w:space="0" w:color="000000"/>
        <w:right w:val="single" w:sz="4" w:space="0" w:color="000000"/>
      </w:pBdr>
      <w:bidi w:val="0"/>
      <w:spacing w:before="100" w:beforeAutospacing="1" w:after="100" w:afterAutospacing="1"/>
      <w:jc w:val="right"/>
    </w:pPr>
    <w:rPr>
      <w:rFonts w:ascii="Arial" w:eastAsia="Times New Roman" w:hAnsi="Arial" w:cs="Arial"/>
      <w:color w:val="000000"/>
      <w:sz w:val="14"/>
      <w:szCs w:val="14"/>
    </w:rPr>
  </w:style>
  <w:style w:type="paragraph" w:customStyle="1" w:styleId="xl100">
    <w:name w:val="xl100"/>
    <w:basedOn w:val="Normal"/>
    <w:rsid w:val="001E17E7"/>
    <w:pPr>
      <w:pBdr>
        <w:left w:val="single" w:sz="4" w:space="0" w:color="000000"/>
        <w:bottom w:val="single" w:sz="4" w:space="0" w:color="000000"/>
        <w:right w:val="single" w:sz="4" w:space="0" w:color="000000"/>
      </w:pBdr>
      <w:bidi w:val="0"/>
      <w:spacing w:before="100" w:beforeAutospacing="1" w:after="100" w:afterAutospacing="1"/>
      <w:jc w:val="right"/>
    </w:pPr>
    <w:rPr>
      <w:rFonts w:ascii="Arial" w:eastAsia="Times New Roman" w:hAnsi="Arial" w:cs="Arial"/>
      <w:color w:val="000000"/>
      <w:sz w:val="14"/>
      <w:szCs w:val="14"/>
    </w:rPr>
  </w:style>
  <w:style w:type="paragraph" w:customStyle="1" w:styleId="xl101">
    <w:name w:val="xl101"/>
    <w:basedOn w:val="Normal"/>
    <w:rsid w:val="001E17E7"/>
    <w:pPr>
      <w:pBdr>
        <w:left w:val="single" w:sz="4" w:space="0" w:color="000000"/>
        <w:bottom w:val="single" w:sz="4" w:space="0" w:color="000000"/>
        <w:right w:val="single" w:sz="8" w:space="0" w:color="000000"/>
      </w:pBdr>
      <w:bidi w:val="0"/>
      <w:spacing w:before="100" w:beforeAutospacing="1" w:after="100" w:afterAutospacing="1"/>
      <w:jc w:val="right"/>
    </w:pPr>
    <w:rPr>
      <w:rFonts w:ascii="Arial" w:eastAsia="Times New Roman" w:hAnsi="Arial" w:cs="Arial"/>
      <w:color w:val="000000"/>
      <w:sz w:val="14"/>
      <w:szCs w:val="14"/>
    </w:rPr>
  </w:style>
  <w:style w:type="paragraph" w:customStyle="1" w:styleId="xl102">
    <w:name w:val="xl102"/>
    <w:basedOn w:val="Normal"/>
    <w:rsid w:val="001E17E7"/>
    <w:pPr>
      <w:pBdr>
        <w:top w:val="single" w:sz="4" w:space="0" w:color="000000"/>
        <w:left w:val="single" w:sz="8" w:space="0" w:color="000000"/>
        <w:bottom w:val="single" w:sz="4" w:space="0" w:color="000000"/>
      </w:pBdr>
      <w:bidi w:val="0"/>
      <w:spacing w:before="100" w:beforeAutospacing="1" w:after="100" w:afterAutospacing="1"/>
      <w:jc w:val="both"/>
    </w:pPr>
    <w:rPr>
      <w:rFonts w:ascii="Arial" w:eastAsia="Times New Roman" w:hAnsi="Arial" w:cs="Arial"/>
      <w:color w:val="000000"/>
      <w:sz w:val="14"/>
      <w:szCs w:val="14"/>
    </w:rPr>
  </w:style>
  <w:style w:type="paragraph" w:customStyle="1" w:styleId="xl103">
    <w:name w:val="xl103"/>
    <w:basedOn w:val="Normal"/>
    <w:rsid w:val="001E17E7"/>
    <w:pPr>
      <w:pBdr>
        <w:top w:val="single" w:sz="4" w:space="0" w:color="000000"/>
        <w:right w:val="single" w:sz="8" w:space="0" w:color="000000"/>
      </w:pBdr>
      <w:bidi w:val="0"/>
      <w:spacing w:before="100" w:beforeAutospacing="1" w:after="100" w:afterAutospacing="1"/>
      <w:jc w:val="both"/>
    </w:pPr>
    <w:rPr>
      <w:rFonts w:ascii="Arial" w:eastAsia="Times New Roman" w:hAnsi="Arial" w:cs="Arial"/>
      <w:color w:val="000000"/>
      <w:sz w:val="14"/>
      <w:szCs w:val="14"/>
    </w:rPr>
  </w:style>
  <w:style w:type="paragraph" w:customStyle="1" w:styleId="xl104">
    <w:name w:val="xl104"/>
    <w:basedOn w:val="Normal"/>
    <w:rsid w:val="001E17E7"/>
    <w:pPr>
      <w:pBdr>
        <w:top w:val="single" w:sz="4" w:space="0" w:color="000000"/>
        <w:left w:val="single" w:sz="8" w:space="0" w:color="000000"/>
        <w:right w:val="single" w:sz="4" w:space="0" w:color="000000"/>
      </w:pBdr>
      <w:bidi w:val="0"/>
      <w:spacing w:before="100" w:beforeAutospacing="1" w:after="100" w:afterAutospacing="1"/>
      <w:jc w:val="right"/>
    </w:pPr>
    <w:rPr>
      <w:rFonts w:ascii="Arial" w:eastAsia="Times New Roman" w:hAnsi="Arial" w:cs="Arial"/>
      <w:color w:val="000000"/>
      <w:sz w:val="14"/>
      <w:szCs w:val="14"/>
    </w:rPr>
  </w:style>
  <w:style w:type="paragraph" w:customStyle="1" w:styleId="xl105">
    <w:name w:val="xl105"/>
    <w:basedOn w:val="Normal"/>
    <w:rsid w:val="001E17E7"/>
    <w:pPr>
      <w:pBdr>
        <w:top w:val="single" w:sz="4" w:space="0" w:color="000000"/>
        <w:left w:val="single" w:sz="4" w:space="0" w:color="000000"/>
        <w:right w:val="single" w:sz="4" w:space="0" w:color="000000"/>
      </w:pBdr>
      <w:bidi w:val="0"/>
      <w:spacing w:before="100" w:beforeAutospacing="1" w:after="100" w:afterAutospacing="1"/>
      <w:jc w:val="right"/>
    </w:pPr>
    <w:rPr>
      <w:rFonts w:ascii="Arial" w:eastAsia="Times New Roman" w:hAnsi="Arial" w:cs="Arial"/>
      <w:color w:val="000000"/>
      <w:sz w:val="14"/>
      <w:szCs w:val="14"/>
    </w:rPr>
  </w:style>
  <w:style w:type="paragraph" w:customStyle="1" w:styleId="xl106">
    <w:name w:val="xl106"/>
    <w:basedOn w:val="Normal"/>
    <w:rsid w:val="001E17E7"/>
    <w:pPr>
      <w:pBdr>
        <w:top w:val="single" w:sz="4" w:space="0" w:color="000000"/>
        <w:left w:val="single" w:sz="4" w:space="0" w:color="000000"/>
        <w:right w:val="single" w:sz="4" w:space="0" w:color="000000"/>
      </w:pBdr>
      <w:bidi w:val="0"/>
      <w:spacing w:before="100" w:beforeAutospacing="1" w:after="100" w:afterAutospacing="1"/>
      <w:jc w:val="right"/>
    </w:pPr>
    <w:rPr>
      <w:rFonts w:ascii="Arial" w:eastAsia="Times New Roman" w:hAnsi="Arial" w:cs="Arial"/>
      <w:color w:val="000000"/>
      <w:sz w:val="14"/>
      <w:szCs w:val="14"/>
    </w:rPr>
  </w:style>
  <w:style w:type="paragraph" w:customStyle="1" w:styleId="xl107">
    <w:name w:val="xl107"/>
    <w:basedOn w:val="Normal"/>
    <w:rsid w:val="001E17E7"/>
    <w:pPr>
      <w:pBdr>
        <w:top w:val="single" w:sz="4" w:space="0" w:color="000000"/>
        <w:left w:val="single" w:sz="4" w:space="0" w:color="000000"/>
        <w:right w:val="single" w:sz="4" w:space="0" w:color="000000"/>
      </w:pBdr>
      <w:bidi w:val="0"/>
      <w:spacing w:before="100" w:beforeAutospacing="1" w:after="100" w:afterAutospacing="1"/>
      <w:jc w:val="right"/>
    </w:pPr>
    <w:rPr>
      <w:rFonts w:ascii="Arial" w:eastAsia="Times New Roman" w:hAnsi="Arial" w:cs="Arial"/>
      <w:color w:val="000000"/>
      <w:sz w:val="14"/>
      <w:szCs w:val="14"/>
    </w:rPr>
  </w:style>
  <w:style w:type="paragraph" w:customStyle="1" w:styleId="xl108">
    <w:name w:val="xl108"/>
    <w:basedOn w:val="Normal"/>
    <w:rsid w:val="001E17E7"/>
    <w:pPr>
      <w:pBdr>
        <w:top w:val="single" w:sz="4" w:space="0" w:color="000000"/>
        <w:left w:val="single" w:sz="4" w:space="0" w:color="000000"/>
        <w:right w:val="single" w:sz="8" w:space="0" w:color="000000"/>
      </w:pBdr>
      <w:bidi w:val="0"/>
      <w:spacing w:before="100" w:beforeAutospacing="1" w:after="100" w:afterAutospacing="1"/>
      <w:jc w:val="right"/>
    </w:pPr>
    <w:rPr>
      <w:rFonts w:ascii="Arial" w:eastAsia="Times New Roman" w:hAnsi="Arial" w:cs="Arial"/>
      <w:color w:val="000000"/>
      <w:sz w:val="14"/>
      <w:szCs w:val="14"/>
    </w:rPr>
  </w:style>
  <w:style w:type="paragraph" w:customStyle="1" w:styleId="xl109">
    <w:name w:val="xl109"/>
    <w:basedOn w:val="Normal"/>
    <w:rsid w:val="001E17E7"/>
    <w:pPr>
      <w:pBdr>
        <w:top w:val="single" w:sz="4" w:space="0" w:color="000000"/>
        <w:left w:val="single" w:sz="8" w:space="0" w:color="000000"/>
        <w:bottom w:val="single" w:sz="8" w:space="0" w:color="000000"/>
      </w:pBdr>
      <w:bidi w:val="0"/>
      <w:spacing w:before="100" w:beforeAutospacing="1" w:after="100" w:afterAutospacing="1"/>
      <w:jc w:val="both"/>
    </w:pPr>
    <w:rPr>
      <w:rFonts w:ascii="Arial" w:eastAsia="Times New Roman" w:hAnsi="Arial" w:cs="Arial"/>
      <w:color w:val="000000"/>
      <w:sz w:val="14"/>
      <w:szCs w:val="14"/>
    </w:rPr>
  </w:style>
  <w:style w:type="paragraph" w:customStyle="1" w:styleId="xl110">
    <w:name w:val="xl110"/>
    <w:basedOn w:val="Normal"/>
    <w:rsid w:val="001E17E7"/>
    <w:pPr>
      <w:pBdr>
        <w:bottom w:val="single" w:sz="8" w:space="0" w:color="000000"/>
        <w:right w:val="single" w:sz="8" w:space="0" w:color="000000"/>
      </w:pBdr>
      <w:bidi w:val="0"/>
      <w:spacing w:before="100" w:beforeAutospacing="1" w:after="100" w:afterAutospacing="1"/>
      <w:jc w:val="both"/>
    </w:pPr>
    <w:rPr>
      <w:rFonts w:ascii="Arial" w:eastAsia="Times New Roman" w:hAnsi="Arial" w:cs="Arial"/>
      <w:color w:val="000000"/>
      <w:sz w:val="14"/>
      <w:szCs w:val="14"/>
    </w:rPr>
  </w:style>
  <w:style w:type="paragraph" w:customStyle="1" w:styleId="xl111">
    <w:name w:val="xl111"/>
    <w:basedOn w:val="Normal"/>
    <w:rsid w:val="001E17E7"/>
    <w:pPr>
      <w:pBdr>
        <w:left w:val="single" w:sz="8" w:space="0" w:color="000000"/>
        <w:bottom w:val="single" w:sz="8" w:space="0" w:color="000000"/>
        <w:right w:val="single" w:sz="4" w:space="0" w:color="000000"/>
      </w:pBdr>
      <w:bidi w:val="0"/>
      <w:spacing w:before="100" w:beforeAutospacing="1" w:after="100" w:afterAutospacing="1"/>
      <w:jc w:val="right"/>
    </w:pPr>
    <w:rPr>
      <w:rFonts w:ascii="Arial" w:eastAsia="Times New Roman" w:hAnsi="Arial" w:cs="Arial"/>
      <w:color w:val="000000"/>
      <w:sz w:val="14"/>
      <w:szCs w:val="14"/>
    </w:rPr>
  </w:style>
  <w:style w:type="paragraph" w:customStyle="1" w:styleId="xl112">
    <w:name w:val="xl112"/>
    <w:basedOn w:val="Normal"/>
    <w:rsid w:val="001E17E7"/>
    <w:pPr>
      <w:pBdr>
        <w:left w:val="single" w:sz="4" w:space="0" w:color="000000"/>
        <w:bottom w:val="single" w:sz="8" w:space="0" w:color="000000"/>
        <w:right w:val="single" w:sz="4" w:space="0" w:color="000000"/>
      </w:pBdr>
      <w:bidi w:val="0"/>
      <w:spacing w:before="100" w:beforeAutospacing="1" w:after="100" w:afterAutospacing="1"/>
      <w:jc w:val="right"/>
    </w:pPr>
    <w:rPr>
      <w:rFonts w:ascii="Arial" w:eastAsia="Times New Roman" w:hAnsi="Arial" w:cs="Arial"/>
      <w:color w:val="000000"/>
      <w:sz w:val="14"/>
      <w:szCs w:val="14"/>
    </w:rPr>
  </w:style>
  <w:style w:type="paragraph" w:customStyle="1" w:styleId="xl113">
    <w:name w:val="xl113"/>
    <w:basedOn w:val="Normal"/>
    <w:rsid w:val="001E17E7"/>
    <w:pPr>
      <w:pBdr>
        <w:left w:val="single" w:sz="4" w:space="0" w:color="000000"/>
        <w:bottom w:val="single" w:sz="8" w:space="0" w:color="000000"/>
        <w:right w:val="single" w:sz="4" w:space="0" w:color="000000"/>
      </w:pBdr>
      <w:bidi w:val="0"/>
      <w:spacing w:before="100" w:beforeAutospacing="1" w:after="100" w:afterAutospacing="1"/>
      <w:jc w:val="right"/>
    </w:pPr>
    <w:rPr>
      <w:rFonts w:ascii="Arial" w:eastAsia="Times New Roman" w:hAnsi="Arial" w:cs="Arial"/>
      <w:color w:val="000000"/>
      <w:sz w:val="14"/>
      <w:szCs w:val="14"/>
    </w:rPr>
  </w:style>
  <w:style w:type="paragraph" w:customStyle="1" w:styleId="xl114">
    <w:name w:val="xl114"/>
    <w:basedOn w:val="Normal"/>
    <w:rsid w:val="001E17E7"/>
    <w:pPr>
      <w:pBdr>
        <w:left w:val="single" w:sz="4" w:space="0" w:color="000000"/>
        <w:bottom w:val="single" w:sz="8" w:space="0" w:color="000000"/>
        <w:right w:val="single" w:sz="4" w:space="0" w:color="000000"/>
      </w:pBdr>
      <w:bidi w:val="0"/>
      <w:spacing w:before="100" w:beforeAutospacing="1" w:after="100" w:afterAutospacing="1"/>
      <w:jc w:val="right"/>
    </w:pPr>
    <w:rPr>
      <w:rFonts w:ascii="Arial" w:eastAsia="Times New Roman" w:hAnsi="Arial" w:cs="Arial"/>
      <w:color w:val="000000"/>
      <w:sz w:val="14"/>
      <w:szCs w:val="14"/>
    </w:rPr>
  </w:style>
  <w:style w:type="paragraph" w:customStyle="1" w:styleId="xl115">
    <w:name w:val="xl115"/>
    <w:basedOn w:val="Normal"/>
    <w:rsid w:val="001E17E7"/>
    <w:pPr>
      <w:pBdr>
        <w:left w:val="single" w:sz="4" w:space="0" w:color="000000"/>
        <w:bottom w:val="single" w:sz="8" w:space="0" w:color="000000"/>
        <w:right w:val="single" w:sz="8" w:space="0" w:color="000000"/>
      </w:pBdr>
      <w:bidi w:val="0"/>
      <w:spacing w:before="100" w:beforeAutospacing="1" w:after="100" w:afterAutospacing="1"/>
      <w:jc w:val="right"/>
    </w:pPr>
    <w:rPr>
      <w:rFonts w:ascii="Arial" w:eastAsia="Times New Roman" w:hAnsi="Arial" w:cs="Arial"/>
      <w:color w:val="000000"/>
      <w:sz w:val="14"/>
      <w:szCs w:val="14"/>
    </w:rPr>
  </w:style>
  <w:style w:type="paragraph" w:customStyle="1" w:styleId="yiv503314923">
    <w:name w:val="yiv503314923"/>
    <w:basedOn w:val="Normal"/>
    <w:rsid w:val="001E17E7"/>
    <w:pPr>
      <w:bidi w:val="0"/>
      <w:spacing w:before="100" w:beforeAutospacing="1" w:after="100" w:afterAutospacing="1"/>
      <w:jc w:val="both"/>
    </w:pPr>
    <w:rPr>
      <w:rFonts w:eastAsia="Times New Roman" w:cs="Times New Roman"/>
      <w:color w:val="000000"/>
      <w:szCs w:val="24"/>
    </w:rPr>
  </w:style>
  <w:style w:type="character" w:customStyle="1" w:styleId="SubtitleChar1">
    <w:name w:val="Subtitle Char1"/>
    <w:aliases w:val="زیر نویس Char1,رابطه Char1,زير نويس Char1,تیتر نمودار Char1,مرجع لاتین Char1,Latin_Ref Char1"/>
    <w:basedOn w:val="DefaultParagraphFont"/>
    <w:uiPriority w:val="11"/>
    <w:rsid w:val="001E17E7"/>
    <w:rPr>
      <w:rFonts w:eastAsiaTheme="minorEastAsia"/>
      <w:color w:val="5A5A5A" w:themeColor="text1" w:themeTint="A5"/>
      <w:spacing w:val="15"/>
      <w:lang w:bidi="ar-SA"/>
    </w:rPr>
  </w:style>
  <w:style w:type="table" w:customStyle="1" w:styleId="GridTable4-Accent31">
    <w:name w:val="Grid Table 4 - Accent 31"/>
    <w:basedOn w:val="TableNormal"/>
    <w:uiPriority w:val="49"/>
    <w:rsid w:val="001E17E7"/>
    <w:pPr>
      <w:spacing w:after="0" w:line="240" w:lineRule="auto"/>
    </w:pPr>
    <w:rPr>
      <w:lang w:bidi="ar-SA"/>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GridTable4-Accent51">
    <w:name w:val="Grid Table 4 - Accent 51"/>
    <w:basedOn w:val="TableNormal"/>
    <w:uiPriority w:val="49"/>
    <w:rsid w:val="001E17E7"/>
    <w:pPr>
      <w:spacing w:after="0" w:line="240" w:lineRule="auto"/>
    </w:pPr>
    <w:rPr>
      <w:lang w:bidi="ar-SA"/>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PlainTable41">
    <w:name w:val="Plain Table 41"/>
    <w:basedOn w:val="TableNormal"/>
    <w:uiPriority w:val="44"/>
    <w:rsid w:val="001E17E7"/>
    <w:pPr>
      <w:spacing w:after="0" w:line="240" w:lineRule="auto"/>
    </w:pPr>
    <w:rPr>
      <w:lang w:bidi="ar-SA"/>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GridTable4-Accent11">
    <w:name w:val="Grid Table 4 - Accent 11"/>
    <w:basedOn w:val="TableNormal"/>
    <w:uiPriority w:val="49"/>
    <w:rsid w:val="001E17E7"/>
    <w:pPr>
      <w:spacing w:after="0" w:line="240" w:lineRule="auto"/>
    </w:pPr>
    <w:rPr>
      <w:lang w:bidi="ar-SA"/>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410">
    <w:name w:val="Grid Table 41"/>
    <w:basedOn w:val="TableNormal"/>
    <w:uiPriority w:val="49"/>
    <w:rsid w:val="001E17E7"/>
    <w:pPr>
      <w:spacing w:after="0" w:line="240" w:lineRule="auto"/>
    </w:pPr>
    <w:rPr>
      <w:lang w:bidi="ar-SA"/>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6Colorful1">
    <w:name w:val="List Table 6 Colorful1"/>
    <w:basedOn w:val="TableNormal"/>
    <w:uiPriority w:val="51"/>
    <w:rsid w:val="001E17E7"/>
    <w:pPr>
      <w:spacing w:after="0" w:line="240" w:lineRule="auto"/>
    </w:pPr>
    <w:rPr>
      <w:color w:val="000000" w:themeColor="text1"/>
      <w:lang w:bidi="ar-SA"/>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3-Accent51">
    <w:name w:val="List Table 3 - Accent 51"/>
    <w:basedOn w:val="TableNormal"/>
    <w:uiPriority w:val="48"/>
    <w:rsid w:val="001E17E7"/>
    <w:pPr>
      <w:spacing w:after="0" w:line="240" w:lineRule="auto"/>
    </w:pPr>
    <w:rPr>
      <w:lang w:bidi="ar-SA"/>
    </w:r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customStyle="1" w:styleId="ListTable4-Accent51">
    <w:name w:val="List Table 4 - Accent 51"/>
    <w:basedOn w:val="TableNormal"/>
    <w:uiPriority w:val="49"/>
    <w:rsid w:val="001E17E7"/>
    <w:pPr>
      <w:spacing w:after="0" w:line="240" w:lineRule="auto"/>
    </w:pPr>
    <w:rPr>
      <w:lang w:bidi="ar-SA"/>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tcBorders>
        <w:shd w:val="clear" w:color="auto" w:fill="4BACC6" w:themeFill="accent5"/>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character" w:customStyle="1" w:styleId="UnresolvedMention1">
    <w:name w:val="Unresolved Mention1"/>
    <w:basedOn w:val="DefaultParagraphFont"/>
    <w:uiPriority w:val="99"/>
    <w:semiHidden/>
    <w:unhideWhenUsed/>
    <w:rsid w:val="001E17E7"/>
    <w:rPr>
      <w:color w:val="808080"/>
      <w:shd w:val="clear" w:color="auto" w:fill="E6E6E6"/>
    </w:rPr>
  </w:style>
  <w:style w:type="table" w:customStyle="1" w:styleId="ListTable4-Accent11">
    <w:name w:val="List Table 4 - Accent 11"/>
    <w:basedOn w:val="TableNormal"/>
    <w:uiPriority w:val="49"/>
    <w:rsid w:val="001E17E7"/>
    <w:pPr>
      <w:spacing w:after="0" w:line="240" w:lineRule="auto"/>
    </w:pPr>
    <w:rPr>
      <w:lang w:bidi="ar-SA"/>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ListTable2-Accent51">
    <w:name w:val="List Table 2 - Accent 51"/>
    <w:basedOn w:val="TableNormal"/>
    <w:uiPriority w:val="47"/>
    <w:rsid w:val="001E17E7"/>
    <w:pPr>
      <w:spacing w:after="0" w:line="240" w:lineRule="auto"/>
    </w:pPr>
    <w:rPr>
      <w:lang w:bidi="ar-SA"/>
    </w:rPr>
    <w:tblPr>
      <w:tblStyleRowBandSize w:val="1"/>
      <w:tblStyleColBandSize w:val="1"/>
      <w:tblBorders>
        <w:top w:val="single" w:sz="4" w:space="0" w:color="92CDDC" w:themeColor="accent5" w:themeTint="99"/>
        <w:bottom w:val="single" w:sz="4" w:space="0" w:color="92CDDC" w:themeColor="accent5" w:themeTint="99"/>
        <w:insideH w:val="single" w:sz="4" w:space="0" w:color="92CDDC"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ListTable1Light1">
    <w:name w:val="List Table 1 Light1"/>
    <w:basedOn w:val="TableNormal"/>
    <w:uiPriority w:val="46"/>
    <w:rsid w:val="001E17E7"/>
    <w:pPr>
      <w:spacing w:after="0" w:line="240" w:lineRule="auto"/>
    </w:pPr>
    <w:rPr>
      <w:lang w:bidi="ar-SA"/>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6Colorful-Accent11">
    <w:name w:val="List Table 6 Colorful - Accent 11"/>
    <w:basedOn w:val="TableNormal"/>
    <w:uiPriority w:val="51"/>
    <w:rsid w:val="001E17E7"/>
    <w:pPr>
      <w:spacing w:after="0" w:line="240" w:lineRule="auto"/>
    </w:pPr>
    <w:rPr>
      <w:color w:val="365F91" w:themeColor="accent1" w:themeShade="BF"/>
      <w:lang w:bidi="ar-SA"/>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21">
    <w:name w:val="Grid Table 21"/>
    <w:basedOn w:val="TableNormal"/>
    <w:uiPriority w:val="47"/>
    <w:rsid w:val="001E17E7"/>
    <w:pPr>
      <w:spacing w:after="0" w:line="240" w:lineRule="auto"/>
    </w:pPr>
    <w:rPr>
      <w:lang w:bidi="ar-SA"/>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6Colorful1">
    <w:name w:val="Grid Table 6 Colorful1"/>
    <w:basedOn w:val="TableNormal"/>
    <w:uiPriority w:val="51"/>
    <w:rsid w:val="001E17E7"/>
    <w:pPr>
      <w:spacing w:after="0" w:line="240" w:lineRule="auto"/>
    </w:pPr>
    <w:rPr>
      <w:color w:val="000000" w:themeColor="text1"/>
      <w:lang w:bidi="ar-SA"/>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6Colorful-Accent61">
    <w:name w:val="Grid Table 6 Colorful - Accent 61"/>
    <w:basedOn w:val="TableNormal"/>
    <w:uiPriority w:val="51"/>
    <w:rsid w:val="001E17E7"/>
    <w:pPr>
      <w:spacing w:after="0" w:line="240" w:lineRule="auto"/>
    </w:pPr>
    <w:rPr>
      <w:color w:val="E36C0A" w:themeColor="accent6" w:themeShade="BF"/>
      <w:lang w:bidi="ar-SA"/>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PlainTable31">
    <w:name w:val="Plain Table 31"/>
    <w:basedOn w:val="TableNormal"/>
    <w:uiPriority w:val="43"/>
    <w:rsid w:val="001E17E7"/>
    <w:pPr>
      <w:spacing w:after="0" w:line="240" w:lineRule="auto"/>
    </w:pPr>
    <w:rPr>
      <w:lang w:bidi="ar-SA"/>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Normal1">
    <w:name w:val="Normal1"/>
    <w:next w:val="Normal"/>
    <w:rsid w:val="001E17E7"/>
    <w:pPr>
      <w:widowControl w:val="0"/>
      <w:bidi/>
      <w:spacing w:after="240" w:line="360" w:lineRule="auto"/>
      <w:ind w:firstLine="288"/>
      <w:jc w:val="lowKashida"/>
    </w:pPr>
    <w:rPr>
      <w:rFonts w:ascii="Times New Roman" w:hAnsi="Times New Roman" w:cs="B Nazanin"/>
      <w:sz w:val="24"/>
      <w:szCs w:val="28"/>
      <w:lang w:bidi="ar-SA"/>
    </w:rPr>
  </w:style>
  <w:style w:type="numbering" w:customStyle="1" w:styleId="Style11">
    <w:name w:val="Style11"/>
    <w:uiPriority w:val="99"/>
    <w:rsid w:val="001E17E7"/>
    <w:pPr>
      <w:numPr>
        <w:numId w:val="10"/>
      </w:numPr>
    </w:pPr>
  </w:style>
  <w:style w:type="character" w:customStyle="1" w:styleId="BodyTextChar1">
    <w:name w:val="Body Text Char1"/>
    <w:aliases w:val="Char30 Char1"/>
    <w:uiPriority w:val="99"/>
    <w:rsid w:val="001E17E7"/>
    <w:rPr>
      <w:rFonts w:ascii="Times New Roman" w:eastAsia="Times New Roman" w:hAnsi="Times New Roman" w:cs="Times New Roman"/>
      <w:sz w:val="28"/>
      <w:szCs w:val="33"/>
      <w:lang w:val="x-none" w:eastAsia="x-none" w:bidi="ar-SA"/>
    </w:rPr>
  </w:style>
  <w:style w:type="paragraph" w:customStyle="1" w:styleId="af5">
    <w:name w:val="فهرست شکل ها"/>
    <w:basedOn w:val="Caption"/>
    <w:rsid w:val="001E17E7"/>
    <w:pPr>
      <w:widowControl w:val="0"/>
      <w:spacing w:after="0"/>
    </w:pPr>
    <w:rPr>
      <w:rFonts w:eastAsia="Calibri" w:cs="B Nazanin"/>
      <w:color w:val="000000"/>
      <w:szCs w:val="24"/>
    </w:rPr>
  </w:style>
  <w:style w:type="paragraph" w:customStyle="1" w:styleId="af6">
    <w:name w:val="فهرست جدول ها"/>
    <w:basedOn w:val="Normal"/>
    <w:rsid w:val="001E17E7"/>
    <w:pPr>
      <w:widowControl w:val="0"/>
      <w:tabs>
        <w:tab w:val="left" w:leader="dot" w:pos="9218"/>
        <w:tab w:val="left" w:pos="9360"/>
      </w:tabs>
      <w:spacing w:line="360" w:lineRule="auto"/>
      <w:ind w:left="289"/>
    </w:pPr>
    <w:rPr>
      <w:rFonts w:cs="B Nazanin"/>
      <w:color w:val="000000"/>
    </w:rPr>
  </w:style>
  <w:style w:type="character" w:customStyle="1" w:styleId="editable-span">
    <w:name w:val="editable-span"/>
    <w:basedOn w:val="DefaultParagraphFont"/>
    <w:rsid w:val="001E17E7"/>
  </w:style>
  <w:style w:type="numbering" w:styleId="1ai">
    <w:name w:val="Outline List 1"/>
    <w:basedOn w:val="NoList"/>
    <w:rsid w:val="001E17E7"/>
    <w:pPr>
      <w:numPr>
        <w:numId w:val="11"/>
      </w:numPr>
    </w:pPr>
  </w:style>
  <w:style w:type="character" w:customStyle="1" w:styleId="markedcontent">
    <w:name w:val="markedcontent"/>
    <w:rsid w:val="001E17E7"/>
  </w:style>
  <w:style w:type="paragraph" w:customStyle="1" w:styleId="af7">
    <w:name w:val="فهرست مطالب"/>
    <w:basedOn w:val="Normal"/>
    <w:qFormat/>
    <w:rsid w:val="001E17E7"/>
    <w:pPr>
      <w:spacing w:after="240"/>
      <w:ind w:firstLine="379"/>
      <w:jc w:val="left"/>
    </w:pPr>
    <w:rPr>
      <w:rFonts w:asciiTheme="minorHAnsi" w:hAnsiTheme="minorHAnsi" w:cs="B Nazanin"/>
      <w:b/>
      <w:bCs/>
      <w:noProof/>
      <w:color w:val="000000" w:themeColor="text1"/>
      <w:szCs w:val="24"/>
    </w:rPr>
  </w:style>
  <w:style w:type="paragraph" w:customStyle="1" w:styleId="af8">
    <w:name w:val="مال خودم"/>
    <w:basedOn w:val="Normal"/>
    <w:qFormat/>
    <w:rsid w:val="001E17E7"/>
    <w:pPr>
      <w:jc w:val="both"/>
    </w:pPr>
    <w:rPr>
      <w:rFonts w:eastAsia="Times New Roman" w:cs="B Nazanin"/>
      <w:color w:val="000000"/>
      <w:szCs w:val="24"/>
    </w:rPr>
  </w:style>
  <w:style w:type="character" w:customStyle="1" w:styleId="ref-journal">
    <w:name w:val="ref-journal"/>
    <w:basedOn w:val="DefaultParagraphFont"/>
    <w:rsid w:val="001E17E7"/>
  </w:style>
  <w:style w:type="character" w:customStyle="1" w:styleId="ref-vol">
    <w:name w:val="ref-vol"/>
    <w:basedOn w:val="DefaultParagraphFont"/>
    <w:rsid w:val="001E17E7"/>
  </w:style>
  <w:style w:type="character" w:customStyle="1" w:styleId="mw-headline">
    <w:name w:val="mw-headline"/>
    <w:basedOn w:val="DefaultParagraphFont"/>
    <w:rsid w:val="001E17E7"/>
  </w:style>
  <w:style w:type="paragraph" w:customStyle="1" w:styleId="222">
    <w:name w:val="222"/>
    <w:basedOn w:val="Heading3"/>
    <w:link w:val="222Char"/>
    <w:qFormat/>
    <w:rsid w:val="001E17E7"/>
    <w:pPr>
      <w:autoSpaceDE w:val="0"/>
      <w:autoSpaceDN w:val="0"/>
      <w:adjustRightInd w:val="0"/>
      <w:spacing w:before="120" w:beforeAutospacing="0" w:after="120" w:line="360" w:lineRule="auto"/>
      <w:jc w:val="left"/>
    </w:pPr>
    <w:rPr>
      <w:rFonts w:ascii="B Lotus" w:hAnsi="B Lotus" w:cs="B Nazanin"/>
      <w:color w:val="000000" w:themeColor="text1"/>
      <w:sz w:val="28"/>
      <w:shd w:val="clear" w:color="auto" w:fill="FFFFFF"/>
    </w:rPr>
  </w:style>
  <w:style w:type="character" w:customStyle="1" w:styleId="222Char">
    <w:name w:val="222 Char"/>
    <w:basedOn w:val="Heading3Char"/>
    <w:link w:val="222"/>
    <w:rsid w:val="001E17E7"/>
    <w:rPr>
      <w:rFonts w:ascii="B Lotus" w:eastAsiaTheme="majorEastAsia" w:hAnsi="B Lotus" w:cs="B Nazanin"/>
      <w:b/>
      <w:bCs/>
      <w:color w:val="000000" w:themeColor="text1"/>
      <w:sz w:val="28"/>
      <w:szCs w:val="28"/>
    </w:rPr>
  </w:style>
  <w:style w:type="paragraph" w:customStyle="1" w:styleId="666">
    <w:name w:val="666"/>
    <w:basedOn w:val="Normal"/>
    <w:link w:val="666Char"/>
    <w:qFormat/>
    <w:rsid w:val="001E17E7"/>
    <w:pPr>
      <w:spacing w:after="160" w:line="360" w:lineRule="auto"/>
      <w:jc w:val="center"/>
    </w:pPr>
    <w:rPr>
      <w:rFonts w:asciiTheme="minorHAnsi" w:hAnsiTheme="minorHAnsi" w:cs="B Nazanin"/>
      <w:bCs/>
      <w:color w:val="000000" w:themeColor="text1"/>
      <w:szCs w:val="24"/>
    </w:rPr>
  </w:style>
  <w:style w:type="character" w:customStyle="1" w:styleId="666Char">
    <w:name w:val="666 Char"/>
    <w:basedOn w:val="DefaultParagraphFont"/>
    <w:link w:val="666"/>
    <w:rsid w:val="001E17E7"/>
    <w:rPr>
      <w:rFonts w:cs="B Nazanin"/>
      <w:bCs/>
      <w:color w:val="000000" w:themeColor="text1"/>
      <w:sz w:val="24"/>
      <w:szCs w:val="24"/>
    </w:rPr>
  </w:style>
  <w:style w:type="character" w:customStyle="1" w:styleId="given-names">
    <w:name w:val="given-names"/>
    <w:basedOn w:val="DefaultParagraphFont"/>
    <w:rsid w:val="001E17E7"/>
  </w:style>
  <w:style w:type="character" w:customStyle="1" w:styleId="surname">
    <w:name w:val="surname"/>
    <w:basedOn w:val="DefaultParagraphFont"/>
    <w:rsid w:val="001E17E7"/>
  </w:style>
  <w:style w:type="character" w:customStyle="1" w:styleId="pagesnum">
    <w:name w:val="pagesnum"/>
    <w:basedOn w:val="DefaultParagraphFont"/>
    <w:rsid w:val="001E17E7"/>
  </w:style>
  <w:style w:type="character" w:customStyle="1" w:styleId="title-text">
    <w:name w:val="title-text"/>
    <w:basedOn w:val="DefaultParagraphFont"/>
    <w:rsid w:val="001E17E7"/>
  </w:style>
  <w:style w:type="character" w:customStyle="1" w:styleId="cs1-lock-free">
    <w:name w:val="cs1-lock-free"/>
    <w:basedOn w:val="DefaultParagraphFont"/>
    <w:rsid w:val="001E17E7"/>
  </w:style>
  <w:style w:type="character" w:styleId="HTMLCode">
    <w:name w:val="HTML Code"/>
    <w:basedOn w:val="DefaultParagraphFont"/>
    <w:uiPriority w:val="99"/>
    <w:semiHidden/>
    <w:unhideWhenUsed/>
    <w:rsid w:val="001E17E7"/>
    <w:rPr>
      <w:rFonts w:ascii="Courier New" w:eastAsia="Times New Roman" w:hAnsi="Courier New" w:cs="Courier New"/>
      <w:sz w:val="20"/>
      <w:szCs w:val="20"/>
    </w:rPr>
  </w:style>
  <w:style w:type="paragraph" w:customStyle="1" w:styleId="Normalmatn">
    <w:name w:val="Normal_matn"/>
    <w:basedOn w:val="Normal"/>
    <w:rsid w:val="001E17E7"/>
    <w:pPr>
      <w:jc w:val="both"/>
    </w:pPr>
    <w:rPr>
      <w:rFonts w:eastAsia="Times New Roman"/>
      <w:color w:val="000000"/>
    </w:rPr>
  </w:style>
  <w:style w:type="character" w:customStyle="1" w:styleId="accordion-tabbedtab-mobile">
    <w:name w:val="accordion-tabbed__tab-mobile"/>
    <w:rsid w:val="001E17E7"/>
    <w:rPr>
      <w:rFonts w:ascii="Times New Roman" w:eastAsia="Times New Roman" w:hAnsi="Times New Roman" w:cs="Times New Roman"/>
    </w:rPr>
  </w:style>
  <w:style w:type="character" w:customStyle="1" w:styleId="A40">
    <w:name w:val="A4"/>
    <w:uiPriority w:val="99"/>
    <w:rsid w:val="001E17E7"/>
    <w:rPr>
      <w:rFonts w:ascii="Times New Roman" w:eastAsia="Times New Roman" w:hAnsi="Times New Roman" w:cs="Times New Roman"/>
      <w:color w:val="000000"/>
      <w:sz w:val="18"/>
      <w:szCs w:val="18"/>
    </w:rPr>
  </w:style>
  <w:style w:type="character" w:customStyle="1" w:styleId="expandable-author">
    <w:name w:val="expandable-author"/>
    <w:basedOn w:val="DefaultParagraphFont"/>
    <w:rsid w:val="001E17E7"/>
  </w:style>
  <w:style w:type="character" w:customStyle="1" w:styleId="contribdegrees">
    <w:name w:val="contribdegrees"/>
    <w:basedOn w:val="DefaultParagraphFont"/>
    <w:rsid w:val="001E17E7"/>
  </w:style>
  <w:style w:type="character" w:customStyle="1" w:styleId="author-ref">
    <w:name w:val="author-ref"/>
    <w:basedOn w:val="DefaultParagraphFont"/>
    <w:rsid w:val="001E17E7"/>
  </w:style>
  <w:style w:type="character" w:customStyle="1" w:styleId="authorsname">
    <w:name w:val="authors__name"/>
    <w:basedOn w:val="DefaultParagraphFont"/>
    <w:rsid w:val="001E17E7"/>
  </w:style>
  <w:style w:type="character" w:customStyle="1" w:styleId="linked-author">
    <w:name w:val="linked-author"/>
    <w:basedOn w:val="DefaultParagraphFont"/>
    <w:rsid w:val="001E17E7"/>
  </w:style>
  <w:style w:type="character" w:customStyle="1" w:styleId="f-s-7-1">
    <w:name w:val="f-s-7-1"/>
    <w:basedOn w:val="DefaultParagraphFont"/>
    <w:rsid w:val="001E17E7"/>
  </w:style>
  <w:style w:type="character" w:customStyle="1" w:styleId="comma-separator">
    <w:name w:val="comma-separator"/>
    <w:basedOn w:val="DefaultParagraphFont"/>
    <w:rsid w:val="001E17E7"/>
  </w:style>
  <w:style w:type="character" w:customStyle="1" w:styleId="epub-date">
    <w:name w:val="epub-date"/>
    <w:basedOn w:val="DefaultParagraphFont"/>
    <w:rsid w:val="001E17E7"/>
  </w:style>
  <w:style w:type="character" w:customStyle="1" w:styleId="u-visually-hidden">
    <w:name w:val="u-visually-hidden"/>
    <w:basedOn w:val="DefaultParagraphFont"/>
    <w:rsid w:val="001E17E7"/>
  </w:style>
  <w:style w:type="paragraph" w:customStyle="1" w:styleId="Pa1">
    <w:name w:val="Pa1"/>
    <w:basedOn w:val="Default"/>
    <w:next w:val="Default"/>
    <w:uiPriority w:val="99"/>
    <w:rsid w:val="001E17E7"/>
    <w:pPr>
      <w:spacing w:line="281" w:lineRule="atLeast"/>
    </w:pPr>
    <w:rPr>
      <w:rFonts w:ascii="Arial" w:eastAsiaTheme="minorHAnsi" w:hAnsi="Arial" w:cs="Arial"/>
      <w:color w:val="auto"/>
    </w:rPr>
  </w:style>
  <w:style w:type="paragraph" w:customStyle="1" w:styleId="af9">
    <w:name w:val="بدنه"/>
    <w:basedOn w:val="Normal"/>
    <w:qFormat/>
    <w:rsid w:val="001E17E7"/>
    <w:pPr>
      <w:jc w:val="both"/>
    </w:pPr>
    <w:rPr>
      <w:rFonts w:ascii="Arial" w:eastAsia="Times New Roman" w:hAnsi="Arial"/>
      <w:noProof/>
      <w:sz w:val="28"/>
    </w:rPr>
  </w:style>
  <w:style w:type="paragraph" w:customStyle="1" w:styleId="afa">
    <w:name w:val="بدنه متن پروپوزال"/>
    <w:basedOn w:val="Normal"/>
    <w:qFormat/>
    <w:rsid w:val="001E17E7"/>
    <w:pPr>
      <w:jc w:val="both"/>
    </w:pPr>
    <w:rPr>
      <w:rFonts w:ascii="Arial" w:eastAsia="Times New Roman" w:hAnsi="Arial"/>
      <w:noProof/>
      <w:sz w:val="28"/>
    </w:rPr>
  </w:style>
  <w:style w:type="character" w:customStyle="1" w:styleId="al-author-name-more">
    <w:name w:val="al-author-name-more"/>
    <w:basedOn w:val="DefaultParagraphFont"/>
    <w:rsid w:val="001E17E7"/>
  </w:style>
  <w:style w:type="character" w:customStyle="1" w:styleId="delimiter">
    <w:name w:val="delimiter"/>
    <w:basedOn w:val="DefaultParagraphFont"/>
    <w:rsid w:val="001E17E7"/>
  </w:style>
  <w:style w:type="paragraph" w:customStyle="1" w:styleId="afb">
    <w:name w:val="منابع لاتین"/>
    <w:basedOn w:val="Normal"/>
    <w:qFormat/>
    <w:rsid w:val="001E17E7"/>
    <w:pPr>
      <w:bidi w:val="0"/>
      <w:spacing w:after="200"/>
      <w:ind w:left="720" w:hanging="720"/>
      <w:jc w:val="both"/>
    </w:pPr>
    <w:rPr>
      <w:rFonts w:asciiTheme="majorBidi" w:eastAsia="Calibri" w:hAnsiTheme="majorBidi" w:cstheme="majorBidi"/>
      <w:szCs w:val="24"/>
      <w:lang w:bidi="ar-SA"/>
    </w:rPr>
  </w:style>
  <w:style w:type="paragraph" w:customStyle="1" w:styleId="afc">
    <w:name w:val="منابع فارسی"/>
    <w:basedOn w:val="Normal"/>
    <w:qFormat/>
    <w:rsid w:val="001E17E7"/>
    <w:pPr>
      <w:spacing w:after="200"/>
      <w:ind w:left="720" w:hanging="720"/>
      <w:jc w:val="both"/>
    </w:pPr>
    <w:rPr>
      <w:rFonts w:eastAsia="Calibri"/>
      <w:lang w:bidi="ar-SA"/>
    </w:rPr>
  </w:style>
  <w:style w:type="character" w:customStyle="1" w:styleId="fo3">
    <w:name w:val="fo3"/>
    <w:basedOn w:val="DefaultParagraphFont"/>
    <w:rsid w:val="001E17E7"/>
  </w:style>
  <w:style w:type="character" w:customStyle="1" w:styleId="fo2">
    <w:name w:val="fo2"/>
    <w:basedOn w:val="DefaultParagraphFont"/>
    <w:rsid w:val="001E17E7"/>
  </w:style>
  <w:style w:type="paragraph" w:customStyle="1" w:styleId="01">
    <w:name w:val="01"/>
    <w:basedOn w:val="Normal"/>
    <w:qFormat/>
    <w:rsid w:val="001E17E7"/>
    <w:pPr>
      <w:spacing w:after="160"/>
      <w:ind w:firstLine="454"/>
      <w:jc w:val="both"/>
    </w:pPr>
    <w:rPr>
      <w:rFonts w:asciiTheme="minorHAnsi" w:hAnsiTheme="minorHAnsi" w:cs="B Nazanin"/>
      <w:sz w:val="28"/>
    </w:rPr>
  </w:style>
  <w:style w:type="paragraph" w:customStyle="1" w:styleId="Normal-----">
    <w:name w:val="Normal-----"/>
    <w:basedOn w:val="Normal"/>
    <w:qFormat/>
    <w:rsid w:val="001E17E7"/>
    <w:pPr>
      <w:jc w:val="both"/>
    </w:pPr>
    <w:rPr>
      <w:rFonts w:eastAsia="Times New Roman"/>
      <w:sz w:val="32"/>
      <w:szCs w:val="32"/>
    </w:rPr>
  </w:style>
  <w:style w:type="character" w:customStyle="1" w:styleId="cs1-format">
    <w:name w:val="cs1-format"/>
    <w:basedOn w:val="DefaultParagraphFont"/>
    <w:rsid w:val="001E17E7"/>
  </w:style>
  <w:style w:type="paragraph" w:customStyle="1" w:styleId="Normal---------------">
    <w:name w:val="Normal---------------"/>
    <w:basedOn w:val="Normal"/>
    <w:qFormat/>
    <w:rsid w:val="001E17E7"/>
    <w:pPr>
      <w:jc w:val="both"/>
    </w:pPr>
    <w:rPr>
      <w:rFonts w:eastAsia="Times New Roman"/>
      <w:sz w:val="28"/>
      <w:lang w:bidi="ar-SA"/>
    </w:rPr>
  </w:style>
  <w:style w:type="paragraph" w:customStyle="1" w:styleId="p-summary">
    <w:name w:val="p-summary"/>
    <w:basedOn w:val="Normal"/>
    <w:rsid w:val="001E17E7"/>
    <w:pPr>
      <w:bidi w:val="0"/>
      <w:spacing w:before="100" w:beforeAutospacing="1" w:after="100" w:afterAutospacing="1"/>
      <w:jc w:val="left"/>
    </w:pPr>
    <w:rPr>
      <w:rFonts w:eastAsia="Times New Roman" w:cs="Times New Roman"/>
      <w:szCs w:val="24"/>
    </w:rPr>
  </w:style>
  <w:style w:type="character" w:customStyle="1" w:styleId="reference-text">
    <w:name w:val="reference-text"/>
    <w:basedOn w:val="DefaultParagraphFont"/>
    <w:rsid w:val="001E17E7"/>
  </w:style>
  <w:style w:type="paragraph" w:customStyle="1" w:styleId="afd">
    <w:name w:val="متن اصلی"/>
    <w:basedOn w:val="Normal"/>
    <w:autoRedefine/>
    <w:qFormat/>
    <w:rsid w:val="001E17E7"/>
    <w:pPr>
      <w:ind w:firstLine="720"/>
      <w:jc w:val="both"/>
    </w:pPr>
    <w:rPr>
      <w:rFonts w:eastAsia="Times New Roman" w:cs="B Nazanin"/>
      <w:sz w:val="28"/>
      <w:szCs w:val="26"/>
    </w:rPr>
  </w:style>
  <w:style w:type="character" w:customStyle="1" w:styleId="mw-page-title-main">
    <w:name w:val="mw-page-title-main"/>
    <w:basedOn w:val="DefaultParagraphFont"/>
    <w:rsid w:val="001E17E7"/>
  </w:style>
  <w:style w:type="character" w:customStyle="1" w:styleId="mixed-citation">
    <w:name w:val="mixed-citation"/>
    <w:basedOn w:val="DefaultParagraphFont"/>
    <w:rsid w:val="001E17E7"/>
  </w:style>
  <w:style w:type="character" w:customStyle="1" w:styleId="mw-cite-backlink">
    <w:name w:val="mw-cite-backlink"/>
    <w:basedOn w:val="DefaultParagraphFont"/>
    <w:rsid w:val="001E17E7"/>
  </w:style>
  <w:style w:type="character" w:customStyle="1" w:styleId="cite-accessibility-label">
    <w:name w:val="cite-accessibility-label"/>
    <w:basedOn w:val="DefaultParagraphFont"/>
    <w:rsid w:val="001E17E7"/>
  </w:style>
  <w:style w:type="character" w:customStyle="1" w:styleId="ref-title">
    <w:name w:val="ref-title"/>
    <w:basedOn w:val="DefaultParagraphFont"/>
    <w:rsid w:val="001E17E7"/>
  </w:style>
  <w:style w:type="character" w:customStyle="1" w:styleId="mw-editsection">
    <w:name w:val="mw-editsection"/>
    <w:basedOn w:val="DefaultParagraphFont"/>
    <w:rsid w:val="001E17E7"/>
  </w:style>
  <w:style w:type="character" w:customStyle="1" w:styleId="mw-editsection-bracket">
    <w:name w:val="mw-editsection-bracket"/>
    <w:basedOn w:val="DefaultParagraphFont"/>
    <w:rsid w:val="001E17E7"/>
  </w:style>
  <w:style w:type="character" w:customStyle="1" w:styleId="cs1-lock-registration">
    <w:name w:val="cs1-lock-registration"/>
    <w:basedOn w:val="DefaultParagraphFont"/>
    <w:rsid w:val="001E17E7"/>
  </w:style>
  <w:style w:type="character" w:customStyle="1" w:styleId="Heading1Char1">
    <w:name w:val="Heading 1 Char1"/>
    <w:aliases w:val="Heading1 Char1"/>
    <w:basedOn w:val="DefaultParagraphFont"/>
    <w:uiPriority w:val="9"/>
    <w:rsid w:val="001E17E7"/>
    <w:rPr>
      <w:rFonts w:asciiTheme="majorHAnsi" w:eastAsiaTheme="majorEastAsia" w:hAnsiTheme="majorHAnsi" w:cstheme="majorBidi"/>
      <w:b/>
      <w:bCs/>
      <w:color w:val="365F91" w:themeColor="accent1" w:themeShade="BF"/>
      <w:sz w:val="28"/>
      <w:szCs w:val="28"/>
      <w:lang w:bidi="ar-SA"/>
    </w:rPr>
  </w:style>
  <w:style w:type="paragraph" w:customStyle="1" w:styleId="afe">
    <w:name w:val="خودم فونتتتتتتتتتتتتتتتتتتتتت"/>
    <w:basedOn w:val="Normal"/>
    <w:uiPriority w:val="99"/>
    <w:qFormat/>
    <w:rsid w:val="001E17E7"/>
    <w:pPr>
      <w:jc w:val="both"/>
    </w:pPr>
    <w:rPr>
      <w:rFonts w:eastAsia="Calibri"/>
      <w:sz w:val="28"/>
    </w:rPr>
  </w:style>
  <w:style w:type="character" w:customStyle="1" w:styleId="searchtitle">
    <w:name w:val="search_title"/>
    <w:basedOn w:val="DefaultParagraphFont"/>
    <w:rsid w:val="001E17E7"/>
  </w:style>
  <w:style w:type="character" w:customStyle="1" w:styleId="highlightedtext">
    <w:name w:val="highlightedtext"/>
    <w:basedOn w:val="DefaultParagraphFont"/>
    <w:rsid w:val="001E17E7"/>
  </w:style>
  <w:style w:type="character" w:customStyle="1" w:styleId="color">
    <w:name w:val="color"/>
    <w:basedOn w:val="DefaultParagraphFont"/>
    <w:rsid w:val="001E17E7"/>
  </w:style>
  <w:style w:type="paragraph" w:customStyle="1" w:styleId="Normal10">
    <w:name w:val="Normal_1"/>
    <w:basedOn w:val="Normal"/>
    <w:qFormat/>
    <w:rsid w:val="001E17E7"/>
    <w:pPr>
      <w:jc w:val="both"/>
    </w:pPr>
    <w:rPr>
      <w:rFonts w:asciiTheme="minorHAnsi" w:hAnsiTheme="minorHAnsi" w:cs="B Zar"/>
      <w:sz w:val="26"/>
      <w:szCs w:val="26"/>
    </w:rPr>
  </w:style>
  <w:style w:type="paragraph" w:customStyle="1" w:styleId="--">
    <w:name w:val="عناوین جدول-شکل-نمودار"/>
    <w:basedOn w:val="a1"/>
    <w:link w:val="--Char"/>
    <w:rsid w:val="001E17E7"/>
    <w:pPr>
      <w:tabs>
        <w:tab w:val="clear" w:pos="567"/>
      </w:tabs>
      <w:spacing w:before="360"/>
      <w:ind w:firstLine="0"/>
      <w:jc w:val="center"/>
    </w:pPr>
    <w:rPr>
      <w:rFonts w:asciiTheme="minorBidi" w:hAnsiTheme="minorBidi"/>
      <w:color w:val="auto"/>
      <w:sz w:val="22"/>
      <w:szCs w:val="22"/>
    </w:rPr>
  </w:style>
  <w:style w:type="character" w:customStyle="1" w:styleId="--Char">
    <w:name w:val="عناوین جدول-شکل-نمودار Char"/>
    <w:link w:val="--"/>
    <w:rsid w:val="001E17E7"/>
    <w:rPr>
      <w:rFonts w:asciiTheme="minorBidi" w:eastAsia="Times New Roman" w:hAnsiTheme="minorBidi" w:cs="B Lotus"/>
    </w:rPr>
  </w:style>
  <w:style w:type="table" w:customStyle="1" w:styleId="PlainTable12">
    <w:name w:val="Plain Table 12"/>
    <w:basedOn w:val="TableNormal"/>
    <w:next w:val="PlainTable13"/>
    <w:uiPriority w:val="41"/>
    <w:rsid w:val="001E17E7"/>
    <w:pPr>
      <w:spacing w:after="0" w:line="240" w:lineRule="auto"/>
    </w:pPr>
    <w:rPr>
      <w:rFonts w:ascii="Calibri" w:eastAsia="Calibri" w:hAnsi="Calibri" w:cs="Arial"/>
      <w:lang w:bidi="ar-S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13">
    <w:name w:val="Plain Table 13"/>
    <w:basedOn w:val="TableNormal"/>
    <w:uiPriority w:val="41"/>
    <w:rsid w:val="001E17E7"/>
    <w:pPr>
      <w:spacing w:after="0" w:line="240" w:lineRule="auto"/>
    </w:pPr>
    <w:rPr>
      <w:rFonts w:ascii="Calibri" w:eastAsia="Calibri" w:hAnsi="Calibri" w:cs="Arial"/>
      <w:sz w:val="20"/>
      <w:szCs w:val="20"/>
      <w:lang w:bidi="ar-S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e24kjd">
    <w:name w:val="e24kjd"/>
    <w:basedOn w:val="DefaultParagraphFont"/>
    <w:rsid w:val="001E17E7"/>
  </w:style>
  <w:style w:type="table" w:customStyle="1" w:styleId="PlainTable14">
    <w:name w:val="Plain Table 14"/>
    <w:basedOn w:val="TableNormal"/>
    <w:uiPriority w:val="41"/>
    <w:rsid w:val="001E17E7"/>
    <w:pPr>
      <w:spacing w:after="0" w:line="240" w:lineRule="auto"/>
    </w:pPr>
    <w:rPr>
      <w:rFonts w:ascii="Calibri" w:eastAsia="Calibri" w:hAnsi="Calibri" w:cs="Arial"/>
      <w:sz w:val="20"/>
      <w:szCs w:val="20"/>
      <w:lang w:bidi="ar-S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articletitle">
    <w:name w:val="article_title"/>
    <w:basedOn w:val="DefaultParagraphFont"/>
    <w:rsid w:val="001E17E7"/>
  </w:style>
  <w:style w:type="table" w:customStyle="1" w:styleId="GridTable42">
    <w:name w:val="Grid Table 42"/>
    <w:basedOn w:val="TableNormal"/>
    <w:uiPriority w:val="49"/>
    <w:rsid w:val="001E17E7"/>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jlqj4b">
    <w:name w:val="jlqj4b"/>
    <w:rsid w:val="001E17E7"/>
  </w:style>
  <w:style w:type="character" w:customStyle="1" w:styleId="by-prefix">
    <w:name w:val="by-prefix"/>
    <w:basedOn w:val="DefaultParagraphFont"/>
    <w:rsid w:val="001E17E7"/>
  </w:style>
  <w:style w:type="paragraph" w:customStyle="1" w:styleId="aff">
    <w:name w:val="متن خودم"/>
    <w:basedOn w:val="Normal"/>
    <w:qFormat/>
    <w:rsid w:val="001E17E7"/>
    <w:pPr>
      <w:tabs>
        <w:tab w:val="right" w:pos="9038"/>
      </w:tabs>
      <w:ind w:left="-1644"/>
      <w:jc w:val="both"/>
    </w:pPr>
    <w:rPr>
      <w:rFonts w:ascii="Calibri" w:eastAsia="Calibri" w:hAnsi="Calibri"/>
      <w:szCs w:val="24"/>
      <w:lang w:bidi="ar-SA"/>
    </w:rPr>
  </w:style>
  <w:style w:type="paragraph" w:customStyle="1" w:styleId="msonormal0">
    <w:name w:val="msonormal"/>
    <w:basedOn w:val="Normal"/>
    <w:rsid w:val="001E17E7"/>
    <w:pPr>
      <w:bidi w:val="0"/>
      <w:spacing w:before="100" w:beforeAutospacing="1" w:after="100" w:afterAutospacing="1"/>
      <w:jc w:val="left"/>
    </w:pPr>
    <w:rPr>
      <w:rFonts w:eastAsia="Times New Roman" w:cs="Times New Roman"/>
      <w:szCs w:val="24"/>
      <w:lang w:bidi="ar-SA"/>
    </w:rPr>
  </w:style>
  <w:style w:type="character" w:customStyle="1" w:styleId="ref-iss">
    <w:name w:val="ref-iss"/>
    <w:basedOn w:val="DefaultParagraphFont"/>
    <w:rsid w:val="001E17E7"/>
  </w:style>
  <w:style w:type="paragraph" w:customStyle="1" w:styleId="aff0">
    <w:name w:val="فهرست"/>
    <w:basedOn w:val="Normal"/>
    <w:qFormat/>
    <w:rsid w:val="001E17E7"/>
    <w:pPr>
      <w:spacing w:line="360" w:lineRule="auto"/>
      <w:jc w:val="both"/>
    </w:pPr>
    <w:rPr>
      <w:rFonts w:ascii="B Nazanin" w:eastAsia="Times New Roman" w:hAnsi="B Nazanin" w:cs="B Nazanin"/>
      <w:b/>
      <w:bCs/>
      <w:sz w:val="28"/>
    </w:rPr>
  </w:style>
  <w:style w:type="paragraph" w:customStyle="1" w:styleId="Normal-------">
    <w:name w:val="Normal-------"/>
    <w:basedOn w:val="Normal"/>
    <w:qFormat/>
    <w:rsid w:val="001E17E7"/>
    <w:pPr>
      <w:ind w:left="-1561"/>
      <w:jc w:val="both"/>
    </w:pPr>
    <w:rPr>
      <w:rFonts w:eastAsia="Times New Roman"/>
      <w:b/>
      <w:szCs w:val="24"/>
    </w:rPr>
  </w:style>
  <w:style w:type="paragraph" w:customStyle="1" w:styleId="khodammmm">
    <w:name w:val="khodammmm"/>
    <w:basedOn w:val="Normal"/>
    <w:qFormat/>
    <w:rsid w:val="001E17E7"/>
    <w:pPr>
      <w:spacing w:line="240" w:lineRule="atLeast"/>
      <w:jc w:val="both"/>
    </w:pPr>
    <w:rPr>
      <w:rFonts w:ascii="BLotusBold" w:eastAsia="Calibri" w:hAnsi="BLotusBold"/>
      <w:b/>
      <w:szCs w:val="24"/>
    </w:rPr>
  </w:style>
  <w:style w:type="character" w:customStyle="1" w:styleId="UnresolvedMention10">
    <w:name w:val="Unresolved Mention1"/>
    <w:basedOn w:val="DefaultParagraphFont"/>
    <w:uiPriority w:val="99"/>
    <w:semiHidden/>
    <w:unhideWhenUsed/>
    <w:rsid w:val="001E17E7"/>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4076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cholar.google.com/citations?user=9EQimJMAAAAJ&amp;hl=en&amp;oi=sra" TargetMode="External"/><Relationship Id="rId18" Type="http://schemas.openxmlformats.org/officeDocument/2006/relationships/hyperlink" Target="https://scholar.google.com/citations?user=erY1GGYAAAAJ&amp;hl=en&amp;oi=sra" TargetMode="External"/><Relationship Id="rId26" Type="http://schemas.openxmlformats.org/officeDocument/2006/relationships/hyperlink" Target="https://scholar.google.com/citations?user=kxHrElIAAAAJ&amp;hl=en&amp;oi=sra" TargetMode="External"/><Relationship Id="rId3" Type="http://schemas.openxmlformats.org/officeDocument/2006/relationships/numbering" Target="numbering.xml"/><Relationship Id="rId21" Type="http://schemas.openxmlformats.org/officeDocument/2006/relationships/hyperlink" Target="https://scholar.google.com/citations?user=tC7-420AAAAJ&amp;hl=en&amp;oi=sra" TargetMode="External"/><Relationship Id="rId7" Type="http://schemas.openxmlformats.org/officeDocument/2006/relationships/footnotes" Target="footnotes.xml"/><Relationship Id="rId12" Type="http://schemas.openxmlformats.org/officeDocument/2006/relationships/hyperlink" Target="https://scholar.google.com/citations?user=_sanVe4AAAAJ&amp;hl=en&amp;oi=sra" TargetMode="External"/><Relationship Id="rId17" Type="http://schemas.openxmlformats.org/officeDocument/2006/relationships/hyperlink" Target="https://scholar.google.com/citations?user=DevY5-MAAAAJ&amp;hl=en&amp;oi=sra" TargetMode="External"/><Relationship Id="rId25" Type="http://schemas.openxmlformats.org/officeDocument/2006/relationships/hyperlink" Target="https://scholar.google.com/citations?user=za5DJE0AAAAJ&amp;hl=en&amp;oi=sra" TargetMode="External"/><Relationship Id="rId2" Type="http://schemas.openxmlformats.org/officeDocument/2006/relationships/customXml" Target="../customXml/item1.xml"/><Relationship Id="rId16" Type="http://schemas.openxmlformats.org/officeDocument/2006/relationships/hyperlink" Target="https://scholar.google.com/citations?user=sMWdMoIAAAAJ&amp;hl=en&amp;oi=sra" TargetMode="External"/><Relationship Id="rId20" Type="http://schemas.openxmlformats.org/officeDocument/2006/relationships/hyperlink" Target="https://scholar.google.com/citations?user=SW05YEgAAAAJ&amp;hl=en&amp;oi=sra" TargetMode="Externa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cholar.google.com/citations?user=8Cpwfk0AAAAJ&amp;hl=en&amp;oi=sra" TargetMode="External"/><Relationship Id="rId24" Type="http://schemas.openxmlformats.org/officeDocument/2006/relationships/hyperlink" Target="https://scholar.google.com/citations?user=HG3YlRQAAAAJ&amp;hl=en&amp;oi=sra" TargetMode="External"/><Relationship Id="rId5" Type="http://schemas.openxmlformats.org/officeDocument/2006/relationships/settings" Target="settings.xml"/><Relationship Id="rId15" Type="http://schemas.openxmlformats.org/officeDocument/2006/relationships/hyperlink" Target="https://scholar.google.com/citations?user=4W2DrfkAAAAJ&amp;hl=en&amp;oi=sra" TargetMode="External"/><Relationship Id="rId23" Type="http://schemas.openxmlformats.org/officeDocument/2006/relationships/hyperlink" Target="https://scholar.google.com/citations?user=05BRp54AAAAJ&amp;hl=en&amp;oi=sra" TargetMode="External"/><Relationship Id="rId28" Type="http://schemas.openxmlformats.org/officeDocument/2006/relationships/fontTable" Target="fontTable.xml"/><Relationship Id="rId10" Type="http://schemas.openxmlformats.org/officeDocument/2006/relationships/hyperlink" Target="https://scholar.google.com/citations?user=uufpPy8AAAAJ&amp;hl=en&amp;oi=sra" TargetMode="External"/><Relationship Id="rId19" Type="http://schemas.openxmlformats.org/officeDocument/2006/relationships/hyperlink" Target="https://scholar.google.com/citations?user=mjC0kSMAAAAJ&amp;hl=en&amp;oi=sra" TargetMode="External"/><Relationship Id="rId4" Type="http://schemas.openxmlformats.org/officeDocument/2006/relationships/styles" Target="styles.xml"/><Relationship Id="rId9" Type="http://schemas.openxmlformats.org/officeDocument/2006/relationships/hyperlink" Target="https://ravanrahnama.ir/%d9%86%d8%b8%d8%b1%db%8c%d9%87-%d8%ac%d9%88%d9%84%db%8c%d8%a7%d9%86-%d8%b1%d8%a7%d8%aa%d8%b1/" TargetMode="External"/><Relationship Id="rId14" Type="http://schemas.openxmlformats.org/officeDocument/2006/relationships/hyperlink" Target="https://scholar.google.com/citations?user=0p2qMlUAAAAJ&amp;hl=en&amp;oi=sra" TargetMode="External"/><Relationship Id="rId22" Type="http://schemas.openxmlformats.org/officeDocument/2006/relationships/hyperlink" Target="https://scholar.google.com/citations?user=JGenFrMAAAAJ&amp;hl=en&amp;oi=sra" TargetMode="External"/><Relationship Id="rId27" Type="http://schemas.openxmlformats.org/officeDocument/2006/relationships/header" Target="header1.xml"/></Relationships>
</file>

<file path=word/_rels/footnotes.xml.rels><?xml version="1.0" encoding="UTF-8" standalone="yes"?>
<Relationships xmlns="http://schemas.openxmlformats.org/package/2006/relationships"><Relationship Id="rId8" Type="http://schemas.openxmlformats.org/officeDocument/2006/relationships/hyperlink" Target="https://scholar.google.com/citations?user=erY1GGYAAAAJ&amp;hl=en&amp;oi=sra" TargetMode="External"/><Relationship Id="rId3" Type="http://schemas.openxmlformats.org/officeDocument/2006/relationships/hyperlink" Target="https://scholar.google.com/citations?user=DevY5-MAAAAJ&amp;hl=en&amp;oi=sra" TargetMode="External"/><Relationship Id="rId7" Type="http://schemas.openxmlformats.org/officeDocument/2006/relationships/hyperlink" Target="https://scholar.google.com/citations?user=DevY5-MAAAAJ&amp;hl=en&amp;oi=sra" TargetMode="External"/><Relationship Id="rId2" Type="http://schemas.openxmlformats.org/officeDocument/2006/relationships/hyperlink" Target="https://scholar.google.com/citations?user=_sanVe4AAAAJ&amp;hl=en&amp;oi=sra" TargetMode="External"/><Relationship Id="rId1" Type="http://schemas.openxmlformats.org/officeDocument/2006/relationships/hyperlink" Target="https://scholar.google.com/citations?user=4W2DrfkAAAAJ&amp;hl=en&amp;oi=sra" TargetMode="External"/><Relationship Id="rId6" Type="http://schemas.openxmlformats.org/officeDocument/2006/relationships/hyperlink" Target="https://scholar.google.com/citations?user=kxHrElIAAAAJ&amp;hl=en&amp;oi=sra" TargetMode="External"/><Relationship Id="rId5" Type="http://schemas.openxmlformats.org/officeDocument/2006/relationships/hyperlink" Target="https://scholar.google.com/citations?user=HG3YlRQAAAAJ&amp;hl=en&amp;oi=sra" TargetMode="External"/><Relationship Id="rId4" Type="http://schemas.openxmlformats.org/officeDocument/2006/relationships/hyperlink" Target="https://scholar.google.com/citations?user=erY1GGYAAAAJ&amp;hl=en&amp;oi=sra"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محم98</b:Tag>
    <b:SourceType>Book</b:SourceType>
    <b:Guid>{63D9478A-F543-4A59-8A6B-491A7B3F1D04}</b:Guid>
    <b:LCID>fa-IR</b:LCID>
    <b:Title>مقدمه ای بر روش تحقیق در علوم انسانی</b:Title>
    <b:Year>1398</b:Year>
    <b:Author>
      <b:Author>
        <b:Corporate>محمدرضا حافظ نیا</b:Corporate>
      </b:Author>
    </b:Author>
    <b:City>تهران</b:City>
    <b:Publisher> سازمان مطالعه و تدوین کتب علوم انسانی دانشگاهها (سمت)</b:Publisher>
    <b:RefOrder>96</b:RefOrder>
  </b:Source>
</b:Sources>
</file>

<file path=customXml/itemProps1.xml><?xml version="1.0" encoding="utf-8"?>
<ds:datastoreItem xmlns:ds="http://schemas.openxmlformats.org/officeDocument/2006/customXml" ds:itemID="{6D78CD10-CFBC-45EB-A54C-B07120605D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12499256</TotalTime>
  <Pages>10</Pages>
  <Words>3688</Words>
  <Characters>21026</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24665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Entesharat</dc:creator>
  <cp:lastModifiedBy>cafe online</cp:lastModifiedBy>
  <cp:revision>25</cp:revision>
  <cp:lastPrinted>2024-09-16T12:30:00Z</cp:lastPrinted>
  <dcterms:created xsi:type="dcterms:W3CDTF">2024-09-14T17:15:00Z</dcterms:created>
  <dcterms:modified xsi:type="dcterms:W3CDTF">2025-11-10T15:06:00Z</dcterms:modified>
</cp:coreProperties>
</file>